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CF4DD8" w14:textId="6AF18B5C" w:rsidR="000F65AE" w:rsidRPr="00E009BF" w:rsidRDefault="000F65AE" w:rsidP="000F65AE">
      <w:pPr>
        <w:spacing w:after="0" w:line="276" w:lineRule="auto"/>
        <w:jc w:val="right"/>
        <w:rPr>
          <w:rFonts w:ascii="Arial" w:hAnsi="Arial" w:cs="Arial"/>
        </w:rPr>
      </w:pPr>
      <w:r w:rsidRPr="00E009BF">
        <w:rPr>
          <w:rFonts w:ascii="Arial" w:hAnsi="Arial" w:cs="Arial"/>
        </w:rPr>
        <w:t xml:space="preserve">Gdańsk, </w:t>
      </w:r>
      <w:r w:rsidRPr="0090688D">
        <w:rPr>
          <w:rFonts w:ascii="Arial" w:hAnsi="Arial" w:cs="Arial"/>
        </w:rPr>
        <w:t xml:space="preserve">dnia </w:t>
      </w:r>
      <w:r w:rsidR="0090688D" w:rsidRPr="0090688D">
        <w:rPr>
          <w:rFonts w:ascii="Arial" w:hAnsi="Arial" w:cs="Arial"/>
        </w:rPr>
        <w:t>5</w:t>
      </w:r>
      <w:r w:rsidR="00631B7C" w:rsidRPr="0090688D">
        <w:rPr>
          <w:rFonts w:ascii="Arial" w:hAnsi="Arial" w:cs="Arial"/>
        </w:rPr>
        <w:t xml:space="preserve"> </w:t>
      </w:r>
      <w:r w:rsidR="0006735D" w:rsidRPr="0090688D">
        <w:rPr>
          <w:rFonts w:ascii="Arial" w:hAnsi="Arial" w:cs="Arial"/>
        </w:rPr>
        <w:t>grudnia</w:t>
      </w:r>
      <w:r w:rsidR="0006735D" w:rsidRPr="00E009BF">
        <w:rPr>
          <w:rFonts w:ascii="Arial" w:hAnsi="Arial" w:cs="Arial"/>
        </w:rPr>
        <w:t xml:space="preserve"> </w:t>
      </w:r>
      <w:r w:rsidRPr="00E009BF">
        <w:rPr>
          <w:rFonts w:ascii="Arial" w:hAnsi="Arial" w:cs="Arial"/>
        </w:rPr>
        <w:t>201</w:t>
      </w:r>
      <w:r w:rsidR="00E23752" w:rsidRPr="00E009BF">
        <w:rPr>
          <w:rFonts w:ascii="Arial" w:hAnsi="Arial" w:cs="Arial"/>
        </w:rPr>
        <w:t>9</w:t>
      </w:r>
      <w:r w:rsidRPr="00E009BF">
        <w:rPr>
          <w:rFonts w:ascii="Arial" w:hAnsi="Arial" w:cs="Arial"/>
        </w:rPr>
        <w:t xml:space="preserve"> roku</w:t>
      </w:r>
    </w:p>
    <w:p w14:paraId="3BEA3415" w14:textId="77777777" w:rsidR="000F65AE" w:rsidRPr="00E009BF" w:rsidRDefault="000F65AE" w:rsidP="000F65AE">
      <w:pPr>
        <w:spacing w:after="0" w:line="276" w:lineRule="auto"/>
        <w:jc w:val="right"/>
        <w:rPr>
          <w:rFonts w:ascii="Arial" w:hAnsi="Arial" w:cs="Arial"/>
        </w:rPr>
      </w:pPr>
    </w:p>
    <w:p w14:paraId="22DCD097" w14:textId="77777777" w:rsidR="000F65AE" w:rsidRPr="00E009BF" w:rsidRDefault="000F65AE" w:rsidP="000F65AE">
      <w:pPr>
        <w:spacing w:after="0" w:line="276" w:lineRule="auto"/>
        <w:jc w:val="center"/>
        <w:rPr>
          <w:rFonts w:ascii="Arial" w:hAnsi="Arial" w:cs="Arial"/>
          <w:b/>
        </w:rPr>
      </w:pPr>
      <w:bookmarkStart w:id="0" w:name="_GoBack"/>
      <w:r w:rsidRPr="00E009BF">
        <w:rPr>
          <w:rFonts w:ascii="Arial" w:hAnsi="Arial" w:cs="Arial"/>
          <w:b/>
        </w:rPr>
        <w:t>ZAPYTANIE OFERTOWE</w:t>
      </w:r>
    </w:p>
    <w:p w14:paraId="0C3AE4DC" w14:textId="77777777" w:rsidR="000F65AE" w:rsidRPr="00E009BF" w:rsidRDefault="000F65AE" w:rsidP="000F65AE">
      <w:pPr>
        <w:spacing w:after="0" w:line="276" w:lineRule="auto"/>
        <w:jc w:val="center"/>
        <w:rPr>
          <w:rFonts w:ascii="Arial" w:hAnsi="Arial" w:cs="Arial"/>
          <w:b/>
        </w:rPr>
      </w:pPr>
      <w:r w:rsidRPr="00E009BF">
        <w:rPr>
          <w:rFonts w:ascii="Arial" w:hAnsi="Arial" w:cs="Arial"/>
          <w:b/>
        </w:rPr>
        <w:t xml:space="preserve">NA DOSTAWĘ </w:t>
      </w:r>
      <w:r w:rsidR="00435BC2" w:rsidRPr="00E009BF">
        <w:rPr>
          <w:rFonts w:ascii="Arial" w:hAnsi="Arial" w:cs="Arial"/>
          <w:b/>
        </w:rPr>
        <w:t>108</w:t>
      </w:r>
      <w:r w:rsidR="001F41F1" w:rsidRPr="00E009BF">
        <w:rPr>
          <w:rFonts w:ascii="Arial" w:hAnsi="Arial" w:cs="Arial"/>
          <w:b/>
        </w:rPr>
        <w:t xml:space="preserve"> </w:t>
      </w:r>
      <w:r w:rsidR="00F761AF" w:rsidRPr="00E009BF">
        <w:rPr>
          <w:rFonts w:ascii="Arial" w:hAnsi="Arial" w:cs="Arial"/>
          <w:b/>
        </w:rPr>
        <w:t>SZTUK NOWYCH WAGONÓW PLATFORM DO REALIZOWANIA PRZEWOZÓW INTERMODALNYCH</w:t>
      </w:r>
      <w:r w:rsidR="00F761AF" w:rsidRPr="00E009BF" w:rsidDel="00F761AF">
        <w:rPr>
          <w:rFonts w:ascii="Arial" w:hAnsi="Arial" w:cs="Arial"/>
          <w:b/>
        </w:rPr>
        <w:t xml:space="preserve"> </w:t>
      </w:r>
    </w:p>
    <w:bookmarkEnd w:id="0"/>
    <w:p w14:paraId="4A6A81A5" w14:textId="77777777" w:rsidR="000F65AE" w:rsidRPr="00E009BF" w:rsidRDefault="000F65AE" w:rsidP="000F65AE">
      <w:pPr>
        <w:spacing w:after="0" w:line="276" w:lineRule="auto"/>
        <w:jc w:val="center"/>
        <w:rPr>
          <w:rFonts w:ascii="Arial" w:hAnsi="Arial" w:cs="Arial"/>
        </w:rPr>
      </w:pPr>
      <w:r w:rsidRPr="00E009BF">
        <w:rPr>
          <w:rFonts w:ascii="Arial" w:hAnsi="Arial" w:cs="Arial"/>
        </w:rPr>
        <w:t>(dalej „Zapytanie Ofertowe”)</w:t>
      </w:r>
    </w:p>
    <w:p w14:paraId="72FC79D8" w14:textId="77777777" w:rsidR="000F65AE" w:rsidRPr="00E009BF" w:rsidRDefault="000F65AE" w:rsidP="000F65AE">
      <w:pPr>
        <w:spacing w:after="0" w:line="276" w:lineRule="auto"/>
        <w:jc w:val="center"/>
        <w:rPr>
          <w:rFonts w:ascii="Arial" w:hAnsi="Arial" w:cs="Arial"/>
          <w:b/>
        </w:rPr>
      </w:pPr>
    </w:p>
    <w:p w14:paraId="5ADB4AAE" w14:textId="77777777" w:rsidR="000F65AE" w:rsidRPr="00E009BF" w:rsidRDefault="000F65AE" w:rsidP="000847E5">
      <w:pPr>
        <w:pStyle w:val="Akapitzlist"/>
        <w:numPr>
          <w:ilvl w:val="0"/>
          <w:numId w:val="1"/>
        </w:numPr>
        <w:spacing w:before="60" w:after="60"/>
        <w:ind w:left="567" w:hanging="567"/>
        <w:jc w:val="both"/>
        <w:rPr>
          <w:rFonts w:ascii="Arial" w:hAnsi="Arial" w:cs="Arial"/>
          <w:b/>
          <w:color w:val="000000"/>
        </w:rPr>
      </w:pPr>
      <w:r w:rsidRPr="00E009BF">
        <w:rPr>
          <w:rFonts w:ascii="Arial" w:hAnsi="Arial" w:cs="Arial"/>
          <w:b/>
          <w:color w:val="000000"/>
        </w:rPr>
        <w:t>INFORMACJE OGÓLNE.</w:t>
      </w:r>
    </w:p>
    <w:p w14:paraId="29CCCEC0" w14:textId="77777777" w:rsidR="000F65AE" w:rsidRPr="00E009BF" w:rsidRDefault="000F65AE" w:rsidP="000F65AE">
      <w:pPr>
        <w:pStyle w:val="Default"/>
        <w:spacing w:line="276" w:lineRule="auto"/>
        <w:ind w:left="360"/>
        <w:rPr>
          <w:rFonts w:ascii="Arial" w:hAnsi="Arial" w:cs="Arial"/>
          <w:sz w:val="22"/>
          <w:szCs w:val="22"/>
        </w:rPr>
      </w:pPr>
    </w:p>
    <w:p w14:paraId="312477EA" w14:textId="77777777" w:rsidR="000F65AE" w:rsidRPr="00E009BF" w:rsidRDefault="000F65AE" w:rsidP="000847E5">
      <w:pPr>
        <w:pStyle w:val="Akapitzlist"/>
        <w:numPr>
          <w:ilvl w:val="0"/>
          <w:numId w:val="2"/>
        </w:numPr>
        <w:spacing w:before="60" w:after="60"/>
        <w:ind w:left="426" w:hanging="426"/>
        <w:jc w:val="both"/>
        <w:rPr>
          <w:rFonts w:ascii="Arial" w:hAnsi="Arial" w:cs="Arial"/>
          <w:color w:val="000000"/>
        </w:rPr>
      </w:pPr>
      <w:r w:rsidRPr="00E009BF">
        <w:rPr>
          <w:rFonts w:ascii="Arial" w:hAnsi="Arial" w:cs="Arial"/>
          <w:color w:val="000000"/>
        </w:rPr>
        <w:t xml:space="preserve">Postępowanie w przedmiocie udzielenia zamówienia prowadzone jest w oparciu </w:t>
      </w:r>
      <w:r w:rsidR="00533253" w:rsidRPr="00E009BF">
        <w:rPr>
          <w:rFonts w:ascii="Arial" w:hAnsi="Arial" w:cs="Arial"/>
          <w:color w:val="000000"/>
        </w:rPr>
        <w:br/>
      </w:r>
      <w:r w:rsidRPr="00E009BF">
        <w:rPr>
          <w:rFonts w:ascii="Arial" w:hAnsi="Arial" w:cs="Arial"/>
          <w:color w:val="000000"/>
        </w:rPr>
        <w:t xml:space="preserve">o postanowienia Zarządzenia </w:t>
      </w:r>
      <w:r w:rsidR="006710DB" w:rsidRPr="00E009BF">
        <w:rPr>
          <w:rFonts w:ascii="Arial" w:hAnsi="Arial" w:cs="Arial"/>
          <w:color w:val="000000"/>
        </w:rPr>
        <w:t xml:space="preserve">KOL/ZA/006/18/DN </w:t>
      </w:r>
      <w:r w:rsidRPr="00E009BF">
        <w:rPr>
          <w:rFonts w:ascii="Arial" w:hAnsi="Arial" w:cs="Arial"/>
          <w:color w:val="000000"/>
        </w:rPr>
        <w:t xml:space="preserve">z dnia </w:t>
      </w:r>
      <w:r w:rsidR="006710DB" w:rsidRPr="00E009BF">
        <w:rPr>
          <w:rFonts w:ascii="Arial" w:hAnsi="Arial" w:cs="Arial"/>
          <w:color w:val="000000"/>
        </w:rPr>
        <w:t xml:space="preserve">16 sierpnia 2018 roku </w:t>
      </w:r>
      <w:r w:rsidRPr="00E009BF">
        <w:rPr>
          <w:rFonts w:ascii="Arial" w:hAnsi="Arial" w:cs="Arial"/>
          <w:color w:val="000000"/>
        </w:rPr>
        <w:t xml:space="preserve">Zarządu LOTOS Kolej Sp. z o.o. oraz Wytycznych w zakresie kwalifikowalności wydatków </w:t>
      </w:r>
      <w:r w:rsidR="0064493B" w:rsidRPr="00E009BF">
        <w:rPr>
          <w:rFonts w:ascii="Arial" w:hAnsi="Arial" w:cs="Arial"/>
          <w:color w:val="000000"/>
        </w:rPr>
        <w:br/>
      </w:r>
      <w:r w:rsidRPr="00E009BF">
        <w:rPr>
          <w:rFonts w:ascii="Arial" w:hAnsi="Arial" w:cs="Arial"/>
          <w:color w:val="000000"/>
        </w:rPr>
        <w:t xml:space="preserve">w ramach Europejskiego Funduszu Rozwoju Regionalnego, Europejskiego Funduszu Społecznego oraz Funduszu Spójności na lata 2014 – 2020 (dalej jako </w:t>
      </w:r>
      <w:r w:rsidRPr="00E009BF">
        <w:rPr>
          <w:rFonts w:ascii="Arial" w:hAnsi="Arial" w:cs="Arial"/>
          <w:b/>
          <w:color w:val="000000"/>
        </w:rPr>
        <w:t>„Wytyczne”</w:t>
      </w:r>
      <w:r w:rsidRPr="00E009BF">
        <w:rPr>
          <w:rFonts w:ascii="Arial" w:hAnsi="Arial" w:cs="Arial"/>
          <w:color w:val="000000"/>
        </w:rPr>
        <w:t xml:space="preserve">). Treść Zarządzenia </w:t>
      </w:r>
      <w:r w:rsidR="006710DB" w:rsidRPr="00E009BF">
        <w:rPr>
          <w:rFonts w:ascii="Arial" w:hAnsi="Arial" w:cs="Arial"/>
          <w:color w:val="000000"/>
        </w:rPr>
        <w:t xml:space="preserve">KOL/ZA/006/18/DN </w:t>
      </w:r>
      <w:r w:rsidRPr="00E009BF">
        <w:rPr>
          <w:rFonts w:ascii="Arial" w:hAnsi="Arial" w:cs="Arial"/>
          <w:color w:val="000000"/>
        </w:rPr>
        <w:t xml:space="preserve">została opublikowana na stronie internetowej Zamawiającego pod adresem </w:t>
      </w:r>
      <w:r w:rsidR="006710DB" w:rsidRPr="00E009BF">
        <w:rPr>
          <w:rFonts w:ascii="Arial" w:hAnsi="Arial" w:cs="Arial"/>
          <w:i/>
          <w:color w:val="000000"/>
        </w:rPr>
        <w:t>http://www.lotoskolej.pl/2703/o_nas/przetargi</w:t>
      </w:r>
      <w:r w:rsidRPr="00E009BF">
        <w:rPr>
          <w:rFonts w:ascii="Arial" w:hAnsi="Arial" w:cs="Arial"/>
          <w:color w:val="000000"/>
        </w:rPr>
        <w:t xml:space="preserve">.     </w:t>
      </w:r>
    </w:p>
    <w:p w14:paraId="5F190F84" w14:textId="77777777" w:rsidR="005A7463" w:rsidRPr="00E009BF" w:rsidRDefault="005A7463" w:rsidP="000847E5">
      <w:pPr>
        <w:pStyle w:val="Akapitzlist"/>
        <w:numPr>
          <w:ilvl w:val="0"/>
          <w:numId w:val="2"/>
        </w:numPr>
        <w:spacing w:before="60" w:after="60"/>
        <w:ind w:left="426" w:hanging="426"/>
        <w:jc w:val="both"/>
        <w:rPr>
          <w:rFonts w:ascii="Arial" w:hAnsi="Arial" w:cs="Arial"/>
          <w:color w:val="000000"/>
        </w:rPr>
      </w:pPr>
      <w:r w:rsidRPr="00E009BF">
        <w:rPr>
          <w:rFonts w:ascii="Arial" w:hAnsi="Arial" w:cs="Arial"/>
          <w:color w:val="000000"/>
        </w:rPr>
        <w:t xml:space="preserve">Postępowanie dotyczy udzielenia zamówienia realizowanego w ramach projektu </w:t>
      </w:r>
      <w:r w:rsidR="00F83432" w:rsidRPr="00E009BF">
        <w:rPr>
          <w:rFonts w:ascii="Arial" w:hAnsi="Arial" w:cs="Arial"/>
          <w:color w:val="000000"/>
        </w:rPr>
        <w:br/>
      </w:r>
      <w:r w:rsidR="00D33E1C" w:rsidRPr="00E009BF">
        <w:rPr>
          <w:rFonts w:ascii="Arial" w:hAnsi="Arial" w:cs="Arial"/>
          <w:color w:val="000000"/>
        </w:rPr>
        <w:t xml:space="preserve">nr POIS.03.02.00-00-0021/17 pn. </w:t>
      </w:r>
      <w:r w:rsidR="00D33E1C" w:rsidRPr="00E009BF">
        <w:rPr>
          <w:rFonts w:ascii="Arial" w:hAnsi="Arial" w:cs="Arial"/>
          <w:b/>
          <w:color w:val="000000"/>
        </w:rPr>
        <w:t>„Zakup nowoczesnego taboru intermodalnego przez LOTOS Kolej Sp. z o.o.”</w:t>
      </w:r>
      <w:r w:rsidR="00D33E1C" w:rsidRPr="00E009BF">
        <w:rPr>
          <w:rFonts w:ascii="Arial" w:hAnsi="Arial" w:cs="Arial"/>
          <w:color w:val="000000"/>
        </w:rPr>
        <w:t xml:space="preserve"> (dalej jako </w:t>
      </w:r>
      <w:r w:rsidR="00D33E1C" w:rsidRPr="00E009BF">
        <w:rPr>
          <w:rFonts w:ascii="Arial" w:hAnsi="Arial" w:cs="Arial"/>
          <w:b/>
          <w:color w:val="000000"/>
        </w:rPr>
        <w:t>„Projekt”</w:t>
      </w:r>
      <w:r w:rsidR="00D33E1C" w:rsidRPr="00E009BF">
        <w:rPr>
          <w:rFonts w:ascii="Arial" w:hAnsi="Arial" w:cs="Arial"/>
          <w:color w:val="000000"/>
        </w:rPr>
        <w:t>).</w:t>
      </w:r>
    </w:p>
    <w:p w14:paraId="5F752E0B" w14:textId="77777777" w:rsidR="000F65AE" w:rsidRPr="00E009BF" w:rsidRDefault="000F65AE" w:rsidP="000847E5">
      <w:pPr>
        <w:pStyle w:val="Akapitzlist"/>
        <w:numPr>
          <w:ilvl w:val="0"/>
          <w:numId w:val="2"/>
        </w:numPr>
        <w:spacing w:before="60" w:after="60"/>
        <w:ind w:left="426" w:hanging="426"/>
        <w:jc w:val="both"/>
        <w:rPr>
          <w:rFonts w:ascii="Arial" w:hAnsi="Arial" w:cs="Arial"/>
          <w:color w:val="000000"/>
        </w:rPr>
      </w:pPr>
      <w:r w:rsidRPr="00E009BF">
        <w:rPr>
          <w:rFonts w:ascii="Arial" w:hAnsi="Arial" w:cs="Arial"/>
          <w:color w:val="000000"/>
        </w:rPr>
        <w:t xml:space="preserve">Postępowanie prowadzone jest zgodnie z zasadą konkurencyjności, o której mowa </w:t>
      </w:r>
      <w:r w:rsidRPr="00E009BF">
        <w:rPr>
          <w:rFonts w:ascii="Arial" w:hAnsi="Arial" w:cs="Arial"/>
          <w:color w:val="000000"/>
        </w:rPr>
        <w:br/>
        <w:t xml:space="preserve">w Wytycznych. </w:t>
      </w:r>
    </w:p>
    <w:p w14:paraId="2D7435D6" w14:textId="77777777" w:rsidR="000F65AE" w:rsidRPr="00E009BF" w:rsidRDefault="000F65AE" w:rsidP="000847E5">
      <w:pPr>
        <w:pStyle w:val="Akapitzlist"/>
        <w:numPr>
          <w:ilvl w:val="0"/>
          <w:numId w:val="2"/>
        </w:numPr>
        <w:spacing w:before="60" w:after="60"/>
        <w:ind w:left="426" w:hanging="426"/>
        <w:jc w:val="both"/>
        <w:rPr>
          <w:rFonts w:ascii="Arial" w:hAnsi="Arial" w:cs="Arial"/>
          <w:color w:val="000000"/>
        </w:rPr>
      </w:pPr>
      <w:r w:rsidRPr="00E009BF">
        <w:rPr>
          <w:rFonts w:ascii="Arial" w:hAnsi="Arial" w:cs="Arial"/>
          <w:color w:val="000000"/>
        </w:rPr>
        <w:t xml:space="preserve">Przedmiotowe Zapytanie Ofertowe zostanie </w:t>
      </w:r>
      <w:r w:rsidR="00EA0303" w:rsidRPr="00E009BF">
        <w:rPr>
          <w:rFonts w:ascii="Arial" w:hAnsi="Arial" w:cs="Arial"/>
          <w:color w:val="000000"/>
        </w:rPr>
        <w:t>opublikowane</w:t>
      </w:r>
      <w:r w:rsidRPr="00E009BF">
        <w:rPr>
          <w:rFonts w:ascii="Arial" w:hAnsi="Arial" w:cs="Arial"/>
          <w:color w:val="000000"/>
        </w:rPr>
        <w:t xml:space="preserve"> na stronie internetowej Zamawiającego</w:t>
      </w:r>
      <w:r w:rsidR="00EA0303" w:rsidRPr="00E009BF">
        <w:rPr>
          <w:rFonts w:ascii="Arial" w:hAnsi="Arial" w:cs="Arial"/>
          <w:color w:val="000000"/>
        </w:rPr>
        <w:t xml:space="preserve"> pod adresem</w:t>
      </w:r>
      <w:r w:rsidRPr="00E009BF">
        <w:rPr>
          <w:rFonts w:ascii="Arial" w:hAnsi="Arial" w:cs="Arial"/>
          <w:color w:val="000000"/>
        </w:rPr>
        <w:t xml:space="preserve"> </w:t>
      </w:r>
      <w:hyperlink r:id="rId8" w:history="1">
        <w:r w:rsidR="00E96BDD" w:rsidRPr="00E009BF">
          <w:rPr>
            <w:rStyle w:val="Hipercze"/>
            <w:rFonts w:ascii="Arial" w:hAnsi="Arial" w:cs="Arial"/>
            <w:i/>
          </w:rPr>
          <w:t>http://www.lotoskolej.pl</w:t>
        </w:r>
      </w:hyperlink>
      <w:r w:rsidRPr="00E009BF">
        <w:rPr>
          <w:rFonts w:ascii="Arial" w:hAnsi="Arial" w:cs="Arial"/>
          <w:color w:val="000000"/>
        </w:rPr>
        <w:t xml:space="preserve"> w zakładce </w:t>
      </w:r>
      <w:r w:rsidR="00E96BDD" w:rsidRPr="00E009BF">
        <w:rPr>
          <w:rFonts w:ascii="Arial" w:hAnsi="Arial" w:cs="Arial"/>
          <w:i/>
          <w:color w:val="000000"/>
        </w:rPr>
        <w:t>przetargi</w:t>
      </w:r>
      <w:r w:rsidRPr="00E009BF">
        <w:rPr>
          <w:rFonts w:ascii="Arial" w:hAnsi="Arial" w:cs="Arial"/>
          <w:color w:val="000000"/>
        </w:rPr>
        <w:t xml:space="preserve"> oraz </w:t>
      </w:r>
      <w:r w:rsidR="00EA0303" w:rsidRPr="00E009BF">
        <w:rPr>
          <w:rFonts w:ascii="Arial" w:hAnsi="Arial" w:cs="Arial"/>
          <w:color w:val="000000"/>
        </w:rPr>
        <w:t>na stronie internetowej, zawierającej b</w:t>
      </w:r>
      <w:r w:rsidR="00C97B83" w:rsidRPr="00E009BF">
        <w:rPr>
          <w:rFonts w:ascii="Arial" w:hAnsi="Arial" w:cs="Arial"/>
          <w:color w:val="000000"/>
        </w:rPr>
        <w:t>a</w:t>
      </w:r>
      <w:r w:rsidR="00EA0303" w:rsidRPr="00E009BF">
        <w:rPr>
          <w:rFonts w:ascii="Arial" w:hAnsi="Arial" w:cs="Arial"/>
          <w:color w:val="000000"/>
        </w:rPr>
        <w:t>zę ofert beneficjentów w</w:t>
      </w:r>
      <w:r w:rsidRPr="00E009BF">
        <w:rPr>
          <w:rFonts w:ascii="Arial" w:hAnsi="Arial" w:cs="Arial"/>
          <w:color w:val="000000"/>
        </w:rPr>
        <w:t xml:space="preserve"> Bazie Konkurencyjności</w:t>
      </w:r>
      <w:r w:rsidR="00EA0303" w:rsidRPr="00E009BF">
        <w:rPr>
          <w:rFonts w:ascii="Arial" w:hAnsi="Arial" w:cs="Arial"/>
          <w:color w:val="000000"/>
        </w:rPr>
        <w:t xml:space="preserve"> </w:t>
      </w:r>
      <w:r w:rsidR="00F83432" w:rsidRPr="00E009BF">
        <w:rPr>
          <w:rFonts w:ascii="Arial" w:hAnsi="Arial" w:cs="Arial"/>
          <w:color w:val="000000"/>
        </w:rPr>
        <w:br/>
      </w:r>
      <w:r w:rsidR="00EA0303" w:rsidRPr="00E009BF">
        <w:rPr>
          <w:rFonts w:ascii="Arial" w:hAnsi="Arial" w:cs="Arial"/>
          <w:color w:val="000000"/>
        </w:rPr>
        <w:t xml:space="preserve">pod adresem </w:t>
      </w:r>
      <w:hyperlink r:id="rId9" w:history="1">
        <w:r w:rsidRPr="00E009BF">
          <w:rPr>
            <w:rStyle w:val="Hipercze"/>
            <w:rFonts w:ascii="Arial" w:hAnsi="Arial" w:cs="Arial"/>
            <w:i/>
          </w:rPr>
          <w:t>https://bazakonkurencyjnosci.funduszeeuropejskie.gov.pl/</w:t>
        </w:r>
      </w:hyperlink>
      <w:r w:rsidR="005B54B6" w:rsidRPr="00E009BF">
        <w:rPr>
          <w:rFonts w:ascii="Arial" w:hAnsi="Arial" w:cs="Arial"/>
          <w:i/>
          <w:color w:val="000000"/>
        </w:rPr>
        <w:t>.</w:t>
      </w:r>
      <w:r w:rsidRPr="00E009BF">
        <w:rPr>
          <w:rFonts w:ascii="Arial" w:hAnsi="Arial" w:cs="Arial"/>
          <w:i/>
          <w:color w:val="000000"/>
        </w:rPr>
        <w:t xml:space="preserve"> </w:t>
      </w:r>
    </w:p>
    <w:p w14:paraId="5E42246A" w14:textId="77777777" w:rsidR="000F65AE" w:rsidRPr="00E009BF" w:rsidRDefault="000F65AE" w:rsidP="000847E5">
      <w:pPr>
        <w:pStyle w:val="Akapitzlist"/>
        <w:numPr>
          <w:ilvl w:val="0"/>
          <w:numId w:val="2"/>
        </w:numPr>
        <w:spacing w:before="60" w:after="60"/>
        <w:ind w:left="426" w:hanging="426"/>
        <w:jc w:val="both"/>
        <w:rPr>
          <w:rFonts w:ascii="Arial" w:hAnsi="Arial" w:cs="Arial"/>
          <w:color w:val="000000"/>
        </w:rPr>
      </w:pPr>
      <w:r w:rsidRPr="00E009BF">
        <w:rPr>
          <w:rFonts w:ascii="Arial" w:hAnsi="Arial" w:cs="Arial"/>
          <w:color w:val="000000"/>
        </w:rPr>
        <w:t>Zamówienie objęte niniejszym postępowaniem dofinansowan</w:t>
      </w:r>
      <w:r w:rsidR="00533253" w:rsidRPr="00E009BF">
        <w:rPr>
          <w:rFonts w:ascii="Arial" w:hAnsi="Arial" w:cs="Arial"/>
          <w:color w:val="000000"/>
        </w:rPr>
        <w:t xml:space="preserve">e jest ze środków pochodzących </w:t>
      </w:r>
      <w:r w:rsidRPr="00E009BF">
        <w:rPr>
          <w:rFonts w:ascii="Arial" w:hAnsi="Arial" w:cs="Arial"/>
          <w:color w:val="000000"/>
        </w:rPr>
        <w:t>z budżetu Unii Europejskiej w ramach Programu Operacyjnego Infrastruktura i Środowisko 2014 – 2020 Działania 3.2 Rozwój transportu morskiego, śródlądowych dróg wodnych i połączeń multimodalnych</w:t>
      </w:r>
      <w:r w:rsidR="001F54D4" w:rsidRPr="00E009BF">
        <w:rPr>
          <w:rFonts w:ascii="Arial" w:hAnsi="Arial" w:cs="Arial"/>
          <w:color w:val="000000"/>
        </w:rPr>
        <w:t>.</w:t>
      </w:r>
      <w:r w:rsidRPr="00E009BF">
        <w:rPr>
          <w:rFonts w:ascii="Arial" w:hAnsi="Arial" w:cs="Arial"/>
          <w:color w:val="000000"/>
        </w:rPr>
        <w:t xml:space="preserve"> Zamawiający oświadcza, </w:t>
      </w:r>
      <w:r w:rsidR="00533253" w:rsidRPr="00E009BF">
        <w:rPr>
          <w:rFonts w:ascii="Arial" w:hAnsi="Arial" w:cs="Arial"/>
          <w:color w:val="000000"/>
        </w:rPr>
        <w:br/>
      </w:r>
      <w:r w:rsidRPr="00E009BF">
        <w:rPr>
          <w:rFonts w:ascii="Arial" w:hAnsi="Arial" w:cs="Arial"/>
          <w:color w:val="000000"/>
        </w:rPr>
        <w:t xml:space="preserve">że uzyskał </w:t>
      </w:r>
      <w:r w:rsidR="00751A7C" w:rsidRPr="00E009BF">
        <w:rPr>
          <w:rFonts w:ascii="Arial" w:hAnsi="Arial" w:cs="Arial"/>
          <w:color w:val="000000"/>
        </w:rPr>
        <w:t>dofinansowanie</w:t>
      </w:r>
      <w:r w:rsidR="009D2B1E" w:rsidRPr="00E009BF">
        <w:rPr>
          <w:rFonts w:ascii="Arial" w:hAnsi="Arial" w:cs="Arial"/>
          <w:color w:val="000000"/>
        </w:rPr>
        <w:t xml:space="preserve"> </w:t>
      </w:r>
      <w:r w:rsidR="00D33E1C" w:rsidRPr="00E009BF">
        <w:rPr>
          <w:rFonts w:ascii="Arial" w:hAnsi="Arial" w:cs="Arial"/>
          <w:color w:val="000000"/>
        </w:rPr>
        <w:t>Projektu</w:t>
      </w:r>
      <w:r w:rsidR="00751A7C" w:rsidRPr="00E009BF">
        <w:rPr>
          <w:rFonts w:ascii="Arial" w:hAnsi="Arial" w:cs="Arial"/>
          <w:color w:val="000000"/>
        </w:rPr>
        <w:t>.</w:t>
      </w:r>
    </w:p>
    <w:p w14:paraId="2A7BCFE6" w14:textId="77777777" w:rsidR="000F65AE" w:rsidRPr="00E009BF" w:rsidRDefault="000F65AE" w:rsidP="000F65AE">
      <w:pPr>
        <w:spacing w:before="60" w:after="60" w:line="276" w:lineRule="auto"/>
        <w:jc w:val="both"/>
        <w:rPr>
          <w:rFonts w:ascii="Arial" w:hAnsi="Arial" w:cs="Arial"/>
          <w:b/>
          <w:color w:val="000000"/>
        </w:rPr>
      </w:pPr>
    </w:p>
    <w:p w14:paraId="6AE378C7" w14:textId="77777777" w:rsidR="000F65AE" w:rsidRPr="00E009BF" w:rsidRDefault="000F65AE" w:rsidP="000847E5">
      <w:pPr>
        <w:pStyle w:val="Akapitzlist"/>
        <w:numPr>
          <w:ilvl w:val="0"/>
          <w:numId w:val="1"/>
        </w:numPr>
        <w:spacing w:before="60" w:after="60"/>
        <w:ind w:left="567" w:hanging="567"/>
        <w:jc w:val="both"/>
        <w:rPr>
          <w:rFonts w:ascii="Arial" w:hAnsi="Arial" w:cs="Arial"/>
          <w:b/>
          <w:color w:val="000000"/>
        </w:rPr>
      </w:pPr>
      <w:r w:rsidRPr="00E009BF">
        <w:rPr>
          <w:rFonts w:ascii="Arial" w:hAnsi="Arial" w:cs="Arial"/>
          <w:b/>
          <w:color w:val="000000"/>
        </w:rPr>
        <w:t>OZNACZENIE ZAMAWIAJĄCEGO.</w:t>
      </w:r>
    </w:p>
    <w:p w14:paraId="339D5C69" w14:textId="77777777" w:rsidR="000F65AE" w:rsidRPr="00E009BF" w:rsidRDefault="000F65AE" w:rsidP="000F65AE">
      <w:pPr>
        <w:pStyle w:val="Akapitzlist"/>
        <w:spacing w:before="60" w:after="60"/>
        <w:jc w:val="both"/>
        <w:rPr>
          <w:rFonts w:ascii="Arial" w:hAnsi="Arial" w:cs="Arial"/>
          <w:b/>
          <w:color w:val="000000"/>
        </w:rPr>
      </w:pPr>
    </w:p>
    <w:p w14:paraId="36EEF433" w14:textId="77777777" w:rsidR="000F65AE" w:rsidRPr="00E009BF" w:rsidRDefault="000F65AE" w:rsidP="000F65AE">
      <w:pPr>
        <w:spacing w:before="60" w:after="60" w:line="276" w:lineRule="auto"/>
        <w:jc w:val="both"/>
        <w:rPr>
          <w:rFonts w:ascii="Arial" w:hAnsi="Arial" w:cs="Arial"/>
          <w:color w:val="000000"/>
        </w:rPr>
      </w:pPr>
      <w:r w:rsidRPr="00E009BF">
        <w:rPr>
          <w:rFonts w:ascii="Arial" w:hAnsi="Arial" w:cs="Arial"/>
          <w:b/>
        </w:rPr>
        <w:lastRenderedPageBreak/>
        <w:t>LOTOS Kolej Sp. z o.o.</w:t>
      </w:r>
      <w:r w:rsidRPr="00E009BF">
        <w:rPr>
          <w:rFonts w:ascii="Arial" w:hAnsi="Arial" w:cs="Arial"/>
        </w:rPr>
        <w:t xml:space="preserve"> z siedzibą w Gdańsku, kod 80-716, przy ul. Michałki 25, wpisana</w:t>
      </w:r>
      <w:r w:rsidR="00F83432" w:rsidRPr="00E009BF">
        <w:rPr>
          <w:rFonts w:ascii="Arial" w:hAnsi="Arial" w:cs="Arial"/>
        </w:rPr>
        <w:br/>
      </w:r>
      <w:r w:rsidRPr="00E009BF">
        <w:rPr>
          <w:rFonts w:ascii="Arial" w:hAnsi="Arial" w:cs="Arial"/>
        </w:rPr>
        <w:t xml:space="preserve">do rejestru przedsiębiorców w ramach Krajowego Rejestru Sądowego, prowadzonego przez Sąd Rejonowy Gdańsk-Północ w Gdańsku, VII Wydział Gospodarczy Krajowego Rejestru Sądowego, pod nr KRS: 0000135118, kapitał zakładowy w wysokości 2.000.000,00 PLN, NIP: 583-26-41-717, REGON: 191939022, BDO: 000008501, zwana dalej </w:t>
      </w:r>
      <w:r w:rsidRPr="00E009BF">
        <w:rPr>
          <w:rFonts w:ascii="Arial" w:hAnsi="Arial" w:cs="Arial"/>
          <w:b/>
        </w:rPr>
        <w:t>„Zamawiającym”</w:t>
      </w:r>
      <w:r w:rsidRPr="00E009BF">
        <w:rPr>
          <w:rFonts w:ascii="Arial" w:hAnsi="Arial" w:cs="Arial"/>
        </w:rPr>
        <w:t>.</w:t>
      </w:r>
    </w:p>
    <w:p w14:paraId="081B0A05" w14:textId="77777777" w:rsidR="000F65AE" w:rsidRPr="00E009BF" w:rsidRDefault="000F65AE" w:rsidP="000F65AE">
      <w:pPr>
        <w:spacing w:before="60" w:after="60" w:line="276" w:lineRule="auto"/>
        <w:jc w:val="both"/>
        <w:rPr>
          <w:rFonts w:ascii="Arial" w:hAnsi="Arial" w:cs="Arial"/>
          <w:color w:val="000000"/>
        </w:rPr>
      </w:pPr>
      <w:r w:rsidRPr="00E009BF">
        <w:rPr>
          <w:rFonts w:ascii="Arial" w:hAnsi="Arial" w:cs="Arial"/>
          <w:color w:val="000000"/>
        </w:rPr>
        <w:t xml:space="preserve">Osobami upoważnionymi przez Zamawiającego do kontaktowania się z Wykonawcami </w:t>
      </w:r>
      <w:r w:rsidR="00533253" w:rsidRPr="00E009BF">
        <w:rPr>
          <w:rFonts w:ascii="Arial" w:hAnsi="Arial" w:cs="Arial"/>
          <w:color w:val="000000"/>
        </w:rPr>
        <w:br/>
      </w:r>
      <w:r w:rsidRPr="00E009BF">
        <w:rPr>
          <w:rFonts w:ascii="Arial" w:hAnsi="Arial" w:cs="Arial"/>
          <w:color w:val="000000"/>
        </w:rPr>
        <w:t>w sprawie niniejszego postępowania w zakresie procedury udzielania zamówienia są:</w:t>
      </w:r>
    </w:p>
    <w:p w14:paraId="105C0BDB" w14:textId="77777777" w:rsidR="00E23492" w:rsidRPr="00E009BF" w:rsidRDefault="00E23492" w:rsidP="000847E5">
      <w:pPr>
        <w:pStyle w:val="Akapitzlist"/>
        <w:numPr>
          <w:ilvl w:val="0"/>
          <w:numId w:val="3"/>
        </w:numPr>
        <w:spacing w:before="60" w:after="60"/>
        <w:ind w:left="426" w:hanging="426"/>
        <w:jc w:val="both"/>
        <w:rPr>
          <w:rFonts w:ascii="Arial" w:hAnsi="Arial" w:cs="Arial"/>
          <w:color w:val="000000"/>
          <w:lang w:val="de-DE"/>
        </w:rPr>
      </w:pPr>
      <w:r w:rsidRPr="00E009BF">
        <w:rPr>
          <w:rFonts w:ascii="Arial" w:hAnsi="Arial" w:cs="Arial"/>
          <w:color w:val="000000"/>
          <w:lang w:val="de-DE"/>
        </w:rPr>
        <w:t xml:space="preserve">Pan Janusz Giminski, tel. </w:t>
      </w:r>
      <w:r w:rsidR="0049512E" w:rsidRPr="00E009BF">
        <w:rPr>
          <w:rFonts w:ascii="Arial" w:hAnsi="Arial" w:cs="Arial"/>
          <w:color w:val="000000"/>
          <w:lang w:val="de-DE"/>
        </w:rPr>
        <w:t xml:space="preserve">+48 </w:t>
      </w:r>
      <w:r w:rsidR="00533253" w:rsidRPr="00E009BF">
        <w:rPr>
          <w:rFonts w:ascii="Arial" w:hAnsi="Arial" w:cs="Arial"/>
          <w:color w:val="000000"/>
          <w:lang w:val="de-DE"/>
        </w:rPr>
        <w:t>58 308</w:t>
      </w:r>
      <w:r w:rsidR="0049512E" w:rsidRPr="00E009BF">
        <w:rPr>
          <w:rFonts w:ascii="Arial" w:hAnsi="Arial" w:cs="Arial"/>
          <w:color w:val="000000"/>
          <w:lang w:val="de-DE"/>
        </w:rPr>
        <w:t> </w:t>
      </w:r>
      <w:r w:rsidR="00533253" w:rsidRPr="00E009BF">
        <w:rPr>
          <w:rFonts w:ascii="Arial" w:hAnsi="Arial" w:cs="Arial"/>
          <w:color w:val="000000"/>
          <w:lang w:val="de-DE"/>
        </w:rPr>
        <w:t>79</w:t>
      </w:r>
      <w:r w:rsidR="0049512E" w:rsidRPr="00E009BF">
        <w:rPr>
          <w:rFonts w:ascii="Arial" w:hAnsi="Arial" w:cs="Arial"/>
          <w:color w:val="000000"/>
          <w:lang w:val="de-DE"/>
        </w:rPr>
        <w:t xml:space="preserve"> </w:t>
      </w:r>
      <w:r w:rsidR="00533253" w:rsidRPr="00E009BF">
        <w:rPr>
          <w:rFonts w:ascii="Arial" w:hAnsi="Arial" w:cs="Arial"/>
          <w:color w:val="000000"/>
          <w:lang w:val="de-DE"/>
        </w:rPr>
        <w:t>09</w:t>
      </w:r>
      <w:r w:rsidRPr="00E009BF">
        <w:rPr>
          <w:rFonts w:ascii="Arial" w:hAnsi="Arial" w:cs="Arial"/>
          <w:color w:val="000000"/>
          <w:lang w:val="de-DE"/>
        </w:rPr>
        <w:t xml:space="preserve">, e -mail: </w:t>
      </w:r>
      <w:hyperlink r:id="rId10" w:history="1">
        <w:r w:rsidR="001D2A67" w:rsidRPr="00E009BF">
          <w:rPr>
            <w:rStyle w:val="Hipercze"/>
            <w:rFonts w:ascii="Arial" w:hAnsi="Arial" w:cs="Arial"/>
            <w:lang w:val="de-DE"/>
          </w:rPr>
          <w:t>Janusz.Giminski@lotoskolej.pl</w:t>
        </w:r>
      </w:hyperlink>
    </w:p>
    <w:p w14:paraId="363F8037" w14:textId="77777777" w:rsidR="000F65AE" w:rsidRPr="00E009BF" w:rsidRDefault="000F65AE" w:rsidP="000847E5">
      <w:pPr>
        <w:pStyle w:val="Akapitzlist"/>
        <w:numPr>
          <w:ilvl w:val="0"/>
          <w:numId w:val="3"/>
        </w:numPr>
        <w:spacing w:before="60" w:after="60"/>
        <w:ind w:left="426" w:hanging="426"/>
        <w:jc w:val="both"/>
        <w:rPr>
          <w:rFonts w:ascii="Arial" w:hAnsi="Arial" w:cs="Arial"/>
        </w:rPr>
      </w:pPr>
      <w:r w:rsidRPr="00E009BF">
        <w:rPr>
          <w:rFonts w:ascii="Arial" w:hAnsi="Arial" w:cs="Arial"/>
        </w:rPr>
        <w:t>Pan</w:t>
      </w:r>
      <w:r w:rsidR="00E23492" w:rsidRPr="00E009BF">
        <w:rPr>
          <w:rFonts w:ascii="Arial" w:hAnsi="Arial" w:cs="Arial"/>
        </w:rPr>
        <w:t xml:space="preserve"> </w:t>
      </w:r>
      <w:r w:rsidR="00A3356D" w:rsidRPr="00E009BF">
        <w:rPr>
          <w:rFonts w:ascii="Arial" w:hAnsi="Arial" w:cs="Arial"/>
        </w:rPr>
        <w:t>Wojciech Placer</w:t>
      </w:r>
      <w:r w:rsidRPr="00E009BF">
        <w:rPr>
          <w:rFonts w:ascii="Arial" w:hAnsi="Arial" w:cs="Arial"/>
        </w:rPr>
        <w:t xml:space="preserve">, tel. </w:t>
      </w:r>
      <w:r w:rsidR="0049512E" w:rsidRPr="00E009BF">
        <w:rPr>
          <w:rFonts w:ascii="Arial" w:hAnsi="Arial" w:cs="Arial"/>
          <w:shd w:val="clear" w:color="auto" w:fill="FFFFFF"/>
        </w:rPr>
        <w:t>+48 517 725 641</w:t>
      </w:r>
      <w:r w:rsidRPr="00E009BF">
        <w:rPr>
          <w:rFonts w:ascii="Arial" w:hAnsi="Arial" w:cs="Arial"/>
        </w:rPr>
        <w:t>, e-mail:</w:t>
      </w:r>
      <w:r w:rsidR="00E23492" w:rsidRPr="00E009BF">
        <w:rPr>
          <w:rFonts w:ascii="Arial" w:hAnsi="Arial" w:cs="Arial"/>
        </w:rPr>
        <w:t xml:space="preserve"> </w:t>
      </w:r>
      <w:hyperlink r:id="rId11" w:history="1">
        <w:r w:rsidR="00A3356D" w:rsidRPr="00E009BF">
          <w:rPr>
            <w:rStyle w:val="Hipercze"/>
            <w:rFonts w:ascii="Arial" w:hAnsi="Arial" w:cs="Arial"/>
          </w:rPr>
          <w:t>Wojciech.Placer@lotoskolej.pl</w:t>
        </w:r>
      </w:hyperlink>
    </w:p>
    <w:p w14:paraId="3D26858A" w14:textId="77777777" w:rsidR="00533253" w:rsidRPr="00E009BF" w:rsidRDefault="00533253" w:rsidP="00533253">
      <w:pPr>
        <w:spacing w:before="60" w:after="60"/>
        <w:jc w:val="both"/>
        <w:rPr>
          <w:rFonts w:ascii="Arial" w:hAnsi="Arial" w:cs="Arial"/>
          <w:color w:val="000000"/>
        </w:rPr>
      </w:pPr>
    </w:p>
    <w:p w14:paraId="09DDC485" w14:textId="77777777" w:rsidR="00533253" w:rsidRPr="00E009BF" w:rsidRDefault="00533253" w:rsidP="00533253">
      <w:pPr>
        <w:spacing w:before="60" w:after="60"/>
        <w:jc w:val="both"/>
        <w:rPr>
          <w:rFonts w:ascii="Arial" w:hAnsi="Arial" w:cs="Arial"/>
          <w:color w:val="000000"/>
        </w:rPr>
      </w:pPr>
    </w:p>
    <w:p w14:paraId="1BC8DD70" w14:textId="77777777" w:rsidR="000F65AE" w:rsidRPr="00E009BF" w:rsidRDefault="000F65AE" w:rsidP="00562A87">
      <w:pPr>
        <w:spacing w:before="60" w:after="60"/>
        <w:jc w:val="both"/>
        <w:rPr>
          <w:rFonts w:ascii="Arial" w:hAnsi="Arial" w:cs="Arial"/>
          <w:color w:val="000000"/>
        </w:rPr>
      </w:pPr>
    </w:p>
    <w:p w14:paraId="03E3D13B" w14:textId="77777777" w:rsidR="000F65AE" w:rsidRPr="00E009BF" w:rsidRDefault="000F65AE" w:rsidP="000847E5">
      <w:pPr>
        <w:pStyle w:val="Akapitzlist"/>
        <w:numPr>
          <w:ilvl w:val="0"/>
          <w:numId w:val="1"/>
        </w:numPr>
        <w:spacing w:before="60" w:after="60"/>
        <w:ind w:left="567" w:hanging="567"/>
        <w:jc w:val="both"/>
        <w:rPr>
          <w:rFonts w:ascii="Arial" w:hAnsi="Arial" w:cs="Arial"/>
          <w:b/>
          <w:color w:val="000000"/>
        </w:rPr>
      </w:pPr>
      <w:r w:rsidRPr="00E009BF">
        <w:rPr>
          <w:rFonts w:ascii="Arial" w:hAnsi="Arial" w:cs="Arial"/>
          <w:b/>
          <w:color w:val="000000"/>
        </w:rPr>
        <w:t>OPIS PRZEDMIOTU ZAMÓWIENIA.</w:t>
      </w:r>
    </w:p>
    <w:p w14:paraId="55DE791B" w14:textId="77777777" w:rsidR="000F65AE" w:rsidRPr="00E009BF" w:rsidRDefault="000F65AE" w:rsidP="000F65AE">
      <w:pPr>
        <w:spacing w:before="60" w:after="60" w:line="276" w:lineRule="auto"/>
        <w:jc w:val="both"/>
        <w:rPr>
          <w:rFonts w:ascii="Arial" w:hAnsi="Arial" w:cs="Arial"/>
          <w:color w:val="000000"/>
        </w:rPr>
      </w:pPr>
    </w:p>
    <w:p w14:paraId="52D8F53F" w14:textId="77777777" w:rsidR="00AB3567" w:rsidRPr="00E009BF" w:rsidRDefault="000F65AE" w:rsidP="00AB3567">
      <w:pPr>
        <w:spacing w:before="60" w:after="60" w:line="276" w:lineRule="auto"/>
        <w:jc w:val="both"/>
        <w:rPr>
          <w:rFonts w:ascii="Arial" w:hAnsi="Arial" w:cs="Arial"/>
          <w:color w:val="000000"/>
        </w:rPr>
      </w:pPr>
      <w:r w:rsidRPr="00E009BF">
        <w:rPr>
          <w:rFonts w:ascii="Arial" w:hAnsi="Arial" w:cs="Arial"/>
          <w:color w:val="000000"/>
        </w:rPr>
        <w:t xml:space="preserve">Przedmiotem postępowania zakupowego jest </w:t>
      </w:r>
      <w:r w:rsidR="00753AE6" w:rsidRPr="00E009BF">
        <w:rPr>
          <w:rFonts w:ascii="Arial" w:hAnsi="Arial" w:cs="Arial"/>
          <w:color w:val="000000"/>
        </w:rPr>
        <w:t>wyprodukowanie i dostarczenie nowo wybudowanych</w:t>
      </w:r>
      <w:r w:rsidR="001F54D4" w:rsidRPr="00E009BF">
        <w:rPr>
          <w:rFonts w:ascii="Arial" w:hAnsi="Arial" w:cs="Arial"/>
          <w:color w:val="000000"/>
        </w:rPr>
        <w:t>,</w:t>
      </w:r>
      <w:r w:rsidR="00C97B83" w:rsidRPr="00E009BF">
        <w:rPr>
          <w:rFonts w:ascii="Arial" w:hAnsi="Arial" w:cs="Arial"/>
          <w:color w:val="000000"/>
        </w:rPr>
        <w:t xml:space="preserve"> wagonów</w:t>
      </w:r>
      <w:r w:rsidR="00753AE6" w:rsidRPr="00E009BF">
        <w:rPr>
          <w:rFonts w:ascii="Arial" w:hAnsi="Arial" w:cs="Arial"/>
          <w:color w:val="000000"/>
        </w:rPr>
        <w:t xml:space="preserve"> platform</w:t>
      </w:r>
      <w:r w:rsidR="00FE17E3" w:rsidRPr="00E009BF">
        <w:rPr>
          <w:rFonts w:ascii="Arial" w:hAnsi="Arial" w:cs="Arial"/>
          <w:color w:val="000000"/>
        </w:rPr>
        <w:t xml:space="preserve"> </w:t>
      </w:r>
      <w:r w:rsidR="00B37CC2" w:rsidRPr="00E009BF">
        <w:rPr>
          <w:rFonts w:ascii="Arial" w:hAnsi="Arial" w:cs="Arial"/>
          <w:color w:val="000000"/>
        </w:rPr>
        <w:t xml:space="preserve">do przewozów intermodalnych, </w:t>
      </w:r>
      <w:r w:rsidR="00FE17E3" w:rsidRPr="00E009BF">
        <w:rPr>
          <w:rFonts w:ascii="Arial" w:hAnsi="Arial" w:cs="Arial"/>
          <w:color w:val="000000"/>
        </w:rPr>
        <w:t>o długości ładunkowej wynoszącej</w:t>
      </w:r>
      <w:r w:rsidR="00AB3567" w:rsidRPr="00E009BF">
        <w:rPr>
          <w:rFonts w:ascii="Arial" w:hAnsi="Arial" w:cs="Arial"/>
          <w:color w:val="000000"/>
        </w:rPr>
        <w:t>:</w:t>
      </w:r>
    </w:p>
    <w:p w14:paraId="68455610" w14:textId="77777777" w:rsidR="00435BC2" w:rsidRPr="00E009BF" w:rsidRDefault="00435BC2" w:rsidP="00435BC2">
      <w:pPr>
        <w:pStyle w:val="Akapitzlist"/>
        <w:numPr>
          <w:ilvl w:val="3"/>
          <w:numId w:val="1"/>
        </w:numPr>
        <w:spacing w:before="60" w:after="60" w:line="276" w:lineRule="auto"/>
        <w:jc w:val="both"/>
        <w:rPr>
          <w:rFonts w:ascii="Arial" w:hAnsi="Arial" w:cs="Arial"/>
          <w:color w:val="000000"/>
        </w:rPr>
      </w:pPr>
      <w:r w:rsidRPr="00E009BF">
        <w:rPr>
          <w:rFonts w:ascii="Arial" w:hAnsi="Arial" w:cs="Arial"/>
          <w:color w:val="000000"/>
        </w:rPr>
        <w:t>80 stóp, w liczbie 72 sztuk – wagony sześcioosiowe,</w:t>
      </w:r>
    </w:p>
    <w:p w14:paraId="47039E65" w14:textId="77777777" w:rsidR="00435BC2" w:rsidRPr="00E009BF" w:rsidRDefault="00435BC2" w:rsidP="00435BC2">
      <w:pPr>
        <w:pStyle w:val="Akapitzlist"/>
        <w:numPr>
          <w:ilvl w:val="3"/>
          <w:numId w:val="1"/>
        </w:numPr>
        <w:spacing w:before="60" w:after="60" w:line="276" w:lineRule="auto"/>
        <w:jc w:val="both"/>
        <w:rPr>
          <w:rFonts w:ascii="Arial" w:hAnsi="Arial" w:cs="Arial"/>
          <w:color w:val="000000"/>
        </w:rPr>
      </w:pPr>
      <w:r w:rsidRPr="00E009BF">
        <w:rPr>
          <w:rFonts w:ascii="Arial" w:hAnsi="Arial" w:cs="Arial"/>
          <w:color w:val="000000"/>
        </w:rPr>
        <w:t>40 stóp, w liczbie 36 sztuk – wagony czteroosiowe,</w:t>
      </w:r>
    </w:p>
    <w:p w14:paraId="70E068D2" w14:textId="77777777" w:rsidR="000F65AE" w:rsidRPr="00E009BF" w:rsidRDefault="00EA0303" w:rsidP="00AB3567">
      <w:pPr>
        <w:spacing w:before="60" w:after="60" w:line="276" w:lineRule="auto"/>
        <w:jc w:val="both"/>
        <w:rPr>
          <w:rFonts w:ascii="Arial" w:hAnsi="Arial" w:cs="Arial"/>
          <w:color w:val="000000"/>
        </w:rPr>
      </w:pPr>
      <w:r w:rsidRPr="00E009BF">
        <w:rPr>
          <w:rFonts w:ascii="Arial" w:hAnsi="Arial" w:cs="Arial"/>
          <w:color w:val="000000"/>
        </w:rPr>
        <w:t>(dalej</w:t>
      </w:r>
      <w:r w:rsidR="00B37CC2" w:rsidRPr="00E009BF">
        <w:rPr>
          <w:rFonts w:ascii="Arial" w:hAnsi="Arial" w:cs="Arial"/>
          <w:color w:val="000000"/>
        </w:rPr>
        <w:t xml:space="preserve"> </w:t>
      </w:r>
      <w:r w:rsidRPr="00E009BF">
        <w:rPr>
          <w:rFonts w:ascii="Arial" w:hAnsi="Arial" w:cs="Arial"/>
          <w:b/>
          <w:color w:val="000000"/>
        </w:rPr>
        <w:t>„Wagony”</w:t>
      </w:r>
      <w:r w:rsidRPr="00E009BF">
        <w:rPr>
          <w:rFonts w:ascii="Arial" w:hAnsi="Arial" w:cs="Arial"/>
          <w:color w:val="000000"/>
        </w:rPr>
        <w:t xml:space="preserve"> lub</w:t>
      </w:r>
      <w:r w:rsidR="00FE17E3" w:rsidRPr="00E009BF">
        <w:rPr>
          <w:rFonts w:ascii="Arial" w:hAnsi="Arial" w:cs="Arial"/>
          <w:color w:val="000000"/>
        </w:rPr>
        <w:t xml:space="preserve"> pojedynczo</w:t>
      </w:r>
      <w:r w:rsidRPr="00E009BF">
        <w:rPr>
          <w:rFonts w:ascii="Arial" w:hAnsi="Arial" w:cs="Arial"/>
          <w:color w:val="000000"/>
        </w:rPr>
        <w:t xml:space="preserve"> </w:t>
      </w:r>
      <w:r w:rsidRPr="00E009BF">
        <w:rPr>
          <w:rFonts w:ascii="Arial" w:hAnsi="Arial" w:cs="Arial"/>
          <w:b/>
          <w:color w:val="000000"/>
        </w:rPr>
        <w:t>„Wagon”</w:t>
      </w:r>
      <w:r w:rsidRPr="00E009BF">
        <w:rPr>
          <w:rFonts w:ascii="Arial" w:hAnsi="Arial" w:cs="Arial"/>
          <w:color w:val="000000"/>
        </w:rPr>
        <w:t>)</w:t>
      </w:r>
      <w:r w:rsidR="000F65AE" w:rsidRPr="00E009BF">
        <w:rPr>
          <w:rFonts w:ascii="Arial" w:hAnsi="Arial" w:cs="Arial"/>
          <w:color w:val="000000"/>
        </w:rPr>
        <w:t>, zgodn</w:t>
      </w:r>
      <w:r w:rsidR="00753AE6" w:rsidRPr="00E009BF">
        <w:rPr>
          <w:rFonts w:ascii="Arial" w:hAnsi="Arial" w:cs="Arial"/>
          <w:color w:val="000000"/>
        </w:rPr>
        <w:t>ych</w:t>
      </w:r>
      <w:r w:rsidR="000F65AE" w:rsidRPr="00E009BF">
        <w:rPr>
          <w:rFonts w:ascii="Arial" w:hAnsi="Arial" w:cs="Arial"/>
          <w:color w:val="000000"/>
        </w:rPr>
        <w:t xml:space="preserve"> z danymi technicznymi, szczegółowo opisanymi w załączniku</w:t>
      </w:r>
      <w:r w:rsidR="00FE17E3" w:rsidRPr="00E009BF">
        <w:rPr>
          <w:rFonts w:ascii="Arial" w:hAnsi="Arial" w:cs="Arial"/>
          <w:color w:val="000000"/>
        </w:rPr>
        <w:t xml:space="preserve"> </w:t>
      </w:r>
      <w:r w:rsidR="000F65AE" w:rsidRPr="00E009BF">
        <w:rPr>
          <w:rFonts w:ascii="Arial" w:hAnsi="Arial" w:cs="Arial"/>
          <w:color w:val="000000"/>
        </w:rPr>
        <w:t>nr 1</w:t>
      </w:r>
      <w:r w:rsidR="00C15FC7" w:rsidRPr="00E009BF">
        <w:rPr>
          <w:rFonts w:ascii="Arial" w:hAnsi="Arial" w:cs="Arial"/>
          <w:color w:val="000000"/>
        </w:rPr>
        <w:t>a i 1b</w:t>
      </w:r>
      <w:r w:rsidR="000F65AE" w:rsidRPr="00E009BF">
        <w:rPr>
          <w:rFonts w:ascii="Arial" w:hAnsi="Arial" w:cs="Arial"/>
          <w:color w:val="000000"/>
        </w:rPr>
        <w:t xml:space="preserve"> do niniejszego </w:t>
      </w:r>
      <w:r w:rsidR="009C4DB0" w:rsidRPr="00E009BF">
        <w:rPr>
          <w:rFonts w:ascii="Arial" w:hAnsi="Arial" w:cs="Arial"/>
          <w:color w:val="000000"/>
        </w:rPr>
        <w:t>Z</w:t>
      </w:r>
      <w:r w:rsidR="000F65AE" w:rsidRPr="00E009BF">
        <w:rPr>
          <w:rFonts w:ascii="Arial" w:hAnsi="Arial" w:cs="Arial"/>
          <w:color w:val="000000"/>
        </w:rPr>
        <w:t xml:space="preserve">apytania </w:t>
      </w:r>
      <w:r w:rsidR="009C4DB0" w:rsidRPr="00E009BF">
        <w:rPr>
          <w:rFonts w:ascii="Arial" w:hAnsi="Arial" w:cs="Arial"/>
          <w:color w:val="000000"/>
        </w:rPr>
        <w:t>O</w:t>
      </w:r>
      <w:r w:rsidR="000F65AE" w:rsidRPr="00E009BF">
        <w:rPr>
          <w:rFonts w:ascii="Arial" w:hAnsi="Arial" w:cs="Arial"/>
          <w:color w:val="000000"/>
        </w:rPr>
        <w:t xml:space="preserve">fertowego pn. Opis Przedmiotu Zamówienia (dalej </w:t>
      </w:r>
      <w:r w:rsidR="000F65AE" w:rsidRPr="00E009BF">
        <w:rPr>
          <w:rFonts w:ascii="Arial" w:hAnsi="Arial" w:cs="Arial"/>
          <w:b/>
          <w:color w:val="000000"/>
        </w:rPr>
        <w:t>„OPZ”</w:t>
      </w:r>
      <w:r w:rsidR="000F65AE" w:rsidRPr="00E009BF">
        <w:rPr>
          <w:rFonts w:ascii="Arial" w:hAnsi="Arial" w:cs="Arial"/>
          <w:color w:val="000000"/>
        </w:rPr>
        <w:t>)</w:t>
      </w:r>
      <w:r w:rsidR="00751A7C" w:rsidRPr="00E009BF">
        <w:rPr>
          <w:rFonts w:ascii="Arial" w:hAnsi="Arial" w:cs="Arial"/>
          <w:color w:val="000000"/>
        </w:rPr>
        <w:t>, przy założeniu, że graniczna data dostawy ostatnie</w:t>
      </w:r>
      <w:r w:rsidR="0064493B" w:rsidRPr="00E009BF">
        <w:rPr>
          <w:rFonts w:ascii="Arial" w:hAnsi="Arial" w:cs="Arial"/>
          <w:color w:val="000000"/>
        </w:rPr>
        <w:t>j partii</w:t>
      </w:r>
      <w:r w:rsidR="00751A7C" w:rsidRPr="00E009BF">
        <w:rPr>
          <w:rFonts w:ascii="Arial" w:hAnsi="Arial" w:cs="Arial"/>
          <w:color w:val="000000"/>
        </w:rPr>
        <w:t xml:space="preserve"> </w:t>
      </w:r>
      <w:r w:rsidRPr="00E009BF">
        <w:rPr>
          <w:rFonts w:ascii="Arial" w:hAnsi="Arial" w:cs="Arial"/>
          <w:color w:val="000000"/>
        </w:rPr>
        <w:t>Wagon</w:t>
      </w:r>
      <w:r w:rsidR="0064493B" w:rsidRPr="00E009BF">
        <w:rPr>
          <w:rFonts w:ascii="Arial" w:hAnsi="Arial" w:cs="Arial"/>
          <w:color w:val="000000"/>
        </w:rPr>
        <w:t>ów</w:t>
      </w:r>
      <w:r w:rsidR="00751A7C" w:rsidRPr="00E009BF">
        <w:rPr>
          <w:rFonts w:ascii="Arial" w:hAnsi="Arial" w:cs="Arial"/>
          <w:color w:val="000000"/>
        </w:rPr>
        <w:t xml:space="preserve"> to </w:t>
      </w:r>
      <w:r w:rsidR="00751A7C" w:rsidRPr="00E009BF">
        <w:rPr>
          <w:rFonts w:ascii="Arial" w:hAnsi="Arial" w:cs="Arial"/>
          <w:b/>
          <w:color w:val="000000"/>
        </w:rPr>
        <w:t>30 czerwca 2022 roku</w:t>
      </w:r>
      <w:r w:rsidR="000F65AE" w:rsidRPr="00E009BF">
        <w:rPr>
          <w:rFonts w:ascii="Arial" w:hAnsi="Arial" w:cs="Arial"/>
          <w:color w:val="000000"/>
        </w:rPr>
        <w:t>.</w:t>
      </w:r>
    </w:p>
    <w:p w14:paraId="6C224236" w14:textId="77777777" w:rsidR="00753AE6" w:rsidRPr="00E009BF" w:rsidRDefault="00753AE6" w:rsidP="000F65AE">
      <w:pPr>
        <w:spacing w:before="60" w:after="60" w:line="276" w:lineRule="auto"/>
        <w:jc w:val="both"/>
        <w:rPr>
          <w:rFonts w:ascii="Arial" w:hAnsi="Arial" w:cs="Arial"/>
          <w:color w:val="000000"/>
        </w:rPr>
      </w:pPr>
    </w:p>
    <w:p w14:paraId="7953109E" w14:textId="77777777" w:rsidR="000F65AE" w:rsidRPr="00E009BF" w:rsidRDefault="00753AE6" w:rsidP="000847E5">
      <w:pPr>
        <w:pStyle w:val="Akapitzlist"/>
        <w:numPr>
          <w:ilvl w:val="0"/>
          <w:numId w:val="1"/>
        </w:numPr>
        <w:spacing w:before="60" w:after="60"/>
        <w:ind w:left="567" w:hanging="567"/>
        <w:jc w:val="both"/>
        <w:rPr>
          <w:rFonts w:ascii="Arial" w:hAnsi="Arial" w:cs="Arial"/>
          <w:color w:val="000000"/>
        </w:rPr>
      </w:pPr>
      <w:r w:rsidRPr="00E009BF">
        <w:rPr>
          <w:rFonts w:ascii="Arial" w:hAnsi="Arial" w:cs="Arial"/>
          <w:b/>
          <w:color w:val="000000"/>
        </w:rPr>
        <w:t>INFORMACJA O MOŻLIWOŚCI SKŁADANIA OFERT CZĘŚCIOWYCH</w:t>
      </w:r>
      <w:r w:rsidR="005105B0" w:rsidRPr="00E009BF">
        <w:rPr>
          <w:rFonts w:ascii="Arial" w:hAnsi="Arial" w:cs="Arial"/>
          <w:b/>
          <w:color w:val="000000"/>
        </w:rPr>
        <w:t>, WARIANTOWYCH, UDZIAŁU KONSORCJUM ORAZ PODWYKONACÓW PRZY REALIZACJI ZAMÓWIENIA.</w:t>
      </w:r>
    </w:p>
    <w:p w14:paraId="02B1791C" w14:textId="77777777" w:rsidR="00753AE6" w:rsidRPr="00E009BF" w:rsidRDefault="00753AE6" w:rsidP="00753AE6">
      <w:pPr>
        <w:spacing w:before="60" w:after="60"/>
        <w:jc w:val="both"/>
        <w:rPr>
          <w:rFonts w:ascii="Arial" w:hAnsi="Arial" w:cs="Arial"/>
          <w:color w:val="000000"/>
        </w:rPr>
      </w:pPr>
    </w:p>
    <w:p w14:paraId="6D7FD673" w14:textId="77777777" w:rsidR="00AB3567" w:rsidRPr="00E009BF" w:rsidRDefault="00AB3567" w:rsidP="00AB3567">
      <w:pPr>
        <w:pStyle w:val="Akapitzlist"/>
        <w:numPr>
          <w:ilvl w:val="3"/>
          <w:numId w:val="1"/>
        </w:numPr>
        <w:spacing w:before="60" w:after="60"/>
        <w:ind w:left="426" w:hanging="426"/>
        <w:jc w:val="both"/>
        <w:rPr>
          <w:rFonts w:ascii="Arial" w:hAnsi="Arial" w:cs="Arial"/>
          <w:color w:val="000000"/>
        </w:rPr>
      </w:pPr>
      <w:r w:rsidRPr="00E009BF">
        <w:rPr>
          <w:rFonts w:ascii="Arial" w:hAnsi="Arial" w:cs="Arial"/>
          <w:color w:val="000000"/>
        </w:rPr>
        <w:t>Zamawiający dopuszcza możliwość składania ofert częściowych w postepowaniu:</w:t>
      </w:r>
    </w:p>
    <w:p w14:paraId="5C52EB38" w14:textId="77777777" w:rsidR="00435BC2" w:rsidRPr="00E009BF" w:rsidRDefault="00435BC2" w:rsidP="00844F2C">
      <w:pPr>
        <w:pStyle w:val="Akapitzlist"/>
        <w:numPr>
          <w:ilvl w:val="0"/>
          <w:numId w:val="136"/>
        </w:numPr>
        <w:spacing w:before="60" w:after="60"/>
        <w:jc w:val="both"/>
        <w:rPr>
          <w:rFonts w:ascii="Arial" w:hAnsi="Arial" w:cs="Arial"/>
          <w:color w:val="000000"/>
        </w:rPr>
      </w:pPr>
      <w:r w:rsidRPr="00E009BF">
        <w:rPr>
          <w:rFonts w:ascii="Arial" w:hAnsi="Arial" w:cs="Arial"/>
          <w:color w:val="000000"/>
        </w:rPr>
        <w:t xml:space="preserve">I część zamówienia: wagony platformy sześcioosiowe o </w:t>
      </w:r>
      <w:r w:rsidR="00D70696" w:rsidRPr="00E009BF">
        <w:rPr>
          <w:rFonts w:ascii="Arial" w:hAnsi="Arial" w:cs="Arial"/>
          <w:color w:val="000000"/>
        </w:rPr>
        <w:t xml:space="preserve">łącznej </w:t>
      </w:r>
      <w:r w:rsidRPr="00E009BF">
        <w:rPr>
          <w:rFonts w:ascii="Arial" w:hAnsi="Arial" w:cs="Arial"/>
          <w:color w:val="000000"/>
        </w:rPr>
        <w:t xml:space="preserve">długości ładunkowej wynoszącej 80 stóp w </w:t>
      </w:r>
      <w:r w:rsidR="00631B7C" w:rsidRPr="00E009BF">
        <w:rPr>
          <w:rFonts w:ascii="Arial" w:hAnsi="Arial" w:cs="Arial"/>
          <w:color w:val="000000"/>
        </w:rPr>
        <w:t>liczbie</w:t>
      </w:r>
      <w:r w:rsidRPr="00E009BF">
        <w:rPr>
          <w:rFonts w:ascii="Arial" w:hAnsi="Arial" w:cs="Arial"/>
          <w:color w:val="000000"/>
        </w:rPr>
        <w:t xml:space="preserve"> 72 sztuk,</w:t>
      </w:r>
    </w:p>
    <w:p w14:paraId="7416B468" w14:textId="77777777" w:rsidR="00435BC2" w:rsidRPr="00E009BF" w:rsidRDefault="00435BC2" w:rsidP="00844F2C">
      <w:pPr>
        <w:pStyle w:val="Akapitzlist"/>
        <w:numPr>
          <w:ilvl w:val="0"/>
          <w:numId w:val="136"/>
        </w:numPr>
        <w:spacing w:before="60" w:after="60"/>
        <w:jc w:val="both"/>
        <w:rPr>
          <w:rFonts w:ascii="Arial" w:hAnsi="Arial" w:cs="Arial"/>
          <w:color w:val="000000"/>
        </w:rPr>
      </w:pPr>
      <w:r w:rsidRPr="00E009BF">
        <w:rPr>
          <w:rFonts w:ascii="Arial" w:hAnsi="Arial" w:cs="Arial"/>
          <w:color w:val="000000"/>
        </w:rPr>
        <w:lastRenderedPageBreak/>
        <w:t xml:space="preserve">II część zamówienia: wagony platformy czteroosiowe o długości ładunkowej wynoszącej 40 stóp w </w:t>
      </w:r>
      <w:r w:rsidR="00631B7C" w:rsidRPr="00E009BF">
        <w:rPr>
          <w:rFonts w:ascii="Arial" w:hAnsi="Arial" w:cs="Arial"/>
          <w:color w:val="000000"/>
        </w:rPr>
        <w:t xml:space="preserve">liczbie </w:t>
      </w:r>
      <w:r w:rsidRPr="00E009BF">
        <w:rPr>
          <w:rFonts w:ascii="Arial" w:hAnsi="Arial" w:cs="Arial"/>
          <w:color w:val="000000"/>
        </w:rPr>
        <w:t>36 sztuk.</w:t>
      </w:r>
    </w:p>
    <w:p w14:paraId="2613FDA8" w14:textId="77777777" w:rsidR="00753AE6" w:rsidRPr="000258AD" w:rsidRDefault="00AB3567" w:rsidP="00AB3567">
      <w:pPr>
        <w:pStyle w:val="Akapitzlist"/>
        <w:numPr>
          <w:ilvl w:val="3"/>
          <w:numId w:val="1"/>
        </w:numPr>
        <w:spacing w:before="60" w:after="60"/>
        <w:ind w:left="426" w:hanging="426"/>
        <w:jc w:val="both"/>
        <w:rPr>
          <w:rFonts w:ascii="Arial" w:hAnsi="Arial" w:cs="Arial"/>
          <w:color w:val="000000"/>
        </w:rPr>
      </w:pPr>
      <w:r w:rsidRPr="00E009BF">
        <w:rPr>
          <w:rFonts w:ascii="Arial" w:hAnsi="Arial" w:cs="Arial"/>
          <w:color w:val="000000"/>
        </w:rPr>
        <w:t xml:space="preserve">Wykonawcy mogą składać oferty na jedną bądź wszystkie części zamówienia, przy czym oferta na daną część zamówienia musi dotyczyć pełnej ilości wagonów określonych </w:t>
      </w:r>
      <w:r w:rsidRPr="00E009BF">
        <w:rPr>
          <w:rFonts w:ascii="Arial" w:hAnsi="Arial" w:cs="Arial"/>
          <w:color w:val="000000"/>
        </w:rPr>
        <w:br/>
        <w:t>dla tej części.</w:t>
      </w:r>
    </w:p>
    <w:p w14:paraId="05912461" w14:textId="77777777" w:rsidR="00753AE6" w:rsidRPr="00E009BF" w:rsidRDefault="00753AE6" w:rsidP="00753AE6">
      <w:pPr>
        <w:pStyle w:val="Akapitzlist"/>
        <w:numPr>
          <w:ilvl w:val="3"/>
          <w:numId w:val="1"/>
        </w:numPr>
        <w:spacing w:before="60" w:after="60"/>
        <w:ind w:left="426" w:hanging="426"/>
        <w:jc w:val="both"/>
        <w:rPr>
          <w:rFonts w:ascii="Arial" w:hAnsi="Arial" w:cs="Arial"/>
          <w:color w:val="000000"/>
        </w:rPr>
      </w:pPr>
      <w:r w:rsidRPr="00E009BF">
        <w:rPr>
          <w:rFonts w:ascii="Arial" w:hAnsi="Arial" w:cs="Arial"/>
          <w:color w:val="000000"/>
        </w:rPr>
        <w:t xml:space="preserve">Zamawiający nie dopuszcza </w:t>
      </w:r>
      <w:r w:rsidR="0049512E" w:rsidRPr="00E009BF">
        <w:rPr>
          <w:rFonts w:ascii="Arial" w:hAnsi="Arial" w:cs="Arial"/>
          <w:color w:val="000000"/>
        </w:rPr>
        <w:t xml:space="preserve">możliwości </w:t>
      </w:r>
      <w:r w:rsidRPr="00E009BF">
        <w:rPr>
          <w:rFonts w:ascii="Arial" w:hAnsi="Arial" w:cs="Arial"/>
          <w:color w:val="000000"/>
        </w:rPr>
        <w:t>składania ofert wariantowych</w:t>
      </w:r>
      <w:r w:rsidR="00BF2CF7" w:rsidRPr="00E009BF">
        <w:rPr>
          <w:rFonts w:ascii="Arial" w:hAnsi="Arial" w:cs="Arial"/>
          <w:color w:val="000000"/>
        </w:rPr>
        <w:t>.</w:t>
      </w:r>
      <w:r w:rsidRPr="00E009BF">
        <w:rPr>
          <w:rFonts w:ascii="Arial" w:hAnsi="Arial" w:cs="Arial"/>
          <w:color w:val="000000"/>
        </w:rPr>
        <w:t xml:space="preserve">  </w:t>
      </w:r>
    </w:p>
    <w:p w14:paraId="2C2D5776" w14:textId="77777777" w:rsidR="00E44371" w:rsidRPr="00E009BF" w:rsidRDefault="00E44371" w:rsidP="00753AE6">
      <w:pPr>
        <w:pStyle w:val="Akapitzlist"/>
        <w:numPr>
          <w:ilvl w:val="3"/>
          <w:numId w:val="1"/>
        </w:numPr>
        <w:spacing w:before="60" w:after="60"/>
        <w:ind w:left="426" w:hanging="426"/>
        <w:jc w:val="both"/>
        <w:rPr>
          <w:rFonts w:ascii="Arial" w:hAnsi="Arial" w:cs="Arial"/>
          <w:color w:val="000000"/>
        </w:rPr>
      </w:pPr>
      <w:r w:rsidRPr="00E009BF">
        <w:rPr>
          <w:rFonts w:ascii="Arial" w:hAnsi="Arial" w:cs="Arial"/>
          <w:color w:val="000000"/>
        </w:rPr>
        <w:t xml:space="preserve">Zamawiający wyraża zgodę na udział Podwykonawców w realizacji zamówienia </w:t>
      </w:r>
      <w:r w:rsidR="00533253" w:rsidRPr="00E009BF">
        <w:rPr>
          <w:rFonts w:ascii="Arial" w:hAnsi="Arial" w:cs="Arial"/>
          <w:color w:val="000000"/>
        </w:rPr>
        <w:br/>
      </w:r>
      <w:r w:rsidRPr="00E009BF">
        <w:rPr>
          <w:rFonts w:ascii="Arial" w:hAnsi="Arial" w:cs="Arial"/>
          <w:color w:val="000000"/>
        </w:rPr>
        <w:t xml:space="preserve">z zastrzeżeniem, że Wykonawca nie może powierzyć Podwykonawcom wykonania kluczowych elementów zamówienia tj. produkcji wagonów – platform w rozumieniu </w:t>
      </w:r>
      <w:r w:rsidR="00631B7C" w:rsidRPr="00E009BF">
        <w:rPr>
          <w:rFonts w:ascii="Arial" w:hAnsi="Arial" w:cs="Arial"/>
          <w:color w:val="000000"/>
        </w:rPr>
        <w:br/>
      </w:r>
      <w:r w:rsidRPr="00E009BF">
        <w:rPr>
          <w:rFonts w:ascii="Arial" w:hAnsi="Arial" w:cs="Arial"/>
          <w:color w:val="000000"/>
        </w:rPr>
        <w:t>ich ostatecznego montażu. Wykonawca ponosi odpowiedzialność za działania Podwykonawców jak za własne działania bądź zaniechania.</w:t>
      </w:r>
    </w:p>
    <w:p w14:paraId="62810283" w14:textId="77777777" w:rsidR="005105B0" w:rsidRPr="00E009BF" w:rsidRDefault="00E44371" w:rsidP="00753AE6">
      <w:pPr>
        <w:pStyle w:val="Akapitzlist"/>
        <w:numPr>
          <w:ilvl w:val="3"/>
          <w:numId w:val="1"/>
        </w:numPr>
        <w:spacing w:before="60" w:after="60"/>
        <w:ind w:left="426" w:hanging="426"/>
        <w:jc w:val="both"/>
        <w:rPr>
          <w:rFonts w:ascii="Arial" w:hAnsi="Arial" w:cs="Arial"/>
          <w:color w:val="000000"/>
        </w:rPr>
      </w:pPr>
      <w:r w:rsidRPr="00E009BF">
        <w:rPr>
          <w:rFonts w:ascii="Arial" w:hAnsi="Arial" w:cs="Arial"/>
          <w:color w:val="000000"/>
        </w:rPr>
        <w:t>Zamawiający wyraża zgodę na wspólne ubieganie się Wykonawców o udzielenie zamówienia (Konsorcjum). Wykonawcy wspólnie ubiegający się o udzielenie zamówienia zobowiązani są do ustanowienia pełnomocnika do ich reprezentowania w postępowaniu</w:t>
      </w:r>
      <w:r w:rsidR="00DE2926" w:rsidRPr="00E009BF">
        <w:rPr>
          <w:rFonts w:ascii="Arial" w:hAnsi="Arial" w:cs="Arial"/>
          <w:color w:val="000000"/>
        </w:rPr>
        <w:t xml:space="preserve"> albo do reprezentowania w postępowaniu i zawarcia umowy w sprawie zamówienia</w:t>
      </w:r>
      <w:r w:rsidRPr="00E009BF">
        <w:rPr>
          <w:rFonts w:ascii="Arial" w:hAnsi="Arial" w:cs="Arial"/>
          <w:color w:val="000000"/>
        </w:rPr>
        <w:t xml:space="preserve">. </w:t>
      </w:r>
      <w:r w:rsidR="00DE2926" w:rsidRPr="00E009BF">
        <w:rPr>
          <w:rFonts w:ascii="Arial" w:hAnsi="Arial" w:cs="Arial"/>
          <w:color w:val="000000"/>
        </w:rPr>
        <w:t>Dokument takiego pełnomocnictwa należy załączyć do oferty.</w:t>
      </w:r>
      <w:r w:rsidRPr="00E009BF">
        <w:rPr>
          <w:rFonts w:ascii="Arial" w:hAnsi="Arial" w:cs="Arial"/>
          <w:color w:val="000000"/>
        </w:rPr>
        <w:t xml:space="preserve"> </w:t>
      </w:r>
    </w:p>
    <w:p w14:paraId="0A4A41B9" w14:textId="77777777" w:rsidR="000F65AE" w:rsidRPr="00E009BF" w:rsidRDefault="000F65AE" w:rsidP="000F65AE">
      <w:pPr>
        <w:spacing w:before="60" w:after="60" w:line="276" w:lineRule="auto"/>
        <w:jc w:val="both"/>
        <w:rPr>
          <w:rFonts w:ascii="Arial" w:hAnsi="Arial" w:cs="Arial"/>
          <w:b/>
          <w:color w:val="000000"/>
        </w:rPr>
      </w:pPr>
    </w:p>
    <w:p w14:paraId="5DC7F96C" w14:textId="77777777" w:rsidR="000F65AE" w:rsidRPr="00E009BF" w:rsidRDefault="000F65AE" w:rsidP="000847E5">
      <w:pPr>
        <w:pStyle w:val="Akapitzlist"/>
        <w:numPr>
          <w:ilvl w:val="0"/>
          <w:numId w:val="1"/>
        </w:numPr>
        <w:spacing w:before="60" w:after="60"/>
        <w:ind w:left="567" w:hanging="567"/>
        <w:jc w:val="both"/>
        <w:rPr>
          <w:rFonts w:ascii="Arial" w:hAnsi="Arial" w:cs="Arial"/>
          <w:b/>
          <w:color w:val="000000"/>
        </w:rPr>
      </w:pPr>
      <w:r w:rsidRPr="00E009BF">
        <w:rPr>
          <w:rFonts w:ascii="Arial" w:hAnsi="Arial" w:cs="Arial"/>
          <w:b/>
          <w:color w:val="000000"/>
        </w:rPr>
        <w:t>KOD CPV.</w:t>
      </w:r>
    </w:p>
    <w:p w14:paraId="5BB88C4F" w14:textId="77777777" w:rsidR="000F65AE" w:rsidRPr="00E009BF" w:rsidRDefault="000F65AE" w:rsidP="000F65AE">
      <w:pPr>
        <w:pStyle w:val="Akapitzlist"/>
        <w:spacing w:before="60" w:after="60"/>
        <w:ind w:left="993"/>
        <w:jc w:val="both"/>
        <w:rPr>
          <w:rFonts w:ascii="Arial" w:hAnsi="Arial" w:cs="Arial"/>
          <w:b/>
          <w:color w:val="000000"/>
        </w:rPr>
      </w:pPr>
    </w:p>
    <w:p w14:paraId="51EB9800" w14:textId="77777777" w:rsidR="000F65AE" w:rsidRPr="00E009BF" w:rsidRDefault="000F65AE" w:rsidP="000F65AE">
      <w:pPr>
        <w:pStyle w:val="Default"/>
        <w:spacing w:line="276" w:lineRule="auto"/>
        <w:ind w:right="637"/>
        <w:jc w:val="both"/>
        <w:rPr>
          <w:rFonts w:ascii="Arial" w:hAnsi="Arial" w:cs="Arial"/>
          <w:sz w:val="22"/>
          <w:szCs w:val="22"/>
        </w:rPr>
      </w:pPr>
      <w:r w:rsidRPr="00E009BF">
        <w:rPr>
          <w:rFonts w:ascii="Arial" w:hAnsi="Arial" w:cs="Arial"/>
          <w:sz w:val="22"/>
          <w:szCs w:val="22"/>
        </w:rPr>
        <w:t>Kod</w:t>
      </w:r>
      <w:r w:rsidR="006018D9" w:rsidRPr="00E009BF">
        <w:rPr>
          <w:rFonts w:ascii="Arial" w:hAnsi="Arial" w:cs="Arial"/>
          <w:sz w:val="22"/>
          <w:szCs w:val="22"/>
        </w:rPr>
        <w:t xml:space="preserve"> CPV</w:t>
      </w:r>
      <w:r w:rsidRPr="00E009BF">
        <w:rPr>
          <w:rFonts w:ascii="Arial" w:hAnsi="Arial" w:cs="Arial"/>
          <w:sz w:val="22"/>
          <w:szCs w:val="22"/>
        </w:rPr>
        <w:t xml:space="preserve">: </w:t>
      </w:r>
      <w:r w:rsidR="006018D9" w:rsidRPr="00E009BF">
        <w:rPr>
          <w:rFonts w:ascii="Arial" w:hAnsi="Arial" w:cs="Arial"/>
          <w:sz w:val="22"/>
          <w:szCs w:val="22"/>
        </w:rPr>
        <w:t>34621100-7</w:t>
      </w:r>
      <w:r w:rsidRPr="00E009BF">
        <w:rPr>
          <w:rFonts w:ascii="Arial" w:hAnsi="Arial" w:cs="Arial"/>
          <w:sz w:val="22"/>
          <w:szCs w:val="22"/>
        </w:rPr>
        <w:t>.</w:t>
      </w:r>
    </w:p>
    <w:p w14:paraId="56332804" w14:textId="77777777" w:rsidR="000F65AE" w:rsidRPr="00E009BF" w:rsidRDefault="000F65AE" w:rsidP="00EF6A05">
      <w:pPr>
        <w:pStyle w:val="Default"/>
        <w:spacing w:line="276" w:lineRule="auto"/>
        <w:ind w:right="637"/>
        <w:jc w:val="both"/>
        <w:rPr>
          <w:rFonts w:ascii="Arial" w:hAnsi="Arial" w:cs="Arial"/>
          <w:sz w:val="22"/>
          <w:szCs w:val="22"/>
        </w:rPr>
      </w:pPr>
      <w:r w:rsidRPr="00E009BF">
        <w:rPr>
          <w:rFonts w:ascii="Arial" w:hAnsi="Arial" w:cs="Arial"/>
          <w:sz w:val="22"/>
          <w:szCs w:val="22"/>
        </w:rPr>
        <w:t xml:space="preserve">Pełna nazwa: </w:t>
      </w:r>
      <w:r w:rsidR="006018D9" w:rsidRPr="00E009BF">
        <w:rPr>
          <w:rFonts w:ascii="Arial" w:hAnsi="Arial" w:cs="Arial"/>
          <w:sz w:val="22"/>
          <w:szCs w:val="22"/>
        </w:rPr>
        <w:t>Kolejowe wagony</w:t>
      </w:r>
      <w:r w:rsidR="00753AE6" w:rsidRPr="00E009BF">
        <w:rPr>
          <w:rFonts w:ascii="Arial" w:hAnsi="Arial" w:cs="Arial"/>
          <w:sz w:val="22"/>
          <w:szCs w:val="22"/>
        </w:rPr>
        <w:t xml:space="preserve"> towarow</w:t>
      </w:r>
      <w:r w:rsidR="006018D9" w:rsidRPr="00E009BF">
        <w:rPr>
          <w:rFonts w:ascii="Arial" w:hAnsi="Arial" w:cs="Arial"/>
          <w:sz w:val="22"/>
          <w:szCs w:val="22"/>
        </w:rPr>
        <w:t>e</w:t>
      </w:r>
      <w:r w:rsidRPr="00E009BF">
        <w:rPr>
          <w:rFonts w:ascii="Arial" w:hAnsi="Arial" w:cs="Arial"/>
          <w:sz w:val="22"/>
          <w:szCs w:val="22"/>
        </w:rPr>
        <w:t xml:space="preserve">. </w:t>
      </w:r>
    </w:p>
    <w:p w14:paraId="03931080" w14:textId="77777777" w:rsidR="00B47B67" w:rsidRPr="00E009BF" w:rsidRDefault="00B47B67" w:rsidP="00EF6A05">
      <w:pPr>
        <w:pStyle w:val="Default"/>
        <w:spacing w:line="276" w:lineRule="auto"/>
        <w:ind w:right="637"/>
        <w:jc w:val="both"/>
        <w:rPr>
          <w:rFonts w:ascii="Arial" w:hAnsi="Arial" w:cs="Arial"/>
          <w:sz w:val="22"/>
          <w:szCs w:val="22"/>
        </w:rPr>
      </w:pPr>
    </w:p>
    <w:p w14:paraId="3BECB952" w14:textId="77777777" w:rsidR="00B47B67" w:rsidRPr="00E009BF" w:rsidRDefault="00B47B67" w:rsidP="00EF6A05">
      <w:pPr>
        <w:pStyle w:val="Default"/>
        <w:spacing w:line="276" w:lineRule="auto"/>
        <w:ind w:right="637"/>
        <w:jc w:val="both"/>
        <w:rPr>
          <w:rFonts w:ascii="Arial" w:hAnsi="Arial" w:cs="Arial"/>
          <w:sz w:val="22"/>
          <w:szCs w:val="22"/>
        </w:rPr>
      </w:pPr>
    </w:p>
    <w:p w14:paraId="038E48D2" w14:textId="77777777" w:rsidR="00B47B67" w:rsidRPr="00E009BF" w:rsidRDefault="00B47B67" w:rsidP="00EF6A05">
      <w:pPr>
        <w:pStyle w:val="Default"/>
        <w:spacing w:line="276" w:lineRule="auto"/>
        <w:ind w:right="637"/>
        <w:jc w:val="both"/>
        <w:rPr>
          <w:rFonts w:ascii="Arial" w:hAnsi="Arial" w:cs="Arial"/>
          <w:sz w:val="22"/>
          <w:szCs w:val="22"/>
        </w:rPr>
      </w:pPr>
    </w:p>
    <w:p w14:paraId="048C6574" w14:textId="77777777" w:rsidR="00533253" w:rsidRPr="00E009BF" w:rsidRDefault="00533253" w:rsidP="000F65AE">
      <w:pPr>
        <w:pStyle w:val="Akapitzlist"/>
        <w:spacing w:before="60" w:after="60"/>
        <w:ind w:left="993"/>
        <w:jc w:val="both"/>
        <w:rPr>
          <w:rFonts w:ascii="Arial" w:hAnsi="Arial" w:cs="Arial"/>
          <w:b/>
          <w:color w:val="000000"/>
        </w:rPr>
      </w:pPr>
    </w:p>
    <w:p w14:paraId="191CB95B" w14:textId="77777777" w:rsidR="000F65AE" w:rsidRPr="00E009BF" w:rsidRDefault="000F65AE" w:rsidP="000847E5">
      <w:pPr>
        <w:pStyle w:val="Akapitzlist"/>
        <w:numPr>
          <w:ilvl w:val="0"/>
          <w:numId w:val="1"/>
        </w:numPr>
        <w:spacing w:before="60" w:after="60"/>
        <w:ind w:left="567" w:hanging="567"/>
        <w:jc w:val="both"/>
        <w:rPr>
          <w:rFonts w:ascii="Arial" w:hAnsi="Arial" w:cs="Arial"/>
          <w:b/>
          <w:color w:val="000000"/>
        </w:rPr>
      </w:pPr>
      <w:r w:rsidRPr="00E009BF">
        <w:rPr>
          <w:rFonts w:ascii="Arial" w:hAnsi="Arial" w:cs="Arial"/>
          <w:b/>
          <w:color w:val="000000"/>
        </w:rPr>
        <w:t>WARUNKI UDZIAŁU W POSTĘPOWANIU ORAZ OPIS SPOSOBU DOKONYWANIA OCENY ICH SPEŁNIENIA.</w:t>
      </w:r>
    </w:p>
    <w:p w14:paraId="7DFFA3F5" w14:textId="77777777" w:rsidR="000F65AE" w:rsidRPr="00E009BF" w:rsidRDefault="000F65AE" w:rsidP="000F65AE">
      <w:pPr>
        <w:spacing w:before="60" w:after="60" w:line="276" w:lineRule="auto"/>
        <w:jc w:val="both"/>
        <w:rPr>
          <w:rFonts w:ascii="Arial" w:hAnsi="Arial" w:cs="Arial"/>
          <w:b/>
          <w:color w:val="000000"/>
        </w:rPr>
      </w:pPr>
    </w:p>
    <w:p w14:paraId="5341EE48" w14:textId="77777777" w:rsidR="000F65AE" w:rsidRPr="00E009BF" w:rsidRDefault="000F65AE" w:rsidP="000847E5">
      <w:pPr>
        <w:pStyle w:val="Akapitzlist"/>
        <w:numPr>
          <w:ilvl w:val="0"/>
          <w:numId w:val="4"/>
        </w:numPr>
        <w:spacing w:before="60" w:after="60"/>
        <w:ind w:left="426" w:hanging="426"/>
        <w:jc w:val="both"/>
        <w:rPr>
          <w:rFonts w:ascii="Arial" w:hAnsi="Arial" w:cs="Arial"/>
          <w:color w:val="000000"/>
        </w:rPr>
      </w:pPr>
      <w:r w:rsidRPr="00E009BF">
        <w:rPr>
          <w:rFonts w:ascii="Arial" w:hAnsi="Arial" w:cs="Arial"/>
          <w:color w:val="000000"/>
        </w:rPr>
        <w:t>O udzielenie zamówienia mogą ubiegać się Wykonawcy, którzy:</w:t>
      </w:r>
    </w:p>
    <w:p w14:paraId="235F18CC" w14:textId="77777777" w:rsidR="000F65AE" w:rsidRPr="00E009BF" w:rsidRDefault="000F65AE" w:rsidP="000847E5">
      <w:pPr>
        <w:pStyle w:val="Akapitzlist"/>
        <w:numPr>
          <w:ilvl w:val="0"/>
          <w:numId w:val="5"/>
        </w:numPr>
        <w:spacing w:before="60" w:after="60"/>
        <w:ind w:left="851" w:hanging="425"/>
        <w:jc w:val="both"/>
        <w:rPr>
          <w:rFonts w:ascii="Arial" w:hAnsi="Arial" w:cs="Arial"/>
          <w:color w:val="000000"/>
        </w:rPr>
      </w:pPr>
      <w:r w:rsidRPr="00E009BF">
        <w:rPr>
          <w:rFonts w:ascii="Arial" w:hAnsi="Arial" w:cs="Arial"/>
          <w:color w:val="000000"/>
        </w:rPr>
        <w:t xml:space="preserve">nie są powiązani kapitałowo bądź osobowo z Wykonawcą w rozumieniu Wytycznych; </w:t>
      </w:r>
      <w:r w:rsidRPr="00E009BF">
        <w:rPr>
          <w:rFonts w:ascii="Arial" w:hAnsi="Arial" w:cs="Arial"/>
        </w:rPr>
        <w:t xml:space="preserve">przez powiązania kapitałowe lub osobowe rozumie się wzajemne powiązania między Zamawiającym lub osobami upoważnionymi do zaciągania zobowiązań w imieniu Spółki lub osobami wykonującymi w imieniu Spółki czynności związane </w:t>
      </w:r>
      <w:r w:rsidR="00533253" w:rsidRPr="00E009BF">
        <w:rPr>
          <w:rFonts w:ascii="Arial" w:hAnsi="Arial" w:cs="Arial"/>
        </w:rPr>
        <w:br/>
      </w:r>
      <w:r w:rsidRPr="00E009BF">
        <w:rPr>
          <w:rFonts w:ascii="Arial" w:hAnsi="Arial" w:cs="Arial"/>
        </w:rPr>
        <w:t xml:space="preserve">z przeprowadzeniem procedury wyboru Wykonawcy, a Wykonawcą, polegające </w:t>
      </w:r>
      <w:r w:rsidR="00533253" w:rsidRPr="00E009BF">
        <w:rPr>
          <w:rFonts w:ascii="Arial" w:hAnsi="Arial" w:cs="Arial"/>
        </w:rPr>
        <w:br/>
      </w:r>
      <w:r w:rsidRPr="00E009BF">
        <w:rPr>
          <w:rFonts w:ascii="Arial" w:hAnsi="Arial" w:cs="Arial"/>
        </w:rPr>
        <w:t>w szczególności na:</w:t>
      </w:r>
    </w:p>
    <w:p w14:paraId="12471F62" w14:textId="77777777" w:rsidR="000F65AE" w:rsidRPr="00E009BF" w:rsidRDefault="000F65AE" w:rsidP="000847E5">
      <w:pPr>
        <w:pStyle w:val="Akapitzlist"/>
        <w:numPr>
          <w:ilvl w:val="1"/>
          <w:numId w:val="5"/>
        </w:numPr>
        <w:spacing w:before="60" w:after="60"/>
        <w:ind w:left="1560" w:hanging="426"/>
        <w:jc w:val="both"/>
        <w:rPr>
          <w:rFonts w:ascii="Arial" w:hAnsi="Arial" w:cs="Arial"/>
        </w:rPr>
      </w:pPr>
      <w:r w:rsidRPr="00E009BF">
        <w:rPr>
          <w:rFonts w:ascii="Arial" w:hAnsi="Arial" w:cs="Arial"/>
        </w:rPr>
        <w:lastRenderedPageBreak/>
        <w:t>uczestniczeniu w spółce jako wspólnik spółki cywilnej lub spółki osobowej,</w:t>
      </w:r>
    </w:p>
    <w:p w14:paraId="4D8B9AD6" w14:textId="77777777" w:rsidR="000F65AE" w:rsidRPr="00E009BF" w:rsidRDefault="000F65AE" w:rsidP="00631B7C">
      <w:pPr>
        <w:pStyle w:val="Akapitzlist"/>
        <w:numPr>
          <w:ilvl w:val="1"/>
          <w:numId w:val="5"/>
        </w:numPr>
        <w:spacing w:before="60" w:after="60"/>
        <w:ind w:left="1560" w:hanging="426"/>
        <w:jc w:val="both"/>
        <w:rPr>
          <w:rFonts w:ascii="Arial" w:hAnsi="Arial" w:cs="Arial"/>
        </w:rPr>
      </w:pPr>
      <w:r w:rsidRPr="00E009BF">
        <w:rPr>
          <w:rFonts w:ascii="Arial" w:hAnsi="Arial" w:cs="Arial"/>
        </w:rPr>
        <w:t xml:space="preserve">posiadaniu co najmniej 10% udziałów lub akcji, o ile niższy próg nie wynika </w:t>
      </w:r>
      <w:r w:rsidRPr="00E009BF">
        <w:rPr>
          <w:rFonts w:ascii="Arial" w:hAnsi="Arial" w:cs="Arial"/>
        </w:rPr>
        <w:br/>
        <w:t>z przepisów prawa lub nie został określony przez instytucję zarządzającą programem operacyjnym w wytycznych programowych,</w:t>
      </w:r>
    </w:p>
    <w:p w14:paraId="7FBFF255" w14:textId="77777777" w:rsidR="000F65AE" w:rsidRPr="00E009BF" w:rsidRDefault="000F65AE" w:rsidP="000847E5">
      <w:pPr>
        <w:pStyle w:val="Akapitzlist"/>
        <w:numPr>
          <w:ilvl w:val="1"/>
          <w:numId w:val="5"/>
        </w:numPr>
        <w:spacing w:before="60" w:after="60"/>
        <w:ind w:left="1560" w:hanging="426"/>
        <w:jc w:val="both"/>
        <w:rPr>
          <w:rFonts w:ascii="Arial" w:hAnsi="Arial" w:cs="Arial"/>
        </w:rPr>
      </w:pPr>
      <w:r w:rsidRPr="00E009BF">
        <w:rPr>
          <w:rFonts w:ascii="Arial" w:hAnsi="Arial" w:cs="Arial"/>
        </w:rPr>
        <w:t>pełnieniu funkcji członka organu nadzorczego lub zarządzającego, prokurenta, pełnomocnika,</w:t>
      </w:r>
    </w:p>
    <w:p w14:paraId="01C0AAFB" w14:textId="77777777" w:rsidR="000F65AE" w:rsidRPr="00E009BF" w:rsidRDefault="000F65AE" w:rsidP="000847E5">
      <w:pPr>
        <w:pStyle w:val="Akapitzlist"/>
        <w:numPr>
          <w:ilvl w:val="1"/>
          <w:numId w:val="5"/>
        </w:numPr>
        <w:spacing w:before="60" w:after="60"/>
        <w:ind w:left="1560" w:hanging="426"/>
        <w:jc w:val="both"/>
        <w:rPr>
          <w:rFonts w:ascii="Arial" w:hAnsi="Arial" w:cs="Arial"/>
        </w:rPr>
      </w:pPr>
      <w:r w:rsidRPr="00E009BF">
        <w:rPr>
          <w:rFonts w:ascii="Arial" w:hAnsi="Arial" w:cs="Arial"/>
        </w:rPr>
        <w:t xml:space="preserve">pozostawaniu w związku małżeńskim, w stosunku pokrewieństwa </w:t>
      </w:r>
      <w:r w:rsidR="00533253" w:rsidRPr="00E009BF">
        <w:rPr>
          <w:rFonts w:ascii="Arial" w:hAnsi="Arial" w:cs="Arial"/>
        </w:rPr>
        <w:br/>
      </w:r>
      <w:r w:rsidRPr="00E009BF">
        <w:rPr>
          <w:rFonts w:ascii="Arial" w:hAnsi="Arial" w:cs="Arial"/>
        </w:rPr>
        <w:t xml:space="preserve">lub powinowactwa w linii prostej, pokrewieństwa drugiego stopnia </w:t>
      </w:r>
      <w:r w:rsidR="00533253" w:rsidRPr="00E009BF">
        <w:rPr>
          <w:rFonts w:ascii="Arial" w:hAnsi="Arial" w:cs="Arial"/>
        </w:rPr>
        <w:br/>
      </w:r>
      <w:r w:rsidRPr="00E009BF">
        <w:rPr>
          <w:rFonts w:ascii="Arial" w:hAnsi="Arial" w:cs="Arial"/>
        </w:rPr>
        <w:t>lub powinowactwa drugiego stopnia w linii bocznej lub w stosunku przysposobienia, opieki lub kurateli.</w:t>
      </w:r>
    </w:p>
    <w:p w14:paraId="576C1BA6" w14:textId="77777777" w:rsidR="000F65AE" w:rsidRPr="00E009BF" w:rsidRDefault="000F65AE" w:rsidP="000847E5">
      <w:pPr>
        <w:spacing w:before="60" w:after="60" w:line="276" w:lineRule="auto"/>
        <w:ind w:left="851"/>
        <w:jc w:val="both"/>
        <w:rPr>
          <w:rFonts w:ascii="Arial" w:hAnsi="Arial" w:cs="Arial"/>
        </w:rPr>
      </w:pPr>
      <w:r w:rsidRPr="00E009BF">
        <w:rPr>
          <w:rFonts w:ascii="Arial" w:hAnsi="Arial" w:cs="Arial"/>
          <w:b/>
        </w:rPr>
        <w:t xml:space="preserve">Sposób oceny spełniania powyższego warunku: </w:t>
      </w:r>
      <w:r w:rsidRPr="00E009BF">
        <w:rPr>
          <w:rFonts w:ascii="Arial" w:hAnsi="Arial" w:cs="Arial"/>
        </w:rPr>
        <w:t xml:space="preserve">Wykonawca zobowiązany jest </w:t>
      </w:r>
      <w:r w:rsidR="00533253" w:rsidRPr="00E009BF">
        <w:rPr>
          <w:rFonts w:ascii="Arial" w:hAnsi="Arial" w:cs="Arial"/>
        </w:rPr>
        <w:br/>
      </w:r>
      <w:r w:rsidRPr="00E009BF">
        <w:rPr>
          <w:rFonts w:ascii="Arial" w:hAnsi="Arial" w:cs="Arial"/>
        </w:rPr>
        <w:t xml:space="preserve">do złożenia wraz z ofertą oświadczenia o braku powiązań osobowych i kapitałowych </w:t>
      </w:r>
      <w:r w:rsidR="00533253" w:rsidRPr="00E009BF">
        <w:rPr>
          <w:rFonts w:ascii="Arial" w:hAnsi="Arial" w:cs="Arial"/>
        </w:rPr>
        <w:br/>
        <w:t xml:space="preserve">z Zamawiającym, zgodnie </w:t>
      </w:r>
      <w:r w:rsidRPr="00E009BF">
        <w:rPr>
          <w:rFonts w:ascii="Arial" w:hAnsi="Arial" w:cs="Arial"/>
        </w:rPr>
        <w:t>z wzorem stanowiącym załącznik nr 2 do niniejszego Zapytania Ofertowego.</w:t>
      </w:r>
    </w:p>
    <w:p w14:paraId="696D9F8C" w14:textId="77777777" w:rsidR="000F65AE" w:rsidRPr="00E009BF" w:rsidRDefault="000F65AE" w:rsidP="000847E5">
      <w:pPr>
        <w:pStyle w:val="Akapitzlist"/>
        <w:numPr>
          <w:ilvl w:val="0"/>
          <w:numId w:val="5"/>
        </w:numPr>
        <w:spacing w:before="60" w:after="60"/>
        <w:ind w:left="851" w:hanging="425"/>
        <w:jc w:val="both"/>
        <w:rPr>
          <w:rFonts w:ascii="Arial" w:hAnsi="Arial" w:cs="Arial"/>
          <w:color w:val="000000"/>
        </w:rPr>
      </w:pPr>
      <w:r w:rsidRPr="00E009BF">
        <w:rPr>
          <w:rFonts w:ascii="Arial" w:hAnsi="Arial" w:cs="Arial"/>
          <w:color w:val="000000"/>
        </w:rPr>
        <w:t>znajdują się w sytuacji ekonomicznej i finansowej, zapewniającej wykonanie zamówienia.</w:t>
      </w:r>
    </w:p>
    <w:p w14:paraId="2D8EB273" w14:textId="77777777" w:rsidR="00435BC2" w:rsidRPr="00E009BF" w:rsidRDefault="000F65AE" w:rsidP="000847E5">
      <w:pPr>
        <w:spacing w:before="60" w:after="60" w:line="276" w:lineRule="auto"/>
        <w:ind w:left="851"/>
        <w:jc w:val="both"/>
        <w:rPr>
          <w:rFonts w:ascii="Arial" w:hAnsi="Arial" w:cs="Arial"/>
        </w:rPr>
      </w:pPr>
      <w:r w:rsidRPr="00E009BF">
        <w:rPr>
          <w:rFonts w:ascii="Arial" w:hAnsi="Arial" w:cs="Arial"/>
          <w:b/>
        </w:rPr>
        <w:t xml:space="preserve">Sposób oceny spełniania powyższego warunku: </w:t>
      </w:r>
      <w:r w:rsidRPr="00E009BF">
        <w:rPr>
          <w:rFonts w:ascii="Arial" w:hAnsi="Arial" w:cs="Arial"/>
        </w:rPr>
        <w:t>Wykonawca wraz z ofertą złoży dokumenty potwierdzające fakt posiadania ubezpieczenia od odpowiedzialności cywilnej</w:t>
      </w:r>
      <w:r w:rsidR="00EA0303" w:rsidRPr="00E009BF">
        <w:rPr>
          <w:rFonts w:ascii="Arial" w:hAnsi="Arial" w:cs="Arial"/>
        </w:rPr>
        <w:t xml:space="preserve"> zarówno kontraktowej jak i deliktowej</w:t>
      </w:r>
      <w:r w:rsidRPr="00E009BF">
        <w:rPr>
          <w:rFonts w:ascii="Arial" w:hAnsi="Arial" w:cs="Arial"/>
        </w:rPr>
        <w:t xml:space="preserve"> w zakresie prowadzonej działalności gospodarczej, z sum</w:t>
      </w:r>
      <w:r w:rsidR="00EA0303" w:rsidRPr="00E009BF">
        <w:rPr>
          <w:rFonts w:ascii="Arial" w:hAnsi="Arial" w:cs="Arial"/>
        </w:rPr>
        <w:t>ą</w:t>
      </w:r>
      <w:r w:rsidRPr="00E009BF">
        <w:rPr>
          <w:rFonts w:ascii="Arial" w:hAnsi="Arial" w:cs="Arial"/>
        </w:rPr>
        <w:t xml:space="preserve"> gwarancyjną nie mniejszą niż </w:t>
      </w:r>
      <w:r w:rsidR="00472CD6" w:rsidRPr="00E009BF">
        <w:rPr>
          <w:rFonts w:ascii="Arial" w:hAnsi="Arial" w:cs="Arial"/>
        </w:rPr>
        <w:t>6</w:t>
      </w:r>
      <w:r w:rsidR="007835EA" w:rsidRPr="00E009BF">
        <w:rPr>
          <w:rFonts w:ascii="Arial" w:hAnsi="Arial" w:cs="Arial"/>
        </w:rPr>
        <w:t xml:space="preserve"> </w:t>
      </w:r>
      <w:r w:rsidR="00472CD6" w:rsidRPr="00E009BF">
        <w:rPr>
          <w:rFonts w:ascii="Arial" w:hAnsi="Arial" w:cs="Arial"/>
        </w:rPr>
        <w:t>5</w:t>
      </w:r>
      <w:r w:rsidR="00D03A73" w:rsidRPr="00E009BF">
        <w:rPr>
          <w:rFonts w:ascii="Arial" w:hAnsi="Arial" w:cs="Arial"/>
        </w:rPr>
        <w:t>00</w:t>
      </w:r>
      <w:r w:rsidR="00550D48" w:rsidRPr="00E009BF">
        <w:rPr>
          <w:rFonts w:ascii="Arial" w:hAnsi="Arial" w:cs="Arial"/>
        </w:rPr>
        <w:t xml:space="preserve"> </w:t>
      </w:r>
      <w:r w:rsidR="00D03A73" w:rsidRPr="00E009BF">
        <w:rPr>
          <w:rFonts w:ascii="Arial" w:hAnsi="Arial" w:cs="Arial"/>
        </w:rPr>
        <w:t xml:space="preserve">000 </w:t>
      </w:r>
      <w:r w:rsidR="00751A7C" w:rsidRPr="00E009BF">
        <w:rPr>
          <w:rFonts w:ascii="Arial" w:hAnsi="Arial" w:cs="Arial"/>
        </w:rPr>
        <w:t>PLN</w:t>
      </w:r>
      <w:r w:rsidR="009C4DB0" w:rsidRPr="00E009BF">
        <w:rPr>
          <w:rFonts w:ascii="Arial" w:hAnsi="Arial" w:cs="Arial"/>
        </w:rPr>
        <w:t xml:space="preserve"> (słownie: </w:t>
      </w:r>
      <w:r w:rsidR="00435BC2" w:rsidRPr="00E009BF">
        <w:rPr>
          <w:rFonts w:ascii="Arial" w:hAnsi="Arial" w:cs="Arial"/>
        </w:rPr>
        <w:t>s</w:t>
      </w:r>
      <w:r w:rsidR="00472CD6" w:rsidRPr="00E009BF">
        <w:rPr>
          <w:rFonts w:ascii="Arial" w:hAnsi="Arial" w:cs="Arial"/>
        </w:rPr>
        <w:t>ześć milionów pięćset tysięcy</w:t>
      </w:r>
      <w:r w:rsidR="007835EA" w:rsidRPr="00E009BF">
        <w:rPr>
          <w:rFonts w:ascii="Arial" w:hAnsi="Arial" w:cs="Arial"/>
        </w:rPr>
        <w:t xml:space="preserve"> </w:t>
      </w:r>
      <w:r w:rsidR="009C4DB0" w:rsidRPr="00E009BF">
        <w:rPr>
          <w:rFonts w:ascii="Arial" w:hAnsi="Arial" w:cs="Arial"/>
        </w:rPr>
        <w:t>złotych</w:t>
      </w:r>
      <w:r w:rsidR="00550D48" w:rsidRPr="00E009BF">
        <w:rPr>
          <w:rFonts w:ascii="Arial" w:hAnsi="Arial" w:cs="Arial"/>
        </w:rPr>
        <w:t xml:space="preserve"> 00/100 groszy</w:t>
      </w:r>
      <w:r w:rsidR="009C4DB0" w:rsidRPr="00E009BF">
        <w:rPr>
          <w:rFonts w:ascii="Arial" w:hAnsi="Arial" w:cs="Arial"/>
        </w:rPr>
        <w:t>)</w:t>
      </w:r>
      <w:r w:rsidR="00435BC2" w:rsidRPr="00E009BF">
        <w:rPr>
          <w:rFonts w:ascii="Arial" w:hAnsi="Arial" w:cs="Arial"/>
        </w:rPr>
        <w:t xml:space="preserve"> przy składaniu oferty jednocześnie na I oraz II cześć zamówienia. W przypadku złożenia oferty:</w:t>
      </w:r>
    </w:p>
    <w:p w14:paraId="5660B187" w14:textId="77777777" w:rsidR="00435BC2" w:rsidRPr="00E009BF" w:rsidRDefault="00435BC2" w:rsidP="00435BC2">
      <w:pPr>
        <w:pStyle w:val="Akapitzlist"/>
        <w:numPr>
          <w:ilvl w:val="0"/>
          <w:numId w:val="120"/>
        </w:numPr>
        <w:spacing w:before="60" w:after="60" w:line="276" w:lineRule="auto"/>
        <w:ind w:left="1418" w:hanging="425"/>
        <w:jc w:val="both"/>
        <w:rPr>
          <w:rFonts w:ascii="Arial" w:hAnsi="Arial" w:cs="Arial"/>
        </w:rPr>
      </w:pPr>
      <w:r w:rsidRPr="00E009BF">
        <w:rPr>
          <w:rFonts w:ascii="Arial" w:hAnsi="Arial" w:cs="Arial"/>
        </w:rPr>
        <w:t>wyłącznie na część I zamówienia - Wykonawca przedstawi polisę z sumą gwarancyjną na kwotę nie mniejszą niż 5 000 000 PLN</w:t>
      </w:r>
      <w:r w:rsidR="00472CD6" w:rsidRPr="00E009BF">
        <w:rPr>
          <w:rFonts w:ascii="Arial" w:hAnsi="Arial" w:cs="Arial"/>
        </w:rPr>
        <w:t xml:space="preserve"> (słownie: pięć milionów złotych 00/100 groszy)</w:t>
      </w:r>
      <w:r w:rsidRPr="00E009BF">
        <w:rPr>
          <w:rFonts w:ascii="Arial" w:hAnsi="Arial" w:cs="Arial"/>
        </w:rPr>
        <w:t xml:space="preserve">, </w:t>
      </w:r>
    </w:p>
    <w:p w14:paraId="56877A62" w14:textId="77777777" w:rsidR="00AE18DD" w:rsidRPr="00E009BF" w:rsidRDefault="00435BC2" w:rsidP="00844F2C">
      <w:pPr>
        <w:pStyle w:val="Akapitzlist"/>
        <w:numPr>
          <w:ilvl w:val="0"/>
          <w:numId w:val="120"/>
        </w:numPr>
        <w:spacing w:before="60" w:after="60" w:line="276" w:lineRule="auto"/>
        <w:ind w:left="1418" w:hanging="425"/>
        <w:jc w:val="both"/>
        <w:rPr>
          <w:rFonts w:ascii="Arial" w:hAnsi="Arial" w:cs="Arial"/>
        </w:rPr>
      </w:pPr>
      <w:r w:rsidRPr="00E009BF">
        <w:rPr>
          <w:rFonts w:ascii="Arial" w:hAnsi="Arial" w:cs="Arial"/>
        </w:rPr>
        <w:t xml:space="preserve">wyłącznie na część II zamówienia - Wykonawca przedstawi polisę z sumą gwarancyjną na kwotę nie mniejszą niż </w:t>
      </w:r>
      <w:r w:rsidR="00472CD6" w:rsidRPr="00E009BF">
        <w:rPr>
          <w:rFonts w:ascii="Arial" w:hAnsi="Arial" w:cs="Arial"/>
        </w:rPr>
        <w:t>1</w:t>
      </w:r>
      <w:r w:rsidRPr="00E009BF">
        <w:rPr>
          <w:rFonts w:ascii="Arial" w:hAnsi="Arial" w:cs="Arial"/>
        </w:rPr>
        <w:t xml:space="preserve"> </w:t>
      </w:r>
      <w:r w:rsidR="00472CD6" w:rsidRPr="00E009BF">
        <w:rPr>
          <w:rFonts w:ascii="Arial" w:hAnsi="Arial" w:cs="Arial"/>
        </w:rPr>
        <w:t>5</w:t>
      </w:r>
      <w:r w:rsidRPr="00E009BF">
        <w:rPr>
          <w:rFonts w:ascii="Arial" w:hAnsi="Arial" w:cs="Arial"/>
        </w:rPr>
        <w:t>00 000 PLN</w:t>
      </w:r>
      <w:r w:rsidR="00472CD6" w:rsidRPr="00E009BF">
        <w:rPr>
          <w:rFonts w:ascii="Arial" w:hAnsi="Arial" w:cs="Arial"/>
        </w:rPr>
        <w:t xml:space="preserve"> (słownie: milion pięćset tysięcy złotych 00/100 groszy)</w:t>
      </w:r>
      <w:r w:rsidRPr="00E009BF">
        <w:rPr>
          <w:rFonts w:ascii="Arial" w:hAnsi="Arial" w:cs="Arial"/>
        </w:rPr>
        <w:t>.</w:t>
      </w:r>
    </w:p>
    <w:p w14:paraId="266EE27C" w14:textId="77777777" w:rsidR="000F65AE" w:rsidRPr="00E009BF" w:rsidRDefault="000F65AE" w:rsidP="000847E5">
      <w:pPr>
        <w:spacing w:before="60" w:after="60" w:line="276" w:lineRule="auto"/>
        <w:ind w:left="851"/>
        <w:jc w:val="both"/>
        <w:rPr>
          <w:rFonts w:ascii="Arial" w:hAnsi="Arial" w:cs="Arial"/>
        </w:rPr>
      </w:pPr>
      <w:r w:rsidRPr="00E009BF">
        <w:rPr>
          <w:rFonts w:ascii="Arial" w:hAnsi="Arial" w:cs="Arial"/>
        </w:rPr>
        <w:t xml:space="preserve">Jeżeli z treści powyższych dokumentów nie będzie wynikać fakt opłacenia składki ubezpieczeniowej, Wykonawca załączy również potwierdzenia dokonania takiej opłaty. Jeżeli polisa </w:t>
      </w:r>
      <w:r w:rsidRPr="00E009BF">
        <w:rPr>
          <w:rFonts w:ascii="Arial" w:hAnsi="Arial" w:cs="Arial"/>
        </w:rPr>
        <w:lastRenderedPageBreak/>
        <w:t xml:space="preserve">będzie wystawiona w innej walucie niż PLN, Zamawiający dokona przeliczenia sumy gwarancyjnej w oparciu o średni kurs NBP z dnia wystawienia polisy.    </w:t>
      </w:r>
    </w:p>
    <w:p w14:paraId="06F38392" w14:textId="77777777" w:rsidR="000F65AE" w:rsidRPr="00E009BF" w:rsidRDefault="000F65AE" w:rsidP="000847E5">
      <w:pPr>
        <w:pStyle w:val="Akapitzlist"/>
        <w:numPr>
          <w:ilvl w:val="0"/>
          <w:numId w:val="5"/>
        </w:numPr>
        <w:spacing w:before="60" w:after="60"/>
        <w:ind w:left="851" w:hanging="425"/>
        <w:jc w:val="both"/>
        <w:rPr>
          <w:rFonts w:ascii="Arial" w:hAnsi="Arial" w:cs="Arial"/>
          <w:color w:val="000000"/>
        </w:rPr>
      </w:pPr>
      <w:r w:rsidRPr="00E009BF">
        <w:rPr>
          <w:rFonts w:ascii="Arial" w:hAnsi="Arial" w:cs="Arial"/>
          <w:color w:val="000000"/>
        </w:rPr>
        <w:t>posiadają niezbędną wiedzę i doświadczenie, zapewaniające wykonanie zamówienia.</w:t>
      </w:r>
    </w:p>
    <w:p w14:paraId="470B2752" w14:textId="77777777" w:rsidR="00631B7C" w:rsidRPr="00E009BF" w:rsidRDefault="00631B7C" w:rsidP="000847E5">
      <w:pPr>
        <w:spacing w:before="60" w:after="60" w:line="276" w:lineRule="auto"/>
        <w:ind w:left="851"/>
        <w:jc w:val="both"/>
        <w:rPr>
          <w:rFonts w:ascii="Arial" w:hAnsi="Arial" w:cs="Arial"/>
          <w:b/>
          <w:color w:val="000000"/>
        </w:rPr>
      </w:pPr>
    </w:p>
    <w:p w14:paraId="11F03FDF" w14:textId="77777777" w:rsidR="0045298F" w:rsidRPr="00E009BF" w:rsidRDefault="000F65AE" w:rsidP="000847E5">
      <w:pPr>
        <w:spacing w:before="60" w:after="60" w:line="276" w:lineRule="auto"/>
        <w:ind w:left="851"/>
        <w:jc w:val="both"/>
        <w:rPr>
          <w:rFonts w:ascii="Arial" w:hAnsi="Arial" w:cs="Arial"/>
          <w:color w:val="000000"/>
        </w:rPr>
      </w:pPr>
      <w:r w:rsidRPr="00E009BF">
        <w:rPr>
          <w:rFonts w:ascii="Arial" w:hAnsi="Arial" w:cs="Arial"/>
          <w:b/>
          <w:color w:val="000000"/>
        </w:rPr>
        <w:t>Sposób oceny spełniania powyższego warunku:</w:t>
      </w:r>
    </w:p>
    <w:p w14:paraId="48CF01A3" w14:textId="77777777" w:rsidR="00663423" w:rsidRPr="00E009BF" w:rsidRDefault="000F65AE" w:rsidP="000847E5">
      <w:pPr>
        <w:pStyle w:val="Akapitzlist"/>
        <w:numPr>
          <w:ilvl w:val="0"/>
          <w:numId w:val="122"/>
        </w:numPr>
        <w:spacing w:before="60" w:after="60" w:line="276" w:lineRule="auto"/>
        <w:ind w:left="1560" w:hanging="426"/>
        <w:jc w:val="both"/>
        <w:rPr>
          <w:rFonts w:ascii="Arial" w:hAnsi="Arial" w:cs="Arial"/>
          <w:color w:val="000000"/>
        </w:rPr>
      </w:pPr>
      <w:r w:rsidRPr="00E009BF">
        <w:rPr>
          <w:rFonts w:ascii="Arial" w:hAnsi="Arial" w:cs="Arial"/>
          <w:color w:val="000000"/>
        </w:rPr>
        <w:t xml:space="preserve">Wykonawca wraz z ofertą przedstawi oświadczenie, zawierające wykaz wyprodukowanych </w:t>
      </w:r>
      <w:r w:rsidR="003E031F" w:rsidRPr="00E009BF">
        <w:rPr>
          <w:rFonts w:ascii="Arial" w:hAnsi="Arial" w:cs="Arial"/>
          <w:color w:val="000000"/>
        </w:rPr>
        <w:t xml:space="preserve">minimum </w:t>
      </w:r>
      <w:r w:rsidR="00FE17E3" w:rsidRPr="00E009BF">
        <w:rPr>
          <w:rFonts w:ascii="Arial" w:hAnsi="Arial" w:cs="Arial"/>
          <w:color w:val="000000"/>
        </w:rPr>
        <w:t>2</w:t>
      </w:r>
      <w:r w:rsidR="003E031F" w:rsidRPr="00E009BF">
        <w:rPr>
          <w:rFonts w:ascii="Arial" w:hAnsi="Arial" w:cs="Arial"/>
          <w:color w:val="000000"/>
        </w:rPr>
        <w:t xml:space="preserve">0 </w:t>
      </w:r>
      <w:r w:rsidR="00E96BDD" w:rsidRPr="00E009BF">
        <w:rPr>
          <w:rFonts w:ascii="Arial" w:hAnsi="Arial" w:cs="Arial"/>
          <w:color w:val="000000"/>
        </w:rPr>
        <w:t xml:space="preserve">wagonów </w:t>
      </w:r>
      <w:r w:rsidR="00A25DF0" w:rsidRPr="00E009BF">
        <w:rPr>
          <w:rFonts w:ascii="Arial" w:hAnsi="Arial" w:cs="Arial"/>
          <w:color w:val="000000"/>
        </w:rPr>
        <w:t>kolejowych</w:t>
      </w:r>
      <w:r w:rsidR="00FE17E3" w:rsidRPr="00E009BF">
        <w:rPr>
          <w:rFonts w:ascii="Arial" w:hAnsi="Arial" w:cs="Arial"/>
          <w:color w:val="000000"/>
        </w:rPr>
        <w:t xml:space="preserve"> </w:t>
      </w:r>
      <w:r w:rsidRPr="00E009BF">
        <w:rPr>
          <w:rFonts w:ascii="Arial" w:hAnsi="Arial" w:cs="Arial"/>
          <w:color w:val="000000"/>
        </w:rPr>
        <w:t>w okresie 5 lat przed terminem złożenia ofert</w:t>
      </w:r>
      <w:r w:rsidR="0064493B" w:rsidRPr="00E009BF">
        <w:rPr>
          <w:rFonts w:ascii="Arial" w:hAnsi="Arial" w:cs="Arial"/>
          <w:color w:val="000000"/>
        </w:rPr>
        <w:t>y</w:t>
      </w:r>
      <w:r w:rsidRPr="00E009BF">
        <w:rPr>
          <w:rFonts w:ascii="Arial" w:hAnsi="Arial" w:cs="Arial"/>
          <w:color w:val="000000"/>
        </w:rPr>
        <w:t>, zgodnie z wzorem określonym w załączniku</w:t>
      </w:r>
      <w:r w:rsidR="00FE17E3" w:rsidRPr="00E009BF">
        <w:rPr>
          <w:rFonts w:ascii="Arial" w:hAnsi="Arial" w:cs="Arial"/>
          <w:color w:val="000000"/>
        </w:rPr>
        <w:t xml:space="preserve"> </w:t>
      </w:r>
      <w:r w:rsidR="00631B7C" w:rsidRPr="00E009BF">
        <w:rPr>
          <w:rFonts w:ascii="Arial" w:hAnsi="Arial" w:cs="Arial"/>
          <w:color w:val="000000"/>
        </w:rPr>
        <w:br/>
      </w:r>
      <w:r w:rsidRPr="00E009BF">
        <w:rPr>
          <w:rFonts w:ascii="Arial" w:hAnsi="Arial" w:cs="Arial"/>
          <w:color w:val="000000"/>
        </w:rPr>
        <w:t xml:space="preserve">nr </w:t>
      </w:r>
      <w:r w:rsidR="00E96BDD" w:rsidRPr="00E009BF">
        <w:rPr>
          <w:rFonts w:ascii="Arial" w:hAnsi="Arial" w:cs="Arial"/>
          <w:color w:val="000000"/>
        </w:rPr>
        <w:t>4</w:t>
      </w:r>
      <w:r w:rsidR="00F83432" w:rsidRPr="00E009BF">
        <w:rPr>
          <w:rFonts w:ascii="Arial" w:hAnsi="Arial" w:cs="Arial"/>
          <w:color w:val="000000"/>
        </w:rPr>
        <w:t xml:space="preserve"> </w:t>
      </w:r>
      <w:r w:rsidRPr="00E009BF">
        <w:rPr>
          <w:rFonts w:ascii="Arial" w:hAnsi="Arial" w:cs="Arial"/>
          <w:color w:val="000000"/>
        </w:rPr>
        <w:t xml:space="preserve">do niniejszego Zapytania Ofertowego oraz załączy dokumenty potwierdzające uzyskanie dopuszczenia do eksploatacji tych </w:t>
      </w:r>
      <w:r w:rsidR="00533253" w:rsidRPr="00E009BF">
        <w:rPr>
          <w:rFonts w:ascii="Arial" w:hAnsi="Arial" w:cs="Arial"/>
          <w:color w:val="000000"/>
        </w:rPr>
        <w:t>wagonów</w:t>
      </w:r>
      <w:r w:rsidRPr="00E009BF">
        <w:rPr>
          <w:rFonts w:ascii="Arial" w:hAnsi="Arial" w:cs="Arial"/>
          <w:color w:val="000000"/>
        </w:rPr>
        <w:t xml:space="preserve"> </w:t>
      </w:r>
      <w:r w:rsidR="00631B7C" w:rsidRPr="00E009BF">
        <w:rPr>
          <w:rFonts w:ascii="Arial" w:hAnsi="Arial" w:cs="Arial"/>
          <w:color w:val="000000"/>
        </w:rPr>
        <w:br/>
      </w:r>
      <w:r w:rsidRPr="00E009BF">
        <w:rPr>
          <w:rFonts w:ascii="Arial" w:hAnsi="Arial" w:cs="Arial"/>
          <w:color w:val="000000"/>
        </w:rPr>
        <w:t xml:space="preserve">na terytorium </w:t>
      </w:r>
      <w:r w:rsidR="00C97B83" w:rsidRPr="00E009BF">
        <w:rPr>
          <w:rFonts w:ascii="Arial" w:hAnsi="Arial" w:cs="Arial"/>
          <w:color w:val="000000"/>
        </w:rPr>
        <w:t>Unii Europejskiej,</w:t>
      </w:r>
    </w:p>
    <w:p w14:paraId="487EA9D3" w14:textId="77777777" w:rsidR="00663423" w:rsidRPr="00E009BF" w:rsidRDefault="00663423" w:rsidP="000E66E2">
      <w:pPr>
        <w:pStyle w:val="Akapitzlist"/>
        <w:numPr>
          <w:ilvl w:val="0"/>
          <w:numId w:val="122"/>
        </w:numPr>
        <w:spacing w:before="60" w:after="60" w:line="276" w:lineRule="auto"/>
        <w:ind w:left="1560" w:hanging="426"/>
        <w:jc w:val="both"/>
        <w:rPr>
          <w:rFonts w:ascii="Arial" w:hAnsi="Arial" w:cs="Arial"/>
          <w:color w:val="000000"/>
        </w:rPr>
      </w:pPr>
      <w:r w:rsidRPr="00E009BF">
        <w:rPr>
          <w:rFonts w:ascii="Arial" w:hAnsi="Arial" w:cs="Arial"/>
          <w:color w:val="000000"/>
        </w:rPr>
        <w:t xml:space="preserve">Wykonawca wraz z ofertą przedstawi deklarację weryfikacji WE zgodności podsystemu z zasadniczymi wymaganiami dotyczącymi interoperacyjności kolei konwencjonalnej (TSI) lub inny dokument potwierdzający zgodność </w:t>
      </w:r>
      <w:r w:rsidRPr="00E009BF">
        <w:rPr>
          <w:rFonts w:ascii="Arial" w:hAnsi="Arial" w:cs="Arial"/>
          <w:color w:val="000000"/>
        </w:rPr>
        <w:br/>
        <w:t xml:space="preserve">z dopuszczonym typem pojazdu kolejowego, dla co najmniej 1 typu wagonu kolejowego wyprodukowanego przez Wykonawcę w okresie ostatnich </w:t>
      </w:r>
      <w:r w:rsidR="00631B7C" w:rsidRPr="00E009BF">
        <w:rPr>
          <w:rFonts w:ascii="Arial" w:hAnsi="Arial" w:cs="Arial"/>
          <w:color w:val="000000"/>
        </w:rPr>
        <w:br/>
      </w:r>
      <w:r w:rsidRPr="00E009BF">
        <w:rPr>
          <w:rFonts w:ascii="Arial" w:hAnsi="Arial" w:cs="Arial"/>
          <w:color w:val="000000"/>
        </w:rPr>
        <w:t xml:space="preserve">5 lat przed upływem terminu składania ofert w postępowaniu i dopuszczonego </w:t>
      </w:r>
      <w:r w:rsidRPr="00E009BF">
        <w:rPr>
          <w:rFonts w:ascii="Arial" w:hAnsi="Arial" w:cs="Arial"/>
          <w:color w:val="000000"/>
        </w:rPr>
        <w:br/>
        <w:t>do eksploatacji na terytorium minimum jednego z państw należących do Unii Europejskiej.</w:t>
      </w:r>
    </w:p>
    <w:p w14:paraId="3E45D4CD" w14:textId="77777777" w:rsidR="000F65AE" w:rsidRPr="00E009BF" w:rsidRDefault="000F65AE" w:rsidP="000847E5">
      <w:pPr>
        <w:pStyle w:val="Akapitzlist"/>
        <w:numPr>
          <w:ilvl w:val="0"/>
          <w:numId w:val="5"/>
        </w:numPr>
        <w:spacing w:before="60" w:after="60"/>
        <w:ind w:left="851" w:hanging="425"/>
        <w:jc w:val="both"/>
        <w:rPr>
          <w:rFonts w:ascii="Arial" w:hAnsi="Arial" w:cs="Arial"/>
          <w:color w:val="000000"/>
        </w:rPr>
      </w:pPr>
      <w:r w:rsidRPr="00E009BF">
        <w:rPr>
          <w:rFonts w:ascii="Arial" w:hAnsi="Arial" w:cs="Arial"/>
          <w:color w:val="000000"/>
        </w:rPr>
        <w:t>załączą do oferty dokumenty i oświadczenia wymienione ust. 2 poniżej.</w:t>
      </w:r>
    </w:p>
    <w:p w14:paraId="18018B73" w14:textId="77777777" w:rsidR="000F65AE" w:rsidRPr="00E009BF" w:rsidRDefault="000F65AE" w:rsidP="000847E5">
      <w:pPr>
        <w:spacing w:before="60" w:after="60" w:line="276" w:lineRule="auto"/>
        <w:ind w:left="851"/>
        <w:jc w:val="both"/>
        <w:rPr>
          <w:rFonts w:ascii="Arial" w:hAnsi="Arial" w:cs="Arial"/>
          <w:b/>
          <w:color w:val="000000"/>
        </w:rPr>
      </w:pPr>
      <w:r w:rsidRPr="00E009BF">
        <w:rPr>
          <w:rFonts w:ascii="Arial" w:hAnsi="Arial" w:cs="Arial"/>
          <w:b/>
          <w:color w:val="000000"/>
        </w:rPr>
        <w:t xml:space="preserve">Sposób oceny spełnienia powyższego warunku: </w:t>
      </w:r>
      <w:r w:rsidRPr="00E009BF">
        <w:rPr>
          <w:rFonts w:ascii="Arial" w:hAnsi="Arial" w:cs="Arial"/>
          <w:color w:val="000000"/>
        </w:rPr>
        <w:t>Zamawiając</w:t>
      </w:r>
      <w:r w:rsidR="00C97B83" w:rsidRPr="00E009BF">
        <w:rPr>
          <w:rFonts w:ascii="Arial" w:hAnsi="Arial" w:cs="Arial"/>
          <w:color w:val="000000"/>
        </w:rPr>
        <w:t>y</w:t>
      </w:r>
      <w:r w:rsidRPr="00E009BF">
        <w:rPr>
          <w:rFonts w:ascii="Arial" w:hAnsi="Arial" w:cs="Arial"/>
          <w:color w:val="000000"/>
        </w:rPr>
        <w:t xml:space="preserve"> dokona weryfikacji złożonych </w:t>
      </w:r>
      <w:r w:rsidR="00D15539" w:rsidRPr="00E009BF">
        <w:rPr>
          <w:rFonts w:ascii="Arial" w:hAnsi="Arial" w:cs="Arial"/>
          <w:color w:val="000000"/>
        </w:rPr>
        <w:t xml:space="preserve">przez Wykonawcę </w:t>
      </w:r>
      <w:r w:rsidRPr="00E009BF">
        <w:rPr>
          <w:rFonts w:ascii="Arial" w:hAnsi="Arial" w:cs="Arial"/>
          <w:color w:val="000000"/>
        </w:rPr>
        <w:t xml:space="preserve">oświadczeń pod kątem ich zgodności z treścią niniejszego Zapytania Ofertowego. </w:t>
      </w:r>
      <w:r w:rsidRPr="00E009BF">
        <w:rPr>
          <w:rFonts w:ascii="Arial" w:hAnsi="Arial" w:cs="Arial"/>
          <w:b/>
          <w:color w:val="000000"/>
        </w:rPr>
        <w:t xml:space="preserve">       </w:t>
      </w:r>
    </w:p>
    <w:p w14:paraId="0E4F7F7D" w14:textId="77777777" w:rsidR="000F65AE" w:rsidRPr="00E009BF" w:rsidRDefault="000F65AE" w:rsidP="000847E5">
      <w:pPr>
        <w:pStyle w:val="Akapitzlist"/>
        <w:numPr>
          <w:ilvl w:val="0"/>
          <w:numId w:val="4"/>
        </w:numPr>
        <w:spacing w:before="60" w:after="60"/>
        <w:ind w:left="426" w:hanging="426"/>
        <w:jc w:val="both"/>
        <w:rPr>
          <w:rFonts w:ascii="Arial" w:hAnsi="Arial" w:cs="Arial"/>
          <w:color w:val="000000"/>
        </w:rPr>
      </w:pPr>
      <w:r w:rsidRPr="00E009BF">
        <w:rPr>
          <w:rFonts w:ascii="Arial" w:hAnsi="Arial" w:cs="Arial"/>
          <w:color w:val="000000"/>
        </w:rPr>
        <w:t>W celu potwierdzenia spełniania warunków udziału w postępowaniu</w:t>
      </w:r>
      <w:r w:rsidR="003C786E" w:rsidRPr="00E009BF">
        <w:rPr>
          <w:rFonts w:ascii="Arial" w:hAnsi="Arial" w:cs="Arial"/>
          <w:color w:val="000000"/>
        </w:rPr>
        <w:t>,</w:t>
      </w:r>
      <w:r w:rsidRPr="00E009BF">
        <w:rPr>
          <w:rFonts w:ascii="Arial" w:hAnsi="Arial" w:cs="Arial"/>
          <w:color w:val="000000"/>
        </w:rPr>
        <w:t xml:space="preserve"> Wykonawcy wraz </w:t>
      </w:r>
      <w:r w:rsidR="00AE18DD" w:rsidRPr="00E009BF">
        <w:rPr>
          <w:rFonts w:ascii="Arial" w:hAnsi="Arial" w:cs="Arial"/>
          <w:color w:val="000000"/>
        </w:rPr>
        <w:br/>
      </w:r>
      <w:r w:rsidRPr="00E009BF">
        <w:rPr>
          <w:rFonts w:ascii="Arial" w:hAnsi="Arial" w:cs="Arial"/>
          <w:color w:val="000000"/>
        </w:rPr>
        <w:t>z ofertą złożą następujące dokumenty:</w:t>
      </w:r>
    </w:p>
    <w:p w14:paraId="1ADAA78B" w14:textId="4F7C4268" w:rsidR="000F65AE" w:rsidRPr="00E009BF" w:rsidRDefault="000F65AE" w:rsidP="000847E5">
      <w:pPr>
        <w:pStyle w:val="Akapitzlist"/>
        <w:numPr>
          <w:ilvl w:val="0"/>
          <w:numId w:val="6"/>
        </w:numPr>
        <w:spacing w:before="60" w:after="60"/>
        <w:ind w:left="851" w:hanging="425"/>
        <w:jc w:val="both"/>
        <w:rPr>
          <w:rFonts w:ascii="Arial" w:hAnsi="Arial" w:cs="Arial"/>
          <w:color w:val="000000"/>
        </w:rPr>
      </w:pPr>
      <w:r w:rsidRPr="00E009BF">
        <w:rPr>
          <w:rFonts w:ascii="Arial" w:hAnsi="Arial" w:cs="Arial"/>
          <w:color w:val="000000"/>
        </w:rPr>
        <w:t xml:space="preserve">aktualny odpis z Krajowego Rejestru Sądowego lub Centralnej Ewidencji i Informacji </w:t>
      </w:r>
      <w:r w:rsidRPr="00E009BF">
        <w:rPr>
          <w:rFonts w:ascii="Arial" w:hAnsi="Arial" w:cs="Arial"/>
          <w:color w:val="000000"/>
        </w:rPr>
        <w:br/>
        <w:t>o Działalności Gospodarczej (CEIDG) lub inn</w:t>
      </w:r>
      <w:r w:rsidR="00D15539" w:rsidRPr="00E009BF">
        <w:rPr>
          <w:rFonts w:ascii="Arial" w:hAnsi="Arial" w:cs="Arial"/>
          <w:color w:val="000000"/>
        </w:rPr>
        <w:t>e</w:t>
      </w:r>
      <w:r w:rsidRPr="00E009BF">
        <w:rPr>
          <w:rFonts w:ascii="Arial" w:hAnsi="Arial" w:cs="Arial"/>
          <w:color w:val="000000"/>
        </w:rPr>
        <w:t xml:space="preserve"> dokument</w:t>
      </w:r>
      <w:r w:rsidR="00D15539" w:rsidRPr="00E009BF">
        <w:rPr>
          <w:rFonts w:ascii="Arial" w:hAnsi="Arial" w:cs="Arial"/>
          <w:color w:val="000000"/>
        </w:rPr>
        <w:t>y</w:t>
      </w:r>
      <w:r w:rsidRPr="00E009BF">
        <w:rPr>
          <w:rFonts w:ascii="Arial" w:hAnsi="Arial" w:cs="Arial"/>
          <w:color w:val="000000"/>
        </w:rPr>
        <w:t xml:space="preserve"> równoważn</w:t>
      </w:r>
      <w:r w:rsidR="00D15539" w:rsidRPr="00E009BF">
        <w:rPr>
          <w:rFonts w:ascii="Arial" w:hAnsi="Arial" w:cs="Arial"/>
          <w:color w:val="000000"/>
        </w:rPr>
        <w:t>e</w:t>
      </w:r>
      <w:r w:rsidRPr="00E009BF">
        <w:rPr>
          <w:rFonts w:ascii="Arial" w:hAnsi="Arial" w:cs="Arial"/>
          <w:color w:val="000000"/>
        </w:rPr>
        <w:t>, wystawion</w:t>
      </w:r>
      <w:r w:rsidR="00EF6A05" w:rsidRPr="00E009BF">
        <w:rPr>
          <w:rFonts w:ascii="Arial" w:hAnsi="Arial" w:cs="Arial"/>
          <w:color w:val="000000"/>
        </w:rPr>
        <w:t>e</w:t>
      </w:r>
      <w:r w:rsidRPr="00E009BF">
        <w:rPr>
          <w:rFonts w:ascii="Arial" w:hAnsi="Arial" w:cs="Arial"/>
          <w:color w:val="000000"/>
        </w:rPr>
        <w:t xml:space="preserve"> nie wcześniej niż na miesią</w:t>
      </w:r>
      <w:r w:rsidR="0090688D">
        <w:rPr>
          <w:rFonts w:ascii="Arial" w:hAnsi="Arial" w:cs="Arial"/>
          <w:color w:val="000000"/>
        </w:rPr>
        <w:t>c</w:t>
      </w:r>
      <w:r w:rsidRPr="00E009BF">
        <w:rPr>
          <w:rFonts w:ascii="Arial" w:hAnsi="Arial" w:cs="Arial"/>
          <w:color w:val="000000"/>
        </w:rPr>
        <w:t xml:space="preserve"> przed upływem terminu składania ofert, potwierdzające status przedsiębiorcy, umocowanie osób składających ofertę bądź </w:t>
      </w:r>
      <w:r w:rsidRPr="00E009BF">
        <w:rPr>
          <w:rFonts w:ascii="Arial" w:hAnsi="Arial" w:cs="Arial"/>
          <w:color w:val="000000"/>
        </w:rPr>
        <w:lastRenderedPageBreak/>
        <w:t xml:space="preserve">udzielających pełnomocnictwa, a także brak wpisów dotyczących egzekucji komorniczych, otwarcia jego likwidacji bądź ogłoszenia upadłości,    </w:t>
      </w:r>
    </w:p>
    <w:p w14:paraId="515A3DC3" w14:textId="77777777" w:rsidR="000F65AE" w:rsidRPr="00E009BF" w:rsidRDefault="000F65AE" w:rsidP="000847E5">
      <w:pPr>
        <w:pStyle w:val="Akapitzlist"/>
        <w:numPr>
          <w:ilvl w:val="0"/>
          <w:numId w:val="6"/>
        </w:numPr>
        <w:spacing w:before="60" w:after="60"/>
        <w:ind w:left="851" w:hanging="425"/>
        <w:jc w:val="both"/>
        <w:rPr>
          <w:rFonts w:ascii="Arial" w:hAnsi="Arial" w:cs="Arial"/>
          <w:color w:val="000000"/>
        </w:rPr>
      </w:pPr>
      <w:r w:rsidRPr="00E009BF">
        <w:rPr>
          <w:rFonts w:ascii="Arial" w:hAnsi="Arial" w:cs="Arial"/>
          <w:color w:val="000000"/>
        </w:rPr>
        <w:t xml:space="preserve">oświadczenie o braku powiązań osobowych i kapitałowych, zgodne z załącznikiem </w:t>
      </w:r>
      <w:r w:rsidR="00533253" w:rsidRPr="00E009BF">
        <w:rPr>
          <w:rFonts w:ascii="Arial" w:hAnsi="Arial" w:cs="Arial"/>
          <w:color w:val="000000"/>
        </w:rPr>
        <w:br/>
      </w:r>
      <w:r w:rsidRPr="00E009BF">
        <w:rPr>
          <w:rFonts w:ascii="Arial" w:hAnsi="Arial" w:cs="Arial"/>
          <w:color w:val="000000"/>
        </w:rPr>
        <w:t>nr 2 do niniejszego Zapytania Ofertowego,</w:t>
      </w:r>
    </w:p>
    <w:p w14:paraId="0E003982" w14:textId="77777777" w:rsidR="000F65AE" w:rsidRPr="00E009BF" w:rsidRDefault="000F65AE" w:rsidP="000847E5">
      <w:pPr>
        <w:pStyle w:val="Akapitzlist"/>
        <w:numPr>
          <w:ilvl w:val="0"/>
          <w:numId w:val="6"/>
        </w:numPr>
        <w:spacing w:before="60" w:after="60"/>
        <w:ind w:left="851" w:hanging="425"/>
        <w:jc w:val="both"/>
        <w:rPr>
          <w:rFonts w:ascii="Arial" w:hAnsi="Arial" w:cs="Arial"/>
          <w:color w:val="000000"/>
        </w:rPr>
      </w:pPr>
      <w:r w:rsidRPr="00E009BF">
        <w:rPr>
          <w:rFonts w:ascii="Arial" w:hAnsi="Arial" w:cs="Arial"/>
          <w:color w:val="000000"/>
        </w:rPr>
        <w:t xml:space="preserve">oświadczenie zawierające wykaz wyprodukowanych </w:t>
      </w:r>
      <w:r w:rsidR="00DE5F59" w:rsidRPr="00E009BF">
        <w:rPr>
          <w:rFonts w:ascii="Arial" w:hAnsi="Arial" w:cs="Arial"/>
          <w:color w:val="000000"/>
        </w:rPr>
        <w:t>wagonów</w:t>
      </w:r>
      <w:r w:rsidR="00E96BDD" w:rsidRPr="00E009BF">
        <w:rPr>
          <w:rFonts w:ascii="Arial" w:hAnsi="Arial" w:cs="Arial"/>
          <w:color w:val="000000"/>
        </w:rPr>
        <w:t xml:space="preserve"> </w:t>
      </w:r>
      <w:r w:rsidR="00D15539" w:rsidRPr="00E009BF">
        <w:rPr>
          <w:rFonts w:ascii="Arial" w:hAnsi="Arial" w:cs="Arial"/>
          <w:color w:val="000000"/>
        </w:rPr>
        <w:t>kolejowych</w:t>
      </w:r>
      <w:r w:rsidRPr="00E009BF">
        <w:rPr>
          <w:rFonts w:ascii="Arial" w:hAnsi="Arial" w:cs="Arial"/>
          <w:color w:val="000000"/>
        </w:rPr>
        <w:t xml:space="preserve">, zgodnie </w:t>
      </w:r>
      <w:r w:rsidR="00533253" w:rsidRPr="00E009BF">
        <w:rPr>
          <w:rFonts w:ascii="Arial" w:hAnsi="Arial" w:cs="Arial"/>
          <w:color w:val="000000"/>
        </w:rPr>
        <w:br/>
      </w:r>
      <w:r w:rsidRPr="00E009BF">
        <w:rPr>
          <w:rFonts w:ascii="Arial" w:hAnsi="Arial" w:cs="Arial"/>
          <w:color w:val="000000"/>
        </w:rPr>
        <w:t xml:space="preserve">z wzorem określonym w załączniku nr </w:t>
      </w:r>
      <w:r w:rsidR="00E96BDD" w:rsidRPr="00E009BF">
        <w:rPr>
          <w:rFonts w:ascii="Arial" w:hAnsi="Arial" w:cs="Arial"/>
          <w:color w:val="000000"/>
        </w:rPr>
        <w:t>4</w:t>
      </w:r>
      <w:r w:rsidRPr="00E009BF">
        <w:rPr>
          <w:rFonts w:ascii="Arial" w:hAnsi="Arial" w:cs="Arial"/>
          <w:color w:val="000000"/>
        </w:rPr>
        <w:t xml:space="preserve"> do niniejszego Zapytania Ofertowego,</w:t>
      </w:r>
    </w:p>
    <w:p w14:paraId="39AAF7A2" w14:textId="77777777" w:rsidR="00435BC2" w:rsidRPr="00E009BF" w:rsidRDefault="000F65AE" w:rsidP="000847E5">
      <w:pPr>
        <w:pStyle w:val="Akapitzlist"/>
        <w:numPr>
          <w:ilvl w:val="0"/>
          <w:numId w:val="6"/>
        </w:numPr>
        <w:spacing w:before="60" w:after="60"/>
        <w:ind w:left="851" w:hanging="425"/>
        <w:jc w:val="both"/>
        <w:rPr>
          <w:rFonts w:ascii="Arial" w:hAnsi="Arial" w:cs="Arial"/>
          <w:color w:val="000000"/>
        </w:rPr>
      </w:pPr>
      <w:r w:rsidRPr="00E009BF">
        <w:rPr>
          <w:rFonts w:ascii="Arial" w:hAnsi="Arial" w:cs="Arial"/>
          <w:color w:val="000000"/>
        </w:rPr>
        <w:t xml:space="preserve">dokumenty potwierdzające uzyskanie dopuszczenia do eksploatacji </w:t>
      </w:r>
      <w:r w:rsidR="00D10D59" w:rsidRPr="00E009BF">
        <w:rPr>
          <w:rFonts w:ascii="Arial" w:hAnsi="Arial" w:cs="Arial"/>
          <w:color w:val="000000"/>
        </w:rPr>
        <w:t>wagonów</w:t>
      </w:r>
      <w:r w:rsidR="00DE5F59" w:rsidRPr="00E009BF">
        <w:rPr>
          <w:rFonts w:ascii="Arial" w:hAnsi="Arial" w:cs="Arial"/>
          <w:color w:val="000000"/>
        </w:rPr>
        <w:t xml:space="preserve"> </w:t>
      </w:r>
      <w:r w:rsidR="00D15539" w:rsidRPr="00E009BF">
        <w:rPr>
          <w:rFonts w:ascii="Arial" w:hAnsi="Arial" w:cs="Arial"/>
          <w:color w:val="000000"/>
        </w:rPr>
        <w:t>kolejowych</w:t>
      </w:r>
      <w:r w:rsidRPr="00E009BF">
        <w:rPr>
          <w:rFonts w:ascii="Arial" w:hAnsi="Arial" w:cs="Arial"/>
          <w:color w:val="000000"/>
        </w:rPr>
        <w:t xml:space="preserve">, o których mowa w oświadczeniu określonym w załączniku </w:t>
      </w:r>
      <w:r w:rsidR="00533253" w:rsidRPr="00E009BF">
        <w:rPr>
          <w:rFonts w:ascii="Arial" w:hAnsi="Arial" w:cs="Arial"/>
          <w:color w:val="000000"/>
        </w:rPr>
        <w:br/>
      </w:r>
      <w:r w:rsidRPr="00E009BF">
        <w:rPr>
          <w:rFonts w:ascii="Arial" w:hAnsi="Arial" w:cs="Arial"/>
          <w:color w:val="000000"/>
        </w:rPr>
        <w:t xml:space="preserve">nr </w:t>
      </w:r>
      <w:r w:rsidR="00E96BDD" w:rsidRPr="00E009BF">
        <w:rPr>
          <w:rFonts w:ascii="Arial" w:hAnsi="Arial" w:cs="Arial"/>
          <w:color w:val="000000"/>
        </w:rPr>
        <w:t xml:space="preserve">4 </w:t>
      </w:r>
      <w:r w:rsidRPr="00E009BF">
        <w:rPr>
          <w:rFonts w:ascii="Arial" w:hAnsi="Arial" w:cs="Arial"/>
          <w:color w:val="000000"/>
        </w:rPr>
        <w:t xml:space="preserve">na terytorium </w:t>
      </w:r>
      <w:r w:rsidR="00C97B83" w:rsidRPr="00E009BF">
        <w:rPr>
          <w:rFonts w:ascii="Arial" w:hAnsi="Arial" w:cs="Arial"/>
          <w:color w:val="000000"/>
        </w:rPr>
        <w:t>Unii Europejskiej</w:t>
      </w:r>
      <w:r w:rsidRPr="00E009BF">
        <w:rPr>
          <w:rFonts w:ascii="Arial" w:hAnsi="Arial" w:cs="Arial"/>
          <w:color w:val="000000"/>
        </w:rPr>
        <w:t>,</w:t>
      </w:r>
    </w:p>
    <w:p w14:paraId="6EEADFA9" w14:textId="77777777" w:rsidR="00435BC2" w:rsidRPr="00E009BF" w:rsidRDefault="00435BC2" w:rsidP="00844F2C">
      <w:pPr>
        <w:pStyle w:val="Akapitzlist"/>
        <w:numPr>
          <w:ilvl w:val="0"/>
          <w:numId w:val="6"/>
        </w:numPr>
        <w:spacing w:before="60" w:after="60"/>
        <w:ind w:left="851" w:hanging="425"/>
        <w:jc w:val="both"/>
        <w:rPr>
          <w:rFonts w:ascii="Arial" w:hAnsi="Arial" w:cs="Arial"/>
          <w:color w:val="000000"/>
        </w:rPr>
      </w:pPr>
      <w:bookmarkStart w:id="1" w:name="_Hlk771796"/>
      <w:r w:rsidRPr="00E009BF">
        <w:rPr>
          <w:rFonts w:ascii="Arial" w:hAnsi="Arial" w:cs="Arial"/>
        </w:rPr>
        <w:t xml:space="preserve">potwierdzające fakt posiadania ubezpieczenia od odpowiedzialności cywilnej, zarówno kontraktowej jak i deliktowej w zakresie prowadzonej działalności gospodarczej, z sumą gwarancyjną nie mniejszą niż </w:t>
      </w:r>
      <w:r w:rsidR="00472CD6" w:rsidRPr="00E009BF">
        <w:rPr>
          <w:rFonts w:ascii="Arial" w:hAnsi="Arial" w:cs="Arial"/>
        </w:rPr>
        <w:t>6</w:t>
      </w:r>
      <w:r w:rsidR="00CD3504" w:rsidRPr="00E009BF">
        <w:rPr>
          <w:rFonts w:ascii="Arial" w:hAnsi="Arial" w:cs="Arial"/>
        </w:rPr>
        <w:t> </w:t>
      </w:r>
      <w:r w:rsidR="00472CD6" w:rsidRPr="00E009BF">
        <w:rPr>
          <w:rFonts w:ascii="Arial" w:hAnsi="Arial" w:cs="Arial"/>
        </w:rPr>
        <w:t>5</w:t>
      </w:r>
      <w:r w:rsidRPr="00E009BF">
        <w:rPr>
          <w:rFonts w:ascii="Arial" w:hAnsi="Arial" w:cs="Arial"/>
        </w:rPr>
        <w:t>00</w:t>
      </w:r>
      <w:r w:rsidR="00CD3504" w:rsidRPr="00E009BF">
        <w:rPr>
          <w:rFonts w:ascii="Arial" w:hAnsi="Arial" w:cs="Arial"/>
        </w:rPr>
        <w:t xml:space="preserve"> </w:t>
      </w:r>
      <w:r w:rsidRPr="00E009BF">
        <w:rPr>
          <w:rFonts w:ascii="Arial" w:hAnsi="Arial" w:cs="Arial"/>
        </w:rPr>
        <w:t>000 PLN (słownie: s</w:t>
      </w:r>
      <w:r w:rsidR="00472CD6" w:rsidRPr="00E009BF">
        <w:rPr>
          <w:rFonts w:ascii="Arial" w:hAnsi="Arial" w:cs="Arial"/>
        </w:rPr>
        <w:t xml:space="preserve">ześć </w:t>
      </w:r>
      <w:r w:rsidRPr="00E009BF">
        <w:rPr>
          <w:rFonts w:ascii="Arial" w:hAnsi="Arial" w:cs="Arial"/>
        </w:rPr>
        <w:t xml:space="preserve"> milionów </w:t>
      </w:r>
      <w:r w:rsidR="00472CD6" w:rsidRPr="00E009BF">
        <w:rPr>
          <w:rFonts w:ascii="Arial" w:hAnsi="Arial" w:cs="Arial"/>
        </w:rPr>
        <w:t xml:space="preserve">pięćset tysięcy </w:t>
      </w:r>
      <w:r w:rsidRPr="00E009BF">
        <w:rPr>
          <w:rFonts w:ascii="Arial" w:hAnsi="Arial" w:cs="Arial"/>
        </w:rPr>
        <w:t>złotych</w:t>
      </w:r>
      <w:r w:rsidR="00472CD6" w:rsidRPr="00E009BF">
        <w:rPr>
          <w:rFonts w:ascii="Arial" w:hAnsi="Arial" w:cs="Arial"/>
        </w:rPr>
        <w:t xml:space="preserve"> 00/100 groszy</w:t>
      </w:r>
      <w:r w:rsidRPr="00E009BF">
        <w:rPr>
          <w:rFonts w:ascii="Arial" w:hAnsi="Arial" w:cs="Arial"/>
        </w:rPr>
        <w:t xml:space="preserve">) jeżeli Wykonawca składa ofertę </w:t>
      </w:r>
      <w:r w:rsidR="00DC6C8C" w:rsidRPr="00E009BF">
        <w:rPr>
          <w:rFonts w:ascii="Arial" w:hAnsi="Arial" w:cs="Arial"/>
        </w:rPr>
        <w:br/>
      </w:r>
      <w:r w:rsidRPr="00E009BF">
        <w:rPr>
          <w:rFonts w:ascii="Arial" w:hAnsi="Arial" w:cs="Arial"/>
        </w:rPr>
        <w:t>na I oraz II część zamówienia, wraz z dowodem uiszczenia składki ubezpieczeniowej, jeżeli z ich treści nie będzie wynikać fakt jej opłacenia. W przypadku złożenia oferty:</w:t>
      </w:r>
    </w:p>
    <w:p w14:paraId="4393401E" w14:textId="77777777" w:rsidR="00435BC2" w:rsidRPr="00E009BF" w:rsidRDefault="00435BC2" w:rsidP="00435BC2">
      <w:pPr>
        <w:pStyle w:val="Akapitzlist"/>
        <w:numPr>
          <w:ilvl w:val="2"/>
          <w:numId w:val="6"/>
        </w:numPr>
        <w:spacing w:before="60" w:after="60"/>
        <w:ind w:left="1418" w:hanging="425"/>
        <w:jc w:val="both"/>
        <w:rPr>
          <w:rFonts w:ascii="Arial" w:hAnsi="Arial" w:cs="Arial"/>
          <w:color w:val="000000"/>
        </w:rPr>
      </w:pPr>
      <w:r w:rsidRPr="00E009BF">
        <w:rPr>
          <w:rFonts w:ascii="Arial" w:hAnsi="Arial" w:cs="Arial"/>
        </w:rPr>
        <w:t xml:space="preserve">wyłącznie na część I zamówienia Wykonawca przedstawi polisę z sumą gwarancyjną na kwotę nie mniejszą niż 5 000 000 PLN </w:t>
      </w:r>
      <w:r w:rsidR="00472CD6" w:rsidRPr="00E009BF">
        <w:rPr>
          <w:rFonts w:ascii="Arial" w:hAnsi="Arial" w:cs="Arial"/>
        </w:rPr>
        <w:t xml:space="preserve">(słownie: pięć milionów złotych 00/100 groszy) </w:t>
      </w:r>
      <w:r w:rsidRPr="00E009BF">
        <w:rPr>
          <w:rFonts w:ascii="Arial" w:hAnsi="Arial" w:cs="Arial"/>
        </w:rPr>
        <w:t>wraz z dowodem uiszczenia składki ubezpieczeniowej,</w:t>
      </w:r>
    </w:p>
    <w:p w14:paraId="030FA421" w14:textId="77777777" w:rsidR="00435BC2" w:rsidRPr="00E009BF" w:rsidRDefault="00435BC2" w:rsidP="00435BC2">
      <w:pPr>
        <w:pStyle w:val="Akapitzlist"/>
        <w:numPr>
          <w:ilvl w:val="2"/>
          <w:numId w:val="6"/>
        </w:numPr>
        <w:spacing w:before="60" w:after="60"/>
        <w:ind w:left="1418" w:hanging="425"/>
        <w:jc w:val="both"/>
        <w:rPr>
          <w:rFonts w:ascii="Arial" w:hAnsi="Arial" w:cs="Arial"/>
          <w:color w:val="000000"/>
        </w:rPr>
      </w:pPr>
      <w:r w:rsidRPr="00E009BF">
        <w:rPr>
          <w:rFonts w:ascii="Arial" w:hAnsi="Arial" w:cs="Arial"/>
        </w:rPr>
        <w:t xml:space="preserve">wyłącznie na część II zamówienia Wykonawca przedstawi polisę z sumą gwarancyjną na kwotę nie mniejszą niż </w:t>
      </w:r>
      <w:r w:rsidR="00472CD6" w:rsidRPr="00E009BF">
        <w:rPr>
          <w:rFonts w:ascii="Arial" w:hAnsi="Arial" w:cs="Arial"/>
        </w:rPr>
        <w:t>1</w:t>
      </w:r>
      <w:r w:rsidRPr="00E009BF">
        <w:rPr>
          <w:rFonts w:ascii="Arial" w:hAnsi="Arial" w:cs="Arial"/>
        </w:rPr>
        <w:t xml:space="preserve"> </w:t>
      </w:r>
      <w:r w:rsidR="00472CD6" w:rsidRPr="00E009BF">
        <w:rPr>
          <w:rFonts w:ascii="Arial" w:hAnsi="Arial" w:cs="Arial"/>
        </w:rPr>
        <w:t>5</w:t>
      </w:r>
      <w:r w:rsidRPr="00E009BF">
        <w:rPr>
          <w:rFonts w:ascii="Arial" w:hAnsi="Arial" w:cs="Arial"/>
        </w:rPr>
        <w:t xml:space="preserve">00 000 PLN </w:t>
      </w:r>
      <w:r w:rsidR="00472CD6" w:rsidRPr="00E009BF">
        <w:rPr>
          <w:rFonts w:ascii="Arial" w:hAnsi="Arial" w:cs="Arial"/>
        </w:rPr>
        <w:t xml:space="preserve">(słownie: milion pięćset tysięcy złotych 00/100 groszy) </w:t>
      </w:r>
      <w:r w:rsidRPr="00E009BF">
        <w:rPr>
          <w:rFonts w:ascii="Arial" w:hAnsi="Arial" w:cs="Arial"/>
        </w:rPr>
        <w:t>wraz z dowodem uiszczenia składki ubezpieczeniowej.</w:t>
      </w:r>
    </w:p>
    <w:p w14:paraId="0A1848AE" w14:textId="77777777" w:rsidR="00435BC2" w:rsidRPr="00E009BF" w:rsidRDefault="00435BC2" w:rsidP="000E66E2">
      <w:pPr>
        <w:pStyle w:val="Akapitzlist"/>
        <w:spacing w:before="60" w:after="60"/>
        <w:ind w:left="851"/>
        <w:jc w:val="both"/>
        <w:rPr>
          <w:rFonts w:ascii="Arial" w:hAnsi="Arial" w:cs="Arial"/>
        </w:rPr>
      </w:pPr>
      <w:r w:rsidRPr="00E009BF">
        <w:rPr>
          <w:rFonts w:ascii="Arial" w:hAnsi="Arial" w:cs="Arial"/>
        </w:rPr>
        <w:t>Jeżeli polisa będzie wystawiona w innej walucie niż PLN, Zamawiający dokona przeliczenia sumy gwarancyjnej w oparciu o średni kurs NBP z dnia wystawienia polisy.</w:t>
      </w:r>
    </w:p>
    <w:p w14:paraId="60A8E1A6" w14:textId="77777777" w:rsidR="00435BC2" w:rsidRPr="00E009BF" w:rsidRDefault="00435BC2" w:rsidP="000E66E2">
      <w:pPr>
        <w:pStyle w:val="Akapitzlist"/>
        <w:spacing w:before="60" w:after="60"/>
        <w:ind w:left="851"/>
        <w:jc w:val="both"/>
        <w:rPr>
          <w:rFonts w:ascii="Arial" w:hAnsi="Arial" w:cs="Arial"/>
        </w:rPr>
      </w:pPr>
      <w:r w:rsidRPr="00E009BF">
        <w:rPr>
          <w:rFonts w:ascii="Arial" w:hAnsi="Arial" w:cs="Arial"/>
        </w:rPr>
        <w:t>Wykonawca będzie zobowiązany do utrzymania polisy wg zasad opisanych w przedmiotowym postanowieniu przez cały okres obowiązywania Umowy, a następnie przez okres rękojmi i gwarancji. Polisa wraz z dowodem uiszczenia składki zostanie przedłożona przez Wykonawcę najpóźniej w dniu podpisania Umowy.</w:t>
      </w:r>
    </w:p>
    <w:bookmarkEnd w:id="1"/>
    <w:p w14:paraId="49E5951B" w14:textId="77777777" w:rsidR="000F65AE" w:rsidRPr="00E009BF" w:rsidRDefault="000F65AE" w:rsidP="000847E5">
      <w:pPr>
        <w:pStyle w:val="Akapitzlist"/>
        <w:numPr>
          <w:ilvl w:val="0"/>
          <w:numId w:val="6"/>
        </w:numPr>
        <w:spacing w:before="60" w:after="60"/>
        <w:ind w:left="851" w:hanging="425"/>
        <w:jc w:val="both"/>
        <w:rPr>
          <w:rFonts w:ascii="Arial" w:hAnsi="Arial" w:cs="Arial"/>
          <w:color w:val="000000"/>
        </w:rPr>
      </w:pPr>
      <w:r w:rsidRPr="00E009BF">
        <w:rPr>
          <w:rFonts w:ascii="Arial" w:hAnsi="Arial" w:cs="Arial"/>
          <w:color w:val="000000"/>
        </w:rPr>
        <w:t xml:space="preserve">oświadczenie Wykonawcy, że nie zalega z opłacaniem podatków na dzień złożenia oferty, zgodnie z wzorem stanowiącym załącznik nr </w:t>
      </w:r>
      <w:r w:rsidR="00E96BDD" w:rsidRPr="00E009BF">
        <w:rPr>
          <w:rFonts w:ascii="Arial" w:hAnsi="Arial" w:cs="Arial"/>
          <w:color w:val="000000"/>
        </w:rPr>
        <w:t>5</w:t>
      </w:r>
      <w:r w:rsidRPr="00E009BF">
        <w:rPr>
          <w:rFonts w:ascii="Arial" w:hAnsi="Arial" w:cs="Arial"/>
          <w:color w:val="000000"/>
        </w:rPr>
        <w:t xml:space="preserve"> do niniejszego Zapytania Ofertowego bądź inny dokument potwierdzający, że Wykonawca zawarł porozumienie z właściwym organem podatkowym w sprawie spłat tych </w:t>
      </w:r>
      <w:r w:rsidRPr="00E009BF">
        <w:rPr>
          <w:rFonts w:ascii="Arial" w:hAnsi="Arial" w:cs="Arial"/>
          <w:color w:val="000000"/>
        </w:rPr>
        <w:lastRenderedPageBreak/>
        <w:t>należności wraz z ewentualnymi odsetkami lub grzywnami, w szczególności uzyskał przewidziane prawem zwolnienie, odroczenie lub rozłożenie na raty zaległych płatności lub wstrzymanie w całości wykonania decyzji właściwego organu,</w:t>
      </w:r>
    </w:p>
    <w:p w14:paraId="07960860" w14:textId="77777777" w:rsidR="000F65AE" w:rsidRPr="00E009BF" w:rsidRDefault="000F65AE" w:rsidP="000847E5">
      <w:pPr>
        <w:pStyle w:val="Akapitzlist"/>
        <w:numPr>
          <w:ilvl w:val="0"/>
          <w:numId w:val="6"/>
        </w:numPr>
        <w:spacing w:before="60" w:after="60"/>
        <w:ind w:left="851" w:hanging="425"/>
        <w:jc w:val="both"/>
        <w:rPr>
          <w:rFonts w:ascii="Arial" w:hAnsi="Arial" w:cs="Arial"/>
          <w:color w:val="000000"/>
        </w:rPr>
      </w:pPr>
      <w:r w:rsidRPr="00E009BF">
        <w:rPr>
          <w:rFonts w:ascii="Arial" w:hAnsi="Arial" w:cs="Arial"/>
          <w:color w:val="000000"/>
        </w:rPr>
        <w:t xml:space="preserve">oświadczenie Wykonawcy, że nie zalega z opłacaniem składek na ubezpieczenia społeczne lub zdrowotne na dzień złożenia oferty zgodnie z wzorem stanowiącym załącznik nr </w:t>
      </w:r>
      <w:r w:rsidR="00E96BDD" w:rsidRPr="00E009BF">
        <w:rPr>
          <w:rFonts w:ascii="Arial" w:hAnsi="Arial" w:cs="Arial"/>
          <w:color w:val="000000"/>
        </w:rPr>
        <w:t>5</w:t>
      </w:r>
      <w:r w:rsidRPr="00E009BF">
        <w:rPr>
          <w:rFonts w:ascii="Arial" w:hAnsi="Arial" w:cs="Arial"/>
          <w:color w:val="000000"/>
        </w:rPr>
        <w:t xml:space="preserve"> do niniejszego Zapytania Ofertowego lub inny dokument, potwierdzający, że Wykonawca zawarł porozumienie z właściwym organem </w:t>
      </w:r>
      <w:r w:rsidR="00F63391" w:rsidRPr="00E009BF">
        <w:rPr>
          <w:rFonts w:ascii="Arial" w:hAnsi="Arial" w:cs="Arial"/>
          <w:color w:val="000000"/>
        </w:rPr>
        <w:br/>
      </w:r>
      <w:r w:rsidRPr="00E009BF">
        <w:rPr>
          <w:rFonts w:ascii="Arial" w:hAnsi="Arial" w:cs="Arial"/>
          <w:color w:val="000000"/>
        </w:rPr>
        <w:t xml:space="preserve">w sprawie spłat tych należności wraz z ewentualnymi odsetkami lub grzywnami, </w:t>
      </w:r>
      <w:r w:rsidR="00F63391" w:rsidRPr="00E009BF">
        <w:rPr>
          <w:rFonts w:ascii="Arial" w:hAnsi="Arial" w:cs="Arial"/>
          <w:color w:val="000000"/>
        </w:rPr>
        <w:br/>
      </w:r>
      <w:r w:rsidRPr="00E009BF">
        <w:rPr>
          <w:rFonts w:ascii="Arial" w:hAnsi="Arial" w:cs="Arial"/>
          <w:color w:val="000000"/>
        </w:rPr>
        <w:t xml:space="preserve">w szczególności uzyskał przewidziane prawem zwolnienie, odroczenie lub rozłożenie na raty zaległych płatności lub wstrzymanie w całości wykonania decyzji właściwego organu,     </w:t>
      </w:r>
    </w:p>
    <w:p w14:paraId="21CBFD01" w14:textId="77777777" w:rsidR="000F65AE" w:rsidRPr="00E009BF" w:rsidRDefault="000F65AE" w:rsidP="000847E5">
      <w:pPr>
        <w:pStyle w:val="Akapitzlist"/>
        <w:numPr>
          <w:ilvl w:val="0"/>
          <w:numId w:val="6"/>
        </w:numPr>
        <w:spacing w:before="60" w:after="60"/>
        <w:ind w:left="851" w:hanging="425"/>
        <w:jc w:val="both"/>
        <w:rPr>
          <w:rFonts w:ascii="Arial" w:hAnsi="Arial" w:cs="Arial"/>
          <w:color w:val="000000"/>
        </w:rPr>
      </w:pPr>
      <w:r w:rsidRPr="00E009BF">
        <w:rPr>
          <w:rFonts w:ascii="Arial" w:hAnsi="Arial" w:cs="Arial"/>
          <w:color w:val="000000"/>
        </w:rPr>
        <w:t xml:space="preserve">oświadczenie Wykonawcy o braku wydania wobec niego prawomocnego wyroku sądu lub ostatecznej decyzji administracyjnej o zaleganiu z uiszczeniem podatków, opłat lub składek na ubezpieczenia społeczne lub zdrowotne albo – w przypadku wydania takiego wyroku lub decyzji – dokumentów potwierdzających dokonanie płatności tych należności wraz z ewentualnymi odsetkami lub grzywnami lub zawarcia wiążącego porozumienia w sprawie spłat tych należności, zgodnie z wzorem stanowiącym załącznik nr </w:t>
      </w:r>
      <w:r w:rsidR="00E96BDD" w:rsidRPr="00E009BF">
        <w:rPr>
          <w:rFonts w:ascii="Arial" w:hAnsi="Arial" w:cs="Arial"/>
          <w:color w:val="000000"/>
        </w:rPr>
        <w:t xml:space="preserve">5 </w:t>
      </w:r>
      <w:r w:rsidRPr="00E009BF">
        <w:rPr>
          <w:rFonts w:ascii="Arial" w:hAnsi="Arial" w:cs="Arial"/>
          <w:color w:val="000000"/>
        </w:rPr>
        <w:t>do niniejszego Zapytania Ofertowego,</w:t>
      </w:r>
    </w:p>
    <w:p w14:paraId="2789FC87" w14:textId="6D0C5E87" w:rsidR="00304F70" w:rsidRPr="00E009BF" w:rsidRDefault="000F65AE" w:rsidP="000847E5">
      <w:pPr>
        <w:pStyle w:val="Akapitzlist"/>
        <w:numPr>
          <w:ilvl w:val="0"/>
          <w:numId w:val="6"/>
        </w:numPr>
        <w:spacing w:before="60" w:after="60"/>
        <w:ind w:left="851" w:hanging="425"/>
        <w:jc w:val="both"/>
        <w:rPr>
          <w:rFonts w:ascii="Arial" w:hAnsi="Arial" w:cs="Arial"/>
          <w:color w:val="000000"/>
        </w:rPr>
      </w:pPr>
      <w:r w:rsidRPr="00E009BF">
        <w:rPr>
          <w:rFonts w:ascii="Arial" w:hAnsi="Arial" w:cs="Arial"/>
          <w:color w:val="000000"/>
        </w:rPr>
        <w:t xml:space="preserve">oświadczenie Wykonawcy, że w stosunku do wszystkich urzędujących członków jego organów zarządzającego, nadzorczego i prokurentów nie wydano prawomocnych wyroków skazujących za przestępstwo na karę grzywny, ograniczenia wolności bądź pozbawienia wolności, zgodne z wzorem, o którym mowa w załączniku </w:t>
      </w:r>
      <w:r w:rsidR="00533253" w:rsidRPr="00E009BF">
        <w:rPr>
          <w:rFonts w:ascii="Arial" w:hAnsi="Arial" w:cs="Arial"/>
          <w:color w:val="000000"/>
        </w:rPr>
        <w:br/>
      </w:r>
      <w:r w:rsidRPr="00E009BF">
        <w:rPr>
          <w:rFonts w:ascii="Arial" w:hAnsi="Arial" w:cs="Arial"/>
          <w:color w:val="000000"/>
        </w:rPr>
        <w:t xml:space="preserve">nr </w:t>
      </w:r>
      <w:r w:rsidR="00E96BDD" w:rsidRPr="00E009BF">
        <w:rPr>
          <w:rFonts w:ascii="Arial" w:hAnsi="Arial" w:cs="Arial"/>
          <w:color w:val="000000"/>
        </w:rPr>
        <w:t xml:space="preserve">5 </w:t>
      </w:r>
      <w:r w:rsidRPr="00E009BF">
        <w:rPr>
          <w:rFonts w:ascii="Arial" w:hAnsi="Arial" w:cs="Arial"/>
          <w:color w:val="000000"/>
        </w:rPr>
        <w:t xml:space="preserve">do niniejszego Zapytania Ofertowego, </w:t>
      </w:r>
    </w:p>
    <w:p w14:paraId="3FFA4182" w14:textId="5F1E9271" w:rsidR="004D6CD3" w:rsidRPr="0090688D" w:rsidRDefault="005B54B6" w:rsidP="0090688D">
      <w:pPr>
        <w:pStyle w:val="Akapitzlist"/>
        <w:numPr>
          <w:ilvl w:val="0"/>
          <w:numId w:val="6"/>
        </w:numPr>
        <w:spacing w:before="60" w:after="60"/>
        <w:ind w:left="851" w:hanging="425"/>
        <w:jc w:val="both"/>
        <w:rPr>
          <w:rFonts w:ascii="Arial" w:hAnsi="Arial" w:cs="Arial"/>
          <w:color w:val="000000"/>
        </w:rPr>
      </w:pPr>
      <w:r w:rsidRPr="0090688D">
        <w:rPr>
          <w:rFonts w:ascii="Arial" w:hAnsi="Arial" w:cs="Arial"/>
          <w:color w:val="000000"/>
        </w:rPr>
        <w:t xml:space="preserve">oświadczenie o pozostawaniu w gotowości do uzyskania </w:t>
      </w:r>
      <w:r w:rsidRPr="0090688D">
        <w:rPr>
          <w:rFonts w:ascii="Arial" w:hAnsi="Arial" w:cs="Arial"/>
          <w:i/>
        </w:rPr>
        <w:t>Zezwoleni</w:t>
      </w:r>
      <w:r w:rsidR="00285E37" w:rsidRPr="0090688D">
        <w:rPr>
          <w:rFonts w:ascii="Arial" w:hAnsi="Arial" w:cs="Arial"/>
          <w:i/>
        </w:rPr>
        <w:t>a</w:t>
      </w:r>
      <w:r w:rsidRPr="0090688D">
        <w:rPr>
          <w:rFonts w:ascii="Arial" w:hAnsi="Arial" w:cs="Arial"/>
          <w:i/>
        </w:rPr>
        <w:t xml:space="preserve"> </w:t>
      </w:r>
      <w:r w:rsidR="00EF6A05" w:rsidRPr="0090688D">
        <w:rPr>
          <w:rFonts w:ascii="Arial" w:hAnsi="Arial" w:cs="Arial"/>
          <w:i/>
        </w:rPr>
        <w:br/>
      </w:r>
      <w:r w:rsidRPr="0090688D">
        <w:rPr>
          <w:rFonts w:ascii="Arial" w:hAnsi="Arial" w:cs="Arial"/>
          <w:i/>
        </w:rPr>
        <w:t xml:space="preserve">na dopuszczenie do eksploatacji pojazdu kolejowego </w:t>
      </w:r>
      <w:r w:rsidRPr="0090688D">
        <w:rPr>
          <w:rFonts w:ascii="Arial" w:hAnsi="Arial" w:cs="Arial"/>
        </w:rPr>
        <w:t>zgodnego z</w:t>
      </w:r>
      <w:r w:rsidR="00A25DF0" w:rsidRPr="0090688D">
        <w:rPr>
          <w:rFonts w:ascii="Arial" w:hAnsi="Arial" w:cs="Arial"/>
        </w:rPr>
        <w:t xml:space="preserve"> odpowiednim</w:t>
      </w:r>
      <w:r w:rsidRPr="0090688D">
        <w:rPr>
          <w:rFonts w:ascii="Arial" w:hAnsi="Arial" w:cs="Arial"/>
        </w:rPr>
        <w:t xml:space="preserve"> TSI wydane</w:t>
      </w:r>
      <w:r w:rsidR="00285E37" w:rsidRPr="0090688D">
        <w:rPr>
          <w:rFonts w:ascii="Arial" w:hAnsi="Arial" w:cs="Arial"/>
        </w:rPr>
        <w:t>go</w:t>
      </w:r>
      <w:r w:rsidRPr="0090688D">
        <w:rPr>
          <w:rFonts w:ascii="Arial" w:hAnsi="Arial" w:cs="Arial"/>
        </w:rPr>
        <w:t xml:space="preserve"> przez Prezesa Urzędu Transportu Kolejowego zgodnie z Ustawą </w:t>
      </w:r>
      <w:r w:rsidR="006D22D0" w:rsidRPr="0090688D">
        <w:rPr>
          <w:rFonts w:ascii="Arial" w:hAnsi="Arial" w:cs="Arial"/>
        </w:rPr>
        <w:br/>
      </w:r>
      <w:r w:rsidRPr="0090688D">
        <w:rPr>
          <w:rFonts w:ascii="Arial" w:hAnsi="Arial" w:cs="Arial"/>
        </w:rPr>
        <w:t xml:space="preserve">z dnia 28 marca 2003 r. o transporcie kolejowym (tj. Dz. U. z 2013 r., poz. 1594 </w:t>
      </w:r>
      <w:r w:rsidR="006D22D0" w:rsidRPr="0090688D">
        <w:rPr>
          <w:rFonts w:ascii="Arial" w:hAnsi="Arial" w:cs="Arial"/>
        </w:rPr>
        <w:br/>
      </w:r>
      <w:r w:rsidRPr="0090688D">
        <w:rPr>
          <w:rFonts w:ascii="Arial" w:hAnsi="Arial" w:cs="Arial"/>
        </w:rPr>
        <w:t xml:space="preserve">z późn. zm.) </w:t>
      </w:r>
      <w:r w:rsidR="00304F70" w:rsidRPr="0090688D">
        <w:rPr>
          <w:rFonts w:ascii="Arial" w:hAnsi="Arial" w:cs="Arial"/>
        </w:rPr>
        <w:t xml:space="preserve">lub równoważny dokument wystawiony przez Europejską Agencję Kolejową (ERA), </w:t>
      </w:r>
      <w:r w:rsidRPr="0090688D">
        <w:rPr>
          <w:rFonts w:ascii="Arial" w:hAnsi="Arial" w:cs="Arial"/>
        </w:rPr>
        <w:t>na każdy dostarczony w ramach przedmiotowego zamówienia Wagon,</w:t>
      </w:r>
      <w:r w:rsidR="003D35B5" w:rsidRPr="0090688D">
        <w:rPr>
          <w:rFonts w:ascii="Arial" w:hAnsi="Arial" w:cs="Arial"/>
        </w:rPr>
        <w:t xml:space="preserve"> zgodnego z wzorem, o którym mowa w załączniku nr 5 do niniejszego Zapytania Ofertowego,</w:t>
      </w:r>
    </w:p>
    <w:p w14:paraId="7EAFDFB4" w14:textId="77777777" w:rsidR="00B47B67" w:rsidRPr="00E009BF" w:rsidRDefault="009C4DB0">
      <w:pPr>
        <w:pStyle w:val="Akapitzlist"/>
        <w:numPr>
          <w:ilvl w:val="0"/>
          <w:numId w:val="6"/>
        </w:numPr>
        <w:spacing w:before="60" w:after="60"/>
        <w:ind w:left="851" w:hanging="425"/>
        <w:jc w:val="both"/>
        <w:rPr>
          <w:rFonts w:ascii="Arial" w:hAnsi="Arial" w:cs="Arial"/>
          <w:color w:val="000000"/>
        </w:rPr>
      </w:pPr>
      <w:r w:rsidRPr="00E009BF">
        <w:rPr>
          <w:rFonts w:ascii="Arial" w:hAnsi="Arial" w:cs="Arial"/>
          <w:color w:val="000000"/>
        </w:rPr>
        <w:t>oświadczenie o możliwości wykonania</w:t>
      </w:r>
      <w:r w:rsidR="0005340F" w:rsidRPr="00E009BF">
        <w:rPr>
          <w:rFonts w:ascii="Arial" w:hAnsi="Arial" w:cs="Arial"/>
          <w:color w:val="000000"/>
        </w:rPr>
        <w:t xml:space="preserve"> oraz dostarczenia przedmiotu</w:t>
      </w:r>
      <w:r w:rsidR="008167B1" w:rsidRPr="00E009BF">
        <w:rPr>
          <w:rFonts w:ascii="Arial" w:hAnsi="Arial" w:cs="Arial"/>
          <w:color w:val="000000"/>
        </w:rPr>
        <w:t xml:space="preserve"> zamówienia,</w:t>
      </w:r>
      <w:r w:rsidR="0005340F" w:rsidRPr="00E009BF">
        <w:rPr>
          <w:rFonts w:ascii="Arial" w:hAnsi="Arial" w:cs="Arial"/>
          <w:color w:val="000000"/>
        </w:rPr>
        <w:t xml:space="preserve"> objętego </w:t>
      </w:r>
      <w:r w:rsidR="008167B1" w:rsidRPr="00E009BF">
        <w:rPr>
          <w:rFonts w:ascii="Arial" w:hAnsi="Arial" w:cs="Arial"/>
          <w:color w:val="000000"/>
        </w:rPr>
        <w:t>niniejszym Zapytaniem Ofertowym</w:t>
      </w:r>
      <w:r w:rsidRPr="00E009BF">
        <w:rPr>
          <w:rFonts w:ascii="Arial" w:hAnsi="Arial" w:cs="Arial"/>
          <w:color w:val="000000"/>
        </w:rPr>
        <w:t xml:space="preserve"> w terminach</w:t>
      </w:r>
      <w:r w:rsidR="004D6CD3" w:rsidRPr="00E009BF">
        <w:rPr>
          <w:rFonts w:ascii="Arial" w:hAnsi="Arial" w:cs="Arial"/>
          <w:color w:val="000000"/>
        </w:rPr>
        <w:t xml:space="preserve"> wynikających </w:t>
      </w:r>
      <w:r w:rsidR="004D6CD3" w:rsidRPr="00E009BF">
        <w:rPr>
          <w:rFonts w:ascii="Arial" w:hAnsi="Arial" w:cs="Arial"/>
          <w:color w:val="000000"/>
        </w:rPr>
        <w:br/>
      </w:r>
      <w:r w:rsidR="004D6CD3" w:rsidRPr="00E009BF">
        <w:rPr>
          <w:rFonts w:ascii="Arial" w:hAnsi="Arial" w:cs="Arial"/>
          <w:color w:val="000000"/>
        </w:rPr>
        <w:lastRenderedPageBreak/>
        <w:t xml:space="preserve">z uzgodnionego </w:t>
      </w:r>
      <w:r w:rsidR="003D35B5" w:rsidRPr="00E009BF">
        <w:rPr>
          <w:rFonts w:ascii="Arial" w:hAnsi="Arial" w:cs="Arial"/>
          <w:color w:val="000000"/>
        </w:rPr>
        <w:t>przez Strony</w:t>
      </w:r>
      <w:r w:rsidR="004D6CD3" w:rsidRPr="00E009BF">
        <w:rPr>
          <w:rFonts w:ascii="Arial" w:hAnsi="Arial" w:cs="Arial"/>
          <w:color w:val="000000"/>
        </w:rPr>
        <w:t xml:space="preserve"> harmonogramu przy założeniu, że graniczna data dostawy ostatniej partii Wagonów to </w:t>
      </w:r>
      <w:r w:rsidR="004D6CD3" w:rsidRPr="00E009BF">
        <w:rPr>
          <w:rFonts w:ascii="Arial" w:hAnsi="Arial" w:cs="Arial"/>
          <w:b/>
          <w:color w:val="000000"/>
        </w:rPr>
        <w:t>30 czerwca 2022 roku</w:t>
      </w:r>
      <w:r w:rsidR="004D6CD3" w:rsidRPr="00E009BF">
        <w:rPr>
          <w:rFonts w:ascii="Arial" w:hAnsi="Arial" w:cs="Arial"/>
          <w:color w:val="000000"/>
        </w:rPr>
        <w:t>, zgodne z</w:t>
      </w:r>
      <w:r w:rsidR="004D6CD3" w:rsidRPr="00E009BF">
        <w:rPr>
          <w:rFonts w:ascii="Arial" w:hAnsi="Arial" w:cs="Arial"/>
        </w:rPr>
        <w:t xml:space="preserve"> wzorem, </w:t>
      </w:r>
      <w:r w:rsidR="004D6CD3" w:rsidRPr="00E009BF">
        <w:rPr>
          <w:rFonts w:ascii="Arial" w:hAnsi="Arial" w:cs="Arial"/>
        </w:rPr>
        <w:br/>
        <w:t>o którym mowa w załączniku nr 5 do niniejszego Zapytania Ofertowego,</w:t>
      </w:r>
      <w:r w:rsidR="004D6CD3" w:rsidRPr="00E009BF">
        <w:rPr>
          <w:rFonts w:ascii="Arial" w:hAnsi="Arial" w:cs="Arial"/>
          <w:color w:val="000000"/>
        </w:rPr>
        <w:t xml:space="preserve"> </w:t>
      </w:r>
      <w:r w:rsidR="000F65AE" w:rsidRPr="00E009BF">
        <w:rPr>
          <w:rFonts w:ascii="Arial" w:hAnsi="Arial" w:cs="Arial"/>
          <w:color w:val="000000"/>
        </w:rPr>
        <w:t xml:space="preserve">  </w:t>
      </w:r>
    </w:p>
    <w:p w14:paraId="3C260788" w14:textId="77777777" w:rsidR="00663423" w:rsidRPr="00E009BF" w:rsidRDefault="00663423" w:rsidP="000E4A10">
      <w:pPr>
        <w:pStyle w:val="Akapitzlist"/>
        <w:numPr>
          <w:ilvl w:val="0"/>
          <w:numId w:val="6"/>
        </w:numPr>
        <w:spacing w:before="60" w:after="60"/>
        <w:ind w:left="851" w:hanging="425"/>
        <w:jc w:val="both"/>
        <w:rPr>
          <w:rFonts w:ascii="Arial" w:hAnsi="Arial" w:cs="Arial"/>
          <w:color w:val="000000"/>
        </w:rPr>
      </w:pPr>
      <w:r w:rsidRPr="00E009BF">
        <w:rPr>
          <w:rFonts w:ascii="Arial" w:hAnsi="Arial" w:cs="Arial"/>
          <w:color w:val="000000"/>
        </w:rPr>
        <w:t>deklarację weryfikacji WE zgodności podsystemu z zasadniczymi wymaganiami dotyczącymi interoperacyjności kolei konwencjonalnej (TSI) lub inny dokument potwierdzający zgodność z dopuszczonym typem pojazdu kolejowego, dla co najmniej 1 typu wagonu kolejowego wyprodukowanego przez Wykonawcę w okresie ostatnich 5 lat przed upływem terminu składania ofert w postępowaniu i dopuszczonego do eksploatacji na terytorium minimum jednego z państw należących do Unii Europejskiej.</w:t>
      </w:r>
    </w:p>
    <w:p w14:paraId="19FBD216" w14:textId="77777777" w:rsidR="005B54B6" w:rsidRPr="00E009BF" w:rsidRDefault="00E65E47" w:rsidP="000847E5">
      <w:pPr>
        <w:pStyle w:val="Akapitzlist"/>
        <w:numPr>
          <w:ilvl w:val="0"/>
          <w:numId w:val="6"/>
        </w:numPr>
        <w:spacing w:before="60" w:after="60"/>
        <w:ind w:left="851" w:hanging="425"/>
        <w:jc w:val="both"/>
        <w:rPr>
          <w:rFonts w:ascii="Arial" w:hAnsi="Arial" w:cs="Arial"/>
          <w:color w:val="000000"/>
        </w:rPr>
      </w:pPr>
      <w:r w:rsidRPr="00E009BF">
        <w:rPr>
          <w:rFonts w:ascii="Arial" w:hAnsi="Arial" w:cs="Arial"/>
          <w:color w:val="000000"/>
        </w:rPr>
        <w:t xml:space="preserve">szczegółowy </w:t>
      </w:r>
      <w:r w:rsidR="006018D9" w:rsidRPr="00E009BF">
        <w:rPr>
          <w:rFonts w:ascii="Arial" w:hAnsi="Arial" w:cs="Arial"/>
          <w:color w:val="000000"/>
        </w:rPr>
        <w:t>opis techniczny</w:t>
      </w:r>
      <w:r w:rsidR="00BC29D6" w:rsidRPr="00E009BF">
        <w:rPr>
          <w:rFonts w:ascii="Arial" w:hAnsi="Arial" w:cs="Arial"/>
          <w:color w:val="000000"/>
        </w:rPr>
        <w:t xml:space="preserve"> oraz </w:t>
      </w:r>
      <w:r w:rsidR="00E96BDD" w:rsidRPr="00E009BF">
        <w:rPr>
          <w:rFonts w:ascii="Arial" w:hAnsi="Arial" w:cs="Arial"/>
          <w:color w:val="000000"/>
        </w:rPr>
        <w:t>W</w:t>
      </w:r>
      <w:r w:rsidR="00BC29D6" w:rsidRPr="00E009BF">
        <w:rPr>
          <w:rFonts w:ascii="Arial" w:hAnsi="Arial" w:cs="Arial"/>
          <w:color w:val="000000"/>
        </w:rPr>
        <w:t xml:space="preserve">arunki </w:t>
      </w:r>
      <w:r w:rsidR="00E96BDD" w:rsidRPr="00E009BF">
        <w:rPr>
          <w:rFonts w:ascii="Arial" w:hAnsi="Arial" w:cs="Arial"/>
          <w:color w:val="000000"/>
        </w:rPr>
        <w:t>T</w:t>
      </w:r>
      <w:r w:rsidR="00BC29D6" w:rsidRPr="00E009BF">
        <w:rPr>
          <w:rFonts w:ascii="Arial" w:hAnsi="Arial" w:cs="Arial"/>
          <w:color w:val="000000"/>
        </w:rPr>
        <w:t xml:space="preserve">echniczne </w:t>
      </w:r>
      <w:r w:rsidR="00E96BDD" w:rsidRPr="00E009BF">
        <w:rPr>
          <w:rFonts w:ascii="Arial" w:hAnsi="Arial" w:cs="Arial"/>
          <w:color w:val="000000"/>
        </w:rPr>
        <w:t>W</w:t>
      </w:r>
      <w:r w:rsidR="00BC29D6" w:rsidRPr="00E009BF">
        <w:rPr>
          <w:rFonts w:ascii="Arial" w:hAnsi="Arial" w:cs="Arial"/>
          <w:color w:val="000000"/>
        </w:rPr>
        <w:t xml:space="preserve">ykonania i </w:t>
      </w:r>
      <w:r w:rsidR="00E96BDD" w:rsidRPr="00E009BF">
        <w:rPr>
          <w:rFonts w:ascii="Arial" w:hAnsi="Arial" w:cs="Arial"/>
          <w:color w:val="000000"/>
        </w:rPr>
        <w:t>O</w:t>
      </w:r>
      <w:r w:rsidR="00BC29D6" w:rsidRPr="00E009BF">
        <w:rPr>
          <w:rFonts w:ascii="Arial" w:hAnsi="Arial" w:cs="Arial"/>
          <w:color w:val="000000"/>
        </w:rPr>
        <w:t xml:space="preserve">dbioru </w:t>
      </w:r>
      <w:r w:rsidR="00645B24" w:rsidRPr="00E009BF">
        <w:rPr>
          <w:rFonts w:ascii="Arial" w:hAnsi="Arial" w:cs="Arial"/>
          <w:color w:val="000000"/>
        </w:rPr>
        <w:br/>
      </w:r>
      <w:r w:rsidR="00BC29D6" w:rsidRPr="00E009BF">
        <w:rPr>
          <w:rFonts w:ascii="Arial" w:hAnsi="Arial" w:cs="Arial"/>
          <w:color w:val="000000"/>
        </w:rPr>
        <w:t>dla</w:t>
      </w:r>
      <w:r w:rsidR="006018D9" w:rsidRPr="00E009BF">
        <w:rPr>
          <w:rFonts w:ascii="Arial" w:hAnsi="Arial" w:cs="Arial"/>
          <w:color w:val="000000"/>
        </w:rPr>
        <w:t xml:space="preserve"> oferowanych </w:t>
      </w:r>
      <w:r w:rsidR="0005340F" w:rsidRPr="00E009BF">
        <w:rPr>
          <w:rFonts w:ascii="Arial" w:hAnsi="Arial" w:cs="Arial"/>
          <w:color w:val="000000"/>
        </w:rPr>
        <w:t>Wagonów</w:t>
      </w:r>
      <w:r w:rsidR="006018D9" w:rsidRPr="00E009BF">
        <w:rPr>
          <w:rFonts w:ascii="Arial" w:hAnsi="Arial" w:cs="Arial"/>
          <w:color w:val="000000"/>
        </w:rPr>
        <w:t xml:space="preserve"> do przewozów intermodalnych </w:t>
      </w:r>
      <w:r w:rsidR="00D43D9D" w:rsidRPr="00E009BF">
        <w:rPr>
          <w:rFonts w:ascii="Arial" w:hAnsi="Arial" w:cs="Arial"/>
          <w:color w:val="000000"/>
        </w:rPr>
        <w:t>wraz z wykazem stosowanych podzespołów</w:t>
      </w:r>
      <w:r w:rsidR="00FF6AEA" w:rsidRPr="00E009BF">
        <w:rPr>
          <w:rFonts w:ascii="Arial" w:hAnsi="Arial" w:cs="Arial"/>
          <w:color w:val="000000"/>
        </w:rPr>
        <w:t>,</w:t>
      </w:r>
    </w:p>
    <w:p w14:paraId="6CB75C1F" w14:textId="77777777" w:rsidR="005B54B6" w:rsidRPr="00E009BF" w:rsidRDefault="005B54B6" w:rsidP="000847E5">
      <w:pPr>
        <w:pStyle w:val="Akapitzlist"/>
        <w:numPr>
          <w:ilvl w:val="0"/>
          <w:numId w:val="6"/>
        </w:numPr>
        <w:spacing w:before="60" w:after="60"/>
        <w:ind w:left="851" w:hanging="425"/>
        <w:jc w:val="both"/>
        <w:rPr>
          <w:rFonts w:ascii="Arial" w:hAnsi="Arial" w:cs="Arial"/>
          <w:color w:val="000000"/>
        </w:rPr>
      </w:pPr>
      <w:r w:rsidRPr="00E009BF">
        <w:rPr>
          <w:rFonts w:ascii="Arial" w:hAnsi="Arial" w:cs="Arial"/>
          <w:color w:val="000000"/>
        </w:rPr>
        <w:t>potwierdzenie ustanowienia wadium przez złożenie oryginału dokumentu gwarancji bankowej bądź ubezpieczeniowej, zgodnej z wymaganiami, o których mowa w pkt VII niniejszego Zapytania Ofertowego,</w:t>
      </w:r>
    </w:p>
    <w:p w14:paraId="51561210" w14:textId="77777777" w:rsidR="00371F3C" w:rsidRPr="00E009BF" w:rsidRDefault="000F65AE" w:rsidP="00562A87">
      <w:pPr>
        <w:pStyle w:val="Akapitzlist"/>
        <w:numPr>
          <w:ilvl w:val="0"/>
          <w:numId w:val="6"/>
        </w:numPr>
        <w:spacing w:before="60" w:after="60"/>
        <w:ind w:left="851" w:hanging="425"/>
        <w:jc w:val="both"/>
        <w:rPr>
          <w:rFonts w:ascii="Arial" w:hAnsi="Arial" w:cs="Arial"/>
          <w:color w:val="000000"/>
        </w:rPr>
      </w:pPr>
      <w:r w:rsidRPr="00E009BF">
        <w:rPr>
          <w:rFonts w:ascii="Arial" w:hAnsi="Arial" w:cs="Arial"/>
          <w:color w:val="000000"/>
        </w:rPr>
        <w:t>w przypadku, gdy Wykonawcę reprezentuje pełnomocnik – dokument pełnomocnictwa obejmującego swoim zakresem złożenie oferty, podpisany przez osoby</w:t>
      </w:r>
      <w:r w:rsidR="00D868F3" w:rsidRPr="00E009BF">
        <w:rPr>
          <w:rFonts w:ascii="Arial" w:hAnsi="Arial" w:cs="Arial"/>
          <w:color w:val="000000"/>
        </w:rPr>
        <w:t xml:space="preserve"> </w:t>
      </w:r>
      <w:r w:rsidRPr="00E009BF">
        <w:rPr>
          <w:rFonts w:ascii="Arial" w:hAnsi="Arial" w:cs="Arial"/>
          <w:color w:val="000000"/>
        </w:rPr>
        <w:t>uprawnione do reprezentacji Wykonawcy (w przypadku dalszych pełnomocnictw, należy udokumentować ciąg pełnomocnictw).</w:t>
      </w:r>
    </w:p>
    <w:p w14:paraId="6DFFD2F1" w14:textId="77777777" w:rsidR="00371F3C" w:rsidRPr="00E009BF" w:rsidRDefault="00371F3C" w:rsidP="001B0E47">
      <w:pPr>
        <w:pStyle w:val="Akapitzlist"/>
        <w:numPr>
          <w:ilvl w:val="0"/>
          <w:numId w:val="6"/>
        </w:numPr>
        <w:spacing w:before="60" w:after="60"/>
        <w:ind w:left="851" w:hanging="425"/>
        <w:jc w:val="both"/>
        <w:rPr>
          <w:rFonts w:ascii="Arial" w:hAnsi="Arial" w:cs="Arial"/>
          <w:color w:val="000000"/>
        </w:rPr>
      </w:pPr>
      <w:r w:rsidRPr="00E009BF">
        <w:rPr>
          <w:rFonts w:ascii="Arial" w:hAnsi="Arial" w:cs="Arial"/>
          <w:color w:val="000000"/>
        </w:rPr>
        <w:t xml:space="preserve">propozycję harmonogramu dostaw Wagonów, zgodnie ze wzorem, o którym mowa </w:t>
      </w:r>
      <w:r w:rsidR="00EF6A05" w:rsidRPr="00E009BF">
        <w:rPr>
          <w:rFonts w:ascii="Arial" w:hAnsi="Arial" w:cs="Arial"/>
          <w:color w:val="000000"/>
        </w:rPr>
        <w:br/>
      </w:r>
      <w:r w:rsidRPr="00E009BF">
        <w:rPr>
          <w:rFonts w:ascii="Arial" w:hAnsi="Arial" w:cs="Arial"/>
          <w:color w:val="000000"/>
        </w:rPr>
        <w:t>w załączniku nr 6 do niniejszego Zapytania Ofertowego,</w:t>
      </w:r>
    </w:p>
    <w:p w14:paraId="0A4C4D4F" w14:textId="77777777" w:rsidR="00F761AF" w:rsidRPr="00E009BF" w:rsidRDefault="000F65AE" w:rsidP="00EF6A05">
      <w:pPr>
        <w:pStyle w:val="Akapitzlist"/>
        <w:numPr>
          <w:ilvl w:val="0"/>
          <w:numId w:val="4"/>
        </w:numPr>
        <w:spacing w:before="60" w:after="60"/>
        <w:ind w:left="426" w:hanging="426"/>
        <w:jc w:val="both"/>
        <w:rPr>
          <w:rFonts w:ascii="Arial" w:hAnsi="Arial" w:cs="Arial"/>
          <w:color w:val="000000"/>
        </w:rPr>
      </w:pPr>
      <w:r w:rsidRPr="00E009BF">
        <w:rPr>
          <w:rFonts w:ascii="Arial" w:hAnsi="Arial" w:cs="Arial"/>
          <w:color w:val="000000"/>
        </w:rPr>
        <w:t>Oferty Wykonawców, którzy nie spełniają warunków udziału w postępowaniu bądź którzy nie uzupełnią ich braków formalnych</w:t>
      </w:r>
      <w:r w:rsidR="00BF2CF7" w:rsidRPr="00E009BF">
        <w:rPr>
          <w:rFonts w:ascii="Arial" w:hAnsi="Arial" w:cs="Arial"/>
          <w:color w:val="000000"/>
        </w:rPr>
        <w:t xml:space="preserve"> w wyznaczonym przez Zamawiającego terminie, </w:t>
      </w:r>
      <w:r w:rsidR="00A071E7" w:rsidRPr="00E009BF">
        <w:rPr>
          <w:rFonts w:ascii="Arial" w:hAnsi="Arial" w:cs="Arial"/>
          <w:color w:val="000000"/>
        </w:rPr>
        <w:br/>
      </w:r>
      <w:r w:rsidR="00BF2CF7" w:rsidRPr="00E009BF">
        <w:rPr>
          <w:rFonts w:ascii="Arial" w:hAnsi="Arial" w:cs="Arial"/>
          <w:color w:val="000000"/>
        </w:rPr>
        <w:t>nie krótszym niż 3 dni</w:t>
      </w:r>
      <w:r w:rsidRPr="00E009BF">
        <w:rPr>
          <w:rFonts w:ascii="Arial" w:hAnsi="Arial" w:cs="Arial"/>
          <w:color w:val="000000"/>
        </w:rPr>
        <w:t xml:space="preserve">, zostaną odrzucone.  </w:t>
      </w:r>
    </w:p>
    <w:p w14:paraId="2C3E7697" w14:textId="77777777" w:rsidR="00EF6A05" w:rsidRPr="00E009BF" w:rsidRDefault="00EF6A05" w:rsidP="00EF6A05">
      <w:pPr>
        <w:pStyle w:val="Akapitzlist"/>
        <w:spacing w:before="60" w:after="60"/>
        <w:ind w:left="426"/>
        <w:jc w:val="both"/>
        <w:rPr>
          <w:rFonts w:ascii="Arial" w:hAnsi="Arial" w:cs="Arial"/>
          <w:color w:val="000000"/>
        </w:rPr>
      </w:pPr>
    </w:p>
    <w:p w14:paraId="73583CBE" w14:textId="77777777" w:rsidR="005B54B6" w:rsidRPr="00E009BF" w:rsidRDefault="005B54B6" w:rsidP="000847E5">
      <w:pPr>
        <w:pStyle w:val="Akapitzlist"/>
        <w:numPr>
          <w:ilvl w:val="0"/>
          <w:numId w:val="1"/>
        </w:numPr>
        <w:spacing w:before="60" w:after="60"/>
        <w:ind w:left="567" w:hanging="567"/>
        <w:jc w:val="both"/>
        <w:rPr>
          <w:rFonts w:ascii="Arial" w:hAnsi="Arial" w:cs="Arial"/>
          <w:b/>
          <w:color w:val="000000"/>
        </w:rPr>
      </w:pPr>
      <w:r w:rsidRPr="00E009BF">
        <w:rPr>
          <w:rFonts w:ascii="Arial" w:hAnsi="Arial" w:cs="Arial"/>
          <w:b/>
          <w:color w:val="000000"/>
        </w:rPr>
        <w:t>WYMAGANIA DOTYCZĄCE WADIUM.</w:t>
      </w:r>
    </w:p>
    <w:p w14:paraId="1B1F4694" w14:textId="77777777" w:rsidR="005B54B6" w:rsidRPr="00E009BF" w:rsidRDefault="005B54B6" w:rsidP="005B54B6">
      <w:pPr>
        <w:pStyle w:val="Akapitzlist"/>
        <w:spacing w:before="60" w:after="60"/>
        <w:ind w:left="993"/>
        <w:jc w:val="both"/>
        <w:rPr>
          <w:rFonts w:ascii="Arial" w:hAnsi="Arial" w:cs="Arial"/>
          <w:b/>
          <w:color w:val="000000"/>
        </w:rPr>
      </w:pPr>
    </w:p>
    <w:p w14:paraId="19E3517E" w14:textId="77777777" w:rsidR="00435BC2" w:rsidRPr="00E009BF" w:rsidRDefault="00435BC2" w:rsidP="00844F2C">
      <w:pPr>
        <w:pStyle w:val="Akapitzlist"/>
        <w:numPr>
          <w:ilvl w:val="3"/>
          <w:numId w:val="1"/>
        </w:numPr>
        <w:spacing w:before="60" w:after="60"/>
        <w:jc w:val="both"/>
        <w:rPr>
          <w:rFonts w:ascii="Arial" w:hAnsi="Arial" w:cs="Arial"/>
          <w:color w:val="000000"/>
        </w:rPr>
      </w:pPr>
      <w:r w:rsidRPr="00E009BF">
        <w:rPr>
          <w:rFonts w:ascii="Arial" w:hAnsi="Arial" w:cs="Arial"/>
          <w:color w:val="000000"/>
        </w:rPr>
        <w:t xml:space="preserve">Zamawiający wymaga wniesienia wadium przez Wykonawców ubiegających </w:t>
      </w:r>
      <w:r w:rsidRPr="00E009BF">
        <w:rPr>
          <w:rFonts w:ascii="Arial" w:hAnsi="Arial" w:cs="Arial"/>
          <w:color w:val="000000"/>
        </w:rPr>
        <w:br/>
        <w:t>się o udzielenie zamówienia w wysokości:</w:t>
      </w:r>
    </w:p>
    <w:p w14:paraId="40BA0B51" w14:textId="77777777" w:rsidR="00435BC2" w:rsidRPr="00E009BF" w:rsidRDefault="00435BC2" w:rsidP="000E66E2">
      <w:pPr>
        <w:pStyle w:val="Akapitzlist"/>
        <w:numPr>
          <w:ilvl w:val="0"/>
          <w:numId w:val="137"/>
        </w:numPr>
        <w:spacing w:before="60" w:after="60"/>
        <w:ind w:left="851" w:hanging="425"/>
        <w:jc w:val="both"/>
        <w:rPr>
          <w:rFonts w:ascii="Arial" w:hAnsi="Arial" w:cs="Arial"/>
          <w:color w:val="000000"/>
        </w:rPr>
      </w:pPr>
      <w:r w:rsidRPr="00E009BF">
        <w:rPr>
          <w:rFonts w:ascii="Arial" w:hAnsi="Arial" w:cs="Arial"/>
          <w:color w:val="000000"/>
        </w:rPr>
        <w:t xml:space="preserve">300 000 PLN (słownie: trzysta tysięcy </w:t>
      </w:r>
      <w:r w:rsidR="002A1FEF" w:rsidRPr="00E009BF">
        <w:rPr>
          <w:rFonts w:ascii="Arial" w:hAnsi="Arial" w:cs="Arial"/>
          <w:color w:val="000000"/>
        </w:rPr>
        <w:t xml:space="preserve">złotych </w:t>
      </w:r>
      <w:r w:rsidRPr="00E009BF">
        <w:rPr>
          <w:rFonts w:ascii="Arial" w:hAnsi="Arial" w:cs="Arial"/>
          <w:color w:val="000000"/>
        </w:rPr>
        <w:t>00/100</w:t>
      </w:r>
      <w:r w:rsidR="002A1FEF" w:rsidRPr="00E009BF">
        <w:rPr>
          <w:rFonts w:ascii="Arial" w:hAnsi="Arial" w:cs="Arial"/>
          <w:color w:val="000000"/>
        </w:rPr>
        <w:t xml:space="preserve"> groszy</w:t>
      </w:r>
      <w:r w:rsidRPr="00E009BF">
        <w:rPr>
          <w:rFonts w:ascii="Arial" w:hAnsi="Arial" w:cs="Arial"/>
          <w:color w:val="000000"/>
        </w:rPr>
        <w:t>) dla pierwszej części zamówienia,</w:t>
      </w:r>
    </w:p>
    <w:p w14:paraId="3C50F346" w14:textId="77777777" w:rsidR="00435BC2" w:rsidRPr="00E009BF" w:rsidRDefault="002A1FEF" w:rsidP="000E66E2">
      <w:pPr>
        <w:pStyle w:val="Akapitzlist"/>
        <w:numPr>
          <w:ilvl w:val="0"/>
          <w:numId w:val="137"/>
        </w:numPr>
        <w:spacing w:before="60" w:after="60"/>
        <w:ind w:left="851" w:hanging="425"/>
        <w:jc w:val="both"/>
        <w:rPr>
          <w:rFonts w:ascii="Arial" w:hAnsi="Arial" w:cs="Arial"/>
          <w:color w:val="000000"/>
        </w:rPr>
      </w:pPr>
      <w:r w:rsidRPr="00E009BF">
        <w:rPr>
          <w:rFonts w:ascii="Arial" w:hAnsi="Arial" w:cs="Arial"/>
          <w:color w:val="000000"/>
        </w:rPr>
        <w:t>9</w:t>
      </w:r>
      <w:r w:rsidR="00435BC2" w:rsidRPr="00E009BF">
        <w:rPr>
          <w:rFonts w:ascii="Arial" w:hAnsi="Arial" w:cs="Arial"/>
          <w:color w:val="000000"/>
        </w:rPr>
        <w:t xml:space="preserve">0 000 PLN (słownie: </w:t>
      </w:r>
      <w:r w:rsidRPr="00E009BF">
        <w:rPr>
          <w:rFonts w:ascii="Arial" w:hAnsi="Arial" w:cs="Arial"/>
          <w:color w:val="000000"/>
        </w:rPr>
        <w:t>dziewięćdziesiąt</w:t>
      </w:r>
      <w:r w:rsidR="00435BC2" w:rsidRPr="00E009BF">
        <w:rPr>
          <w:rFonts w:ascii="Arial" w:hAnsi="Arial" w:cs="Arial"/>
          <w:color w:val="000000"/>
        </w:rPr>
        <w:t xml:space="preserve"> tysięcy </w:t>
      </w:r>
      <w:r w:rsidRPr="00E009BF">
        <w:rPr>
          <w:rFonts w:ascii="Arial" w:hAnsi="Arial" w:cs="Arial"/>
          <w:color w:val="000000"/>
        </w:rPr>
        <w:t xml:space="preserve">złotych </w:t>
      </w:r>
      <w:r w:rsidR="00435BC2" w:rsidRPr="00E009BF">
        <w:rPr>
          <w:rFonts w:ascii="Arial" w:hAnsi="Arial" w:cs="Arial"/>
          <w:color w:val="000000"/>
        </w:rPr>
        <w:t xml:space="preserve">00/100 </w:t>
      </w:r>
      <w:r w:rsidRPr="00E009BF">
        <w:rPr>
          <w:rFonts w:ascii="Arial" w:hAnsi="Arial" w:cs="Arial"/>
          <w:color w:val="000000"/>
        </w:rPr>
        <w:t>groszy</w:t>
      </w:r>
      <w:r w:rsidR="00435BC2" w:rsidRPr="00E009BF">
        <w:rPr>
          <w:rFonts w:ascii="Arial" w:hAnsi="Arial" w:cs="Arial"/>
          <w:color w:val="000000"/>
        </w:rPr>
        <w:t>) dla drugiej części zamówienia.</w:t>
      </w:r>
    </w:p>
    <w:p w14:paraId="08919DE6" w14:textId="77777777" w:rsidR="005B54B6" w:rsidRPr="00E009BF" w:rsidRDefault="005B54B6" w:rsidP="000E66E2">
      <w:pPr>
        <w:spacing w:before="60" w:after="60"/>
        <w:ind w:left="426"/>
        <w:jc w:val="both"/>
        <w:rPr>
          <w:rFonts w:ascii="Arial" w:hAnsi="Arial" w:cs="Arial"/>
          <w:color w:val="000000"/>
        </w:rPr>
      </w:pPr>
      <w:r w:rsidRPr="00E009BF">
        <w:rPr>
          <w:rFonts w:ascii="Arial" w:hAnsi="Arial" w:cs="Arial"/>
          <w:color w:val="000000"/>
        </w:rPr>
        <w:t>W przypadku Wykonawców wspólnie ubiegających się o udzielenie zamówienia (Konsorcja), wadium ustanawia jeden z członków Konsorcjum, wybrani lub wszyscy członkowie Konsorcjum.</w:t>
      </w:r>
    </w:p>
    <w:p w14:paraId="55632F62" w14:textId="77777777" w:rsidR="005B54B6" w:rsidRPr="00E009BF" w:rsidRDefault="005B54B6" w:rsidP="000847E5">
      <w:pPr>
        <w:pStyle w:val="Akapitzlist"/>
        <w:numPr>
          <w:ilvl w:val="3"/>
          <w:numId w:val="1"/>
        </w:numPr>
        <w:spacing w:before="60" w:after="60"/>
        <w:ind w:left="426" w:hanging="426"/>
        <w:jc w:val="both"/>
        <w:rPr>
          <w:rFonts w:ascii="Arial" w:hAnsi="Arial" w:cs="Arial"/>
          <w:color w:val="000000"/>
        </w:rPr>
      </w:pPr>
      <w:r w:rsidRPr="00E009BF">
        <w:rPr>
          <w:rFonts w:ascii="Arial" w:hAnsi="Arial" w:cs="Arial"/>
          <w:color w:val="000000"/>
        </w:rPr>
        <w:lastRenderedPageBreak/>
        <w:t>Wadium należy wnieść przed upływem terminu składania ofert w formie gwarancji bankowej lub ubezpieczeniowej, bezwarunkowej i nieodwołalnej, płatnej na pierwsze żądanie oraz obejmującej co najmniej</w:t>
      </w:r>
      <w:r w:rsidR="00743734" w:rsidRPr="00E009BF">
        <w:rPr>
          <w:rFonts w:ascii="Arial" w:hAnsi="Arial" w:cs="Arial"/>
          <w:color w:val="000000"/>
        </w:rPr>
        <w:t xml:space="preserve"> </w:t>
      </w:r>
      <w:r w:rsidRPr="00E009BF">
        <w:rPr>
          <w:rFonts w:ascii="Arial" w:hAnsi="Arial" w:cs="Arial"/>
          <w:color w:val="000000"/>
        </w:rPr>
        <w:t xml:space="preserve">okres od terminu składania ofert do upływu terminu związania ofertą. </w:t>
      </w:r>
    </w:p>
    <w:p w14:paraId="591DB098" w14:textId="0E935D94" w:rsidR="005B54B6" w:rsidRPr="00E009BF" w:rsidRDefault="005B54B6" w:rsidP="000847E5">
      <w:pPr>
        <w:pStyle w:val="Akapitzlist"/>
        <w:numPr>
          <w:ilvl w:val="3"/>
          <w:numId w:val="1"/>
        </w:numPr>
        <w:spacing w:before="60" w:after="60"/>
        <w:ind w:left="426" w:hanging="426"/>
        <w:jc w:val="both"/>
        <w:rPr>
          <w:rFonts w:ascii="Arial" w:hAnsi="Arial" w:cs="Arial"/>
          <w:color w:val="000000"/>
        </w:rPr>
      </w:pPr>
      <w:r w:rsidRPr="00E009BF">
        <w:rPr>
          <w:rFonts w:ascii="Arial" w:hAnsi="Arial" w:cs="Arial"/>
          <w:color w:val="000000"/>
        </w:rPr>
        <w:t>W przypadku zmiany terminu składania ofert, termin ważności wnoszonego wadium musi uwzględniać nowy</w:t>
      </w:r>
      <w:r w:rsidR="00550D48" w:rsidRPr="00E009BF">
        <w:rPr>
          <w:rFonts w:ascii="Arial" w:hAnsi="Arial" w:cs="Arial"/>
          <w:color w:val="000000"/>
        </w:rPr>
        <w:t>,</w:t>
      </w:r>
      <w:r w:rsidRPr="00E009BF">
        <w:rPr>
          <w:rFonts w:ascii="Arial" w:hAnsi="Arial" w:cs="Arial"/>
          <w:color w:val="000000"/>
        </w:rPr>
        <w:t xml:space="preserve"> wyznaczony przez Zamawiającego termin. Oryginał gwarancji bankowej lub ubezpieczeniowej musi zostać dostarczony w zamkniętej kopercie, zapieczętowanej w sposób gwarantujący zachowanie poufności jej treści </w:t>
      </w:r>
      <w:r w:rsidR="00EF6A05" w:rsidRPr="00E009BF">
        <w:rPr>
          <w:rFonts w:ascii="Arial" w:hAnsi="Arial" w:cs="Arial"/>
          <w:color w:val="000000"/>
        </w:rPr>
        <w:br/>
      </w:r>
      <w:r w:rsidRPr="00E009BF">
        <w:rPr>
          <w:rFonts w:ascii="Arial" w:hAnsi="Arial" w:cs="Arial"/>
          <w:color w:val="000000"/>
        </w:rPr>
        <w:t xml:space="preserve">oraz zabezpieczającej jej nienaruszalność do terminu otwarcia ofert. Koperta powinna zawierać nazwę i adres Wykonawcy w celu umożliwienia Zamawiającemu jej odesłanie </w:t>
      </w:r>
      <w:r w:rsidR="00743734" w:rsidRPr="00E009BF">
        <w:rPr>
          <w:rFonts w:ascii="Arial" w:hAnsi="Arial" w:cs="Arial"/>
          <w:color w:val="000000"/>
        </w:rPr>
        <w:t xml:space="preserve">bez otwierania </w:t>
      </w:r>
      <w:r w:rsidRPr="00E009BF">
        <w:rPr>
          <w:rFonts w:ascii="Arial" w:hAnsi="Arial" w:cs="Arial"/>
          <w:color w:val="000000"/>
        </w:rPr>
        <w:t xml:space="preserve">w przypadku złożenia po upływie wyznaczonego terminu. Koperta powinna zostać zaadresowana w następujący sposób: LOTOS Kolej Sp. z o.o., ul. Michałki 25, </w:t>
      </w:r>
      <w:r w:rsidR="004E587E" w:rsidRPr="00E009BF">
        <w:rPr>
          <w:rFonts w:ascii="Arial" w:hAnsi="Arial" w:cs="Arial"/>
          <w:color w:val="000000"/>
        </w:rPr>
        <w:br/>
      </w:r>
      <w:r w:rsidRPr="00E009BF">
        <w:rPr>
          <w:rFonts w:ascii="Arial" w:hAnsi="Arial" w:cs="Arial"/>
          <w:color w:val="000000"/>
        </w:rPr>
        <w:t xml:space="preserve">80-716 Gdańsk, oraz posiadać adnotację – „Wadium w postępowaniu </w:t>
      </w:r>
      <w:r w:rsidR="00B47B67" w:rsidRPr="00E009BF">
        <w:rPr>
          <w:rFonts w:ascii="Arial" w:hAnsi="Arial" w:cs="Arial"/>
          <w:color w:val="000000"/>
        </w:rPr>
        <w:br/>
      </w:r>
      <w:r w:rsidR="00F761AF" w:rsidRPr="00E009BF">
        <w:rPr>
          <w:rFonts w:ascii="Arial" w:hAnsi="Arial" w:cs="Arial"/>
          <w:color w:val="000000"/>
        </w:rPr>
        <w:t xml:space="preserve">pn. Dostawa </w:t>
      </w:r>
      <w:r w:rsidR="00561149" w:rsidRPr="00E009BF">
        <w:rPr>
          <w:rFonts w:ascii="Arial" w:hAnsi="Arial" w:cs="Arial"/>
          <w:color w:val="000000"/>
        </w:rPr>
        <w:t>108</w:t>
      </w:r>
      <w:r w:rsidR="001F41F1" w:rsidRPr="00E009BF">
        <w:rPr>
          <w:rFonts w:ascii="Arial" w:hAnsi="Arial" w:cs="Arial"/>
          <w:color w:val="000000"/>
        </w:rPr>
        <w:t xml:space="preserve"> </w:t>
      </w:r>
      <w:r w:rsidR="00F761AF" w:rsidRPr="00E009BF">
        <w:rPr>
          <w:rFonts w:ascii="Arial" w:hAnsi="Arial" w:cs="Arial"/>
          <w:color w:val="000000"/>
        </w:rPr>
        <w:t>sztuk nowych wagonów platform do realizowania przewozów intermodalnych</w:t>
      </w:r>
      <w:r w:rsidRPr="00E009BF">
        <w:rPr>
          <w:rFonts w:ascii="Arial" w:hAnsi="Arial" w:cs="Arial"/>
          <w:color w:val="000000"/>
        </w:rPr>
        <w:t xml:space="preserve">, nie otwierać przed </w:t>
      </w:r>
      <w:r w:rsidR="000E4A10" w:rsidRPr="00E009BF">
        <w:rPr>
          <w:rFonts w:ascii="Arial" w:hAnsi="Arial" w:cs="Arial"/>
          <w:color w:val="000000"/>
        </w:rPr>
        <w:t>1</w:t>
      </w:r>
      <w:r w:rsidR="00E11587" w:rsidRPr="00E009BF">
        <w:rPr>
          <w:rFonts w:ascii="Arial" w:hAnsi="Arial" w:cs="Arial"/>
          <w:color w:val="000000"/>
        </w:rPr>
        <w:t>8</w:t>
      </w:r>
      <w:r w:rsidR="000E4A10" w:rsidRPr="00E009BF">
        <w:rPr>
          <w:rFonts w:ascii="Arial" w:hAnsi="Arial" w:cs="Arial"/>
          <w:color w:val="000000"/>
        </w:rPr>
        <w:t xml:space="preserve"> grudnia</w:t>
      </w:r>
      <w:r w:rsidR="006D22D0" w:rsidRPr="00E009BF">
        <w:rPr>
          <w:rFonts w:ascii="Arial" w:hAnsi="Arial" w:cs="Arial"/>
          <w:color w:val="000000"/>
        </w:rPr>
        <w:t xml:space="preserve"> </w:t>
      </w:r>
      <w:r w:rsidR="00CC0DBB" w:rsidRPr="00E009BF">
        <w:rPr>
          <w:rFonts w:ascii="Arial" w:hAnsi="Arial" w:cs="Arial"/>
          <w:color w:val="000000"/>
        </w:rPr>
        <w:t xml:space="preserve">2019 roku </w:t>
      </w:r>
      <w:r w:rsidRPr="00E009BF">
        <w:rPr>
          <w:rFonts w:ascii="Arial" w:hAnsi="Arial" w:cs="Arial"/>
          <w:color w:val="000000"/>
        </w:rPr>
        <w:t xml:space="preserve">godz. </w:t>
      </w:r>
      <w:r w:rsidR="000E4A10" w:rsidRPr="00E009BF">
        <w:rPr>
          <w:rFonts w:ascii="Arial" w:hAnsi="Arial" w:cs="Arial"/>
          <w:color w:val="000000"/>
        </w:rPr>
        <w:t>12:30</w:t>
      </w:r>
      <w:r w:rsidR="00CC0DBB" w:rsidRPr="00E009BF">
        <w:rPr>
          <w:rFonts w:ascii="Arial" w:hAnsi="Arial" w:cs="Arial"/>
          <w:color w:val="000000"/>
        </w:rPr>
        <w:t>”.</w:t>
      </w:r>
    </w:p>
    <w:p w14:paraId="630CA9EF" w14:textId="77777777" w:rsidR="000A38D9" w:rsidRPr="00E009BF" w:rsidRDefault="005B54B6" w:rsidP="000847E5">
      <w:pPr>
        <w:pStyle w:val="Akapitzlist"/>
        <w:numPr>
          <w:ilvl w:val="3"/>
          <w:numId w:val="1"/>
        </w:numPr>
        <w:spacing w:before="60" w:after="60"/>
        <w:ind w:left="426" w:hanging="426"/>
        <w:jc w:val="both"/>
        <w:rPr>
          <w:rFonts w:ascii="Arial" w:hAnsi="Arial" w:cs="Arial"/>
          <w:color w:val="000000"/>
        </w:rPr>
      </w:pPr>
      <w:r w:rsidRPr="00E009BF">
        <w:rPr>
          <w:rFonts w:ascii="Arial" w:hAnsi="Arial" w:cs="Arial"/>
          <w:color w:val="000000"/>
        </w:rPr>
        <w:t xml:space="preserve">Zamawiający </w:t>
      </w:r>
      <w:r w:rsidR="00550D48" w:rsidRPr="00E009BF">
        <w:rPr>
          <w:rFonts w:ascii="Arial" w:hAnsi="Arial" w:cs="Arial"/>
          <w:color w:val="000000"/>
        </w:rPr>
        <w:t xml:space="preserve">niezwłocznie </w:t>
      </w:r>
      <w:r w:rsidRPr="00E009BF">
        <w:rPr>
          <w:rFonts w:ascii="Arial" w:hAnsi="Arial" w:cs="Arial"/>
          <w:color w:val="000000"/>
        </w:rPr>
        <w:t xml:space="preserve">zwróci wadium Wykonawcom, których oferty zostały skutecznie odrzucone. Zamawiający zwraca wadium pozostałym Wykonawcom niezwłocznie po podpisaniu umowy o udzielenie objętego niniejszym Zapytaniem Ofertowym zamówienia z tym zastrzeżeniem, że wadium Wykonawcy, którego oferta została uznana za najkorzystniejszą jest zwracane po podpisaniu przez niego umowy </w:t>
      </w:r>
      <w:r w:rsidR="006D6BC4" w:rsidRPr="00E009BF">
        <w:rPr>
          <w:rFonts w:ascii="Arial" w:hAnsi="Arial" w:cs="Arial"/>
          <w:color w:val="000000"/>
        </w:rPr>
        <w:br/>
      </w:r>
      <w:r w:rsidRPr="00E009BF">
        <w:rPr>
          <w:rFonts w:ascii="Arial" w:hAnsi="Arial" w:cs="Arial"/>
          <w:color w:val="000000"/>
        </w:rPr>
        <w:t>w sprawie zamówienia oraz wniesieniu zabezpieczenia należytego wykonania umowy.</w:t>
      </w:r>
    </w:p>
    <w:p w14:paraId="77E0132F" w14:textId="77777777" w:rsidR="005B54B6" w:rsidRPr="00E009BF" w:rsidRDefault="005B54B6" w:rsidP="000847E5">
      <w:pPr>
        <w:pStyle w:val="Akapitzlist"/>
        <w:numPr>
          <w:ilvl w:val="3"/>
          <w:numId w:val="1"/>
        </w:numPr>
        <w:spacing w:before="60" w:after="60"/>
        <w:ind w:left="426" w:hanging="426"/>
        <w:jc w:val="both"/>
        <w:rPr>
          <w:rFonts w:ascii="Arial" w:hAnsi="Arial" w:cs="Arial"/>
          <w:color w:val="000000"/>
        </w:rPr>
      </w:pPr>
      <w:r w:rsidRPr="00E009BF">
        <w:rPr>
          <w:rFonts w:ascii="Arial" w:hAnsi="Arial" w:cs="Arial"/>
          <w:color w:val="000000"/>
        </w:rPr>
        <w:t>Zamawiający może zatrzymać wadium, jeżeli:</w:t>
      </w:r>
    </w:p>
    <w:p w14:paraId="6A4CD859" w14:textId="77777777" w:rsidR="005B54B6" w:rsidRPr="00E009BF" w:rsidRDefault="005B54B6" w:rsidP="000847E5">
      <w:pPr>
        <w:pStyle w:val="Akapitzlist"/>
        <w:numPr>
          <w:ilvl w:val="0"/>
          <w:numId w:val="89"/>
        </w:numPr>
        <w:spacing w:before="60" w:after="60"/>
        <w:ind w:left="851" w:hanging="425"/>
        <w:jc w:val="both"/>
        <w:rPr>
          <w:rFonts w:ascii="Arial" w:hAnsi="Arial" w:cs="Arial"/>
          <w:color w:val="000000"/>
        </w:rPr>
      </w:pPr>
      <w:r w:rsidRPr="00E009BF">
        <w:rPr>
          <w:rFonts w:ascii="Arial" w:hAnsi="Arial" w:cs="Arial"/>
          <w:color w:val="000000"/>
        </w:rPr>
        <w:t>Wykonawca, którego oferta została wybrana, odmówił podpisania umowy w sprawie zamówienia na warunkach określonych w ofercie lub ustalonych w wyniku dogrywki</w:t>
      </w:r>
      <w:r w:rsidR="00D868F3" w:rsidRPr="00E009BF">
        <w:rPr>
          <w:rFonts w:ascii="Arial" w:hAnsi="Arial" w:cs="Arial"/>
          <w:color w:val="000000"/>
        </w:rPr>
        <w:t xml:space="preserve"> </w:t>
      </w:r>
      <w:r w:rsidRPr="00E009BF">
        <w:rPr>
          <w:rFonts w:ascii="Arial" w:hAnsi="Arial" w:cs="Arial"/>
          <w:color w:val="000000"/>
        </w:rPr>
        <w:t>bądź dogrywek; za odmowę podpisania umowy uznaję się w szczególności:</w:t>
      </w:r>
    </w:p>
    <w:p w14:paraId="2114CC4A" w14:textId="77777777" w:rsidR="005B54B6" w:rsidRPr="00E009BF" w:rsidRDefault="005B54B6" w:rsidP="000E66E2">
      <w:pPr>
        <w:pStyle w:val="Akapitzlist"/>
        <w:numPr>
          <w:ilvl w:val="0"/>
          <w:numId w:val="90"/>
        </w:numPr>
        <w:spacing w:before="60" w:after="60"/>
        <w:ind w:left="1418" w:hanging="425"/>
        <w:jc w:val="both"/>
        <w:rPr>
          <w:rFonts w:ascii="Arial" w:hAnsi="Arial" w:cs="Arial"/>
          <w:color w:val="000000"/>
        </w:rPr>
      </w:pPr>
      <w:r w:rsidRPr="00E009BF">
        <w:rPr>
          <w:rFonts w:ascii="Arial" w:hAnsi="Arial" w:cs="Arial"/>
          <w:color w:val="000000"/>
        </w:rPr>
        <w:t>złożenie przez Wykonawcę pisemnego oświadczenia w przedmiotowej sprawie,</w:t>
      </w:r>
    </w:p>
    <w:p w14:paraId="35EDF352" w14:textId="77777777" w:rsidR="005B54B6" w:rsidRPr="00E009BF" w:rsidRDefault="005B54B6" w:rsidP="000E66E2">
      <w:pPr>
        <w:pStyle w:val="Akapitzlist"/>
        <w:numPr>
          <w:ilvl w:val="0"/>
          <w:numId w:val="90"/>
        </w:numPr>
        <w:spacing w:before="60" w:after="60"/>
        <w:ind w:left="1418" w:hanging="425"/>
        <w:jc w:val="both"/>
        <w:rPr>
          <w:rFonts w:ascii="Arial" w:hAnsi="Arial" w:cs="Arial"/>
          <w:color w:val="000000"/>
        </w:rPr>
      </w:pPr>
      <w:r w:rsidRPr="00E009BF">
        <w:rPr>
          <w:rFonts w:ascii="Arial" w:hAnsi="Arial" w:cs="Arial"/>
          <w:color w:val="000000"/>
        </w:rPr>
        <w:t xml:space="preserve">brak zwrotu podpisanego przez Zamawiającego egzemplarza umowy </w:t>
      </w:r>
      <w:r w:rsidR="00A071E7" w:rsidRPr="00E009BF">
        <w:rPr>
          <w:rFonts w:ascii="Arial" w:hAnsi="Arial" w:cs="Arial"/>
          <w:color w:val="000000"/>
        </w:rPr>
        <w:br/>
      </w:r>
      <w:r w:rsidRPr="00E009BF">
        <w:rPr>
          <w:rFonts w:ascii="Arial" w:hAnsi="Arial" w:cs="Arial"/>
          <w:color w:val="000000"/>
        </w:rPr>
        <w:t xml:space="preserve">po upływie 14 dni od daty jej doręczenia Wykonawcy, chyba że opóźnienie </w:t>
      </w:r>
      <w:r w:rsidR="00A071E7" w:rsidRPr="00E009BF">
        <w:rPr>
          <w:rFonts w:ascii="Arial" w:hAnsi="Arial" w:cs="Arial"/>
          <w:color w:val="000000"/>
        </w:rPr>
        <w:br/>
      </w:r>
      <w:r w:rsidRPr="00E009BF">
        <w:rPr>
          <w:rFonts w:ascii="Arial" w:hAnsi="Arial" w:cs="Arial"/>
          <w:color w:val="000000"/>
        </w:rPr>
        <w:t>w zwrocie wynika z przyczyn, za które Wykonawca nie ponosi odpowiedzialności,</w:t>
      </w:r>
    </w:p>
    <w:p w14:paraId="049C72B9" w14:textId="77777777" w:rsidR="005B54B6" w:rsidRPr="00E009BF" w:rsidRDefault="005B54B6" w:rsidP="000E66E2">
      <w:pPr>
        <w:pStyle w:val="Akapitzlist"/>
        <w:numPr>
          <w:ilvl w:val="0"/>
          <w:numId w:val="90"/>
        </w:numPr>
        <w:spacing w:before="60" w:after="60"/>
        <w:ind w:left="1418" w:hanging="425"/>
        <w:jc w:val="both"/>
        <w:rPr>
          <w:rFonts w:ascii="Arial" w:hAnsi="Arial" w:cs="Arial"/>
          <w:color w:val="000000"/>
        </w:rPr>
      </w:pPr>
      <w:r w:rsidRPr="00E009BF">
        <w:rPr>
          <w:rFonts w:ascii="Arial" w:hAnsi="Arial" w:cs="Arial"/>
          <w:color w:val="000000"/>
        </w:rPr>
        <w:t xml:space="preserve">dwukrotne nieusprawiedliwione niestawiennictwo w wyznaczonym terminie Wykonawcy celem podpisania </w:t>
      </w:r>
      <w:r w:rsidRPr="00E009BF">
        <w:rPr>
          <w:rFonts w:ascii="Arial" w:hAnsi="Arial" w:cs="Arial"/>
          <w:color w:val="000000"/>
        </w:rPr>
        <w:lastRenderedPageBreak/>
        <w:t>umowy przez Strony lub niepodpisanie umowy na wezwanie Zamawiającego.</w:t>
      </w:r>
    </w:p>
    <w:p w14:paraId="00E9E632" w14:textId="77777777" w:rsidR="005B54B6" w:rsidRPr="00E009BF" w:rsidRDefault="005B54B6" w:rsidP="000847E5">
      <w:pPr>
        <w:pStyle w:val="Akapitzlist"/>
        <w:numPr>
          <w:ilvl w:val="0"/>
          <w:numId w:val="89"/>
        </w:numPr>
        <w:spacing w:before="60" w:after="60"/>
        <w:ind w:left="851" w:hanging="425"/>
        <w:jc w:val="both"/>
        <w:rPr>
          <w:rFonts w:ascii="Arial" w:hAnsi="Arial" w:cs="Arial"/>
          <w:color w:val="000000"/>
        </w:rPr>
      </w:pPr>
      <w:r w:rsidRPr="00E009BF">
        <w:rPr>
          <w:rFonts w:ascii="Arial" w:hAnsi="Arial" w:cs="Arial"/>
          <w:color w:val="000000"/>
        </w:rPr>
        <w:t>Wykonawca, którego oferta została wybrana, nie wniósł wymaganego zabezpieczenia należytego wykonania umowy w wymaganym terminie,</w:t>
      </w:r>
    </w:p>
    <w:p w14:paraId="2830CE7A" w14:textId="77777777" w:rsidR="005B54B6" w:rsidRPr="00E009BF" w:rsidRDefault="00B12399" w:rsidP="000847E5">
      <w:pPr>
        <w:pStyle w:val="Akapitzlist"/>
        <w:numPr>
          <w:ilvl w:val="0"/>
          <w:numId w:val="89"/>
        </w:numPr>
        <w:spacing w:before="60" w:after="60"/>
        <w:ind w:left="851" w:hanging="425"/>
        <w:jc w:val="both"/>
        <w:rPr>
          <w:rFonts w:ascii="Arial" w:hAnsi="Arial" w:cs="Arial"/>
          <w:color w:val="000000"/>
        </w:rPr>
      </w:pPr>
      <w:r w:rsidRPr="00E009BF">
        <w:rPr>
          <w:rFonts w:ascii="Arial" w:hAnsi="Arial" w:cs="Arial"/>
          <w:color w:val="000000"/>
        </w:rPr>
        <w:t>z</w:t>
      </w:r>
      <w:r w:rsidR="005B54B6" w:rsidRPr="00E009BF">
        <w:rPr>
          <w:rFonts w:ascii="Arial" w:hAnsi="Arial" w:cs="Arial"/>
          <w:color w:val="000000"/>
        </w:rPr>
        <w:t xml:space="preserve">awarcie umowy w sprawie zamówienia stało się niemożliwe z przyczyn leżących </w:t>
      </w:r>
      <w:r w:rsidR="00F83432" w:rsidRPr="00E009BF">
        <w:rPr>
          <w:rFonts w:ascii="Arial" w:hAnsi="Arial" w:cs="Arial"/>
          <w:color w:val="000000"/>
        </w:rPr>
        <w:br/>
      </w:r>
      <w:r w:rsidR="005B54B6" w:rsidRPr="00E009BF">
        <w:rPr>
          <w:rFonts w:ascii="Arial" w:hAnsi="Arial" w:cs="Arial"/>
          <w:color w:val="000000"/>
        </w:rPr>
        <w:t>po stronie Wykonawcy,</w:t>
      </w:r>
    </w:p>
    <w:p w14:paraId="736DEEA4" w14:textId="77777777" w:rsidR="005B54B6" w:rsidRPr="00E009BF" w:rsidRDefault="00B12399" w:rsidP="000847E5">
      <w:pPr>
        <w:pStyle w:val="Akapitzlist"/>
        <w:numPr>
          <w:ilvl w:val="0"/>
          <w:numId w:val="89"/>
        </w:numPr>
        <w:spacing w:before="60" w:after="60"/>
        <w:ind w:left="851" w:hanging="425"/>
        <w:jc w:val="both"/>
        <w:rPr>
          <w:rFonts w:ascii="Arial" w:hAnsi="Arial" w:cs="Arial"/>
          <w:color w:val="000000"/>
        </w:rPr>
      </w:pPr>
      <w:r w:rsidRPr="00E009BF">
        <w:rPr>
          <w:rFonts w:ascii="Arial" w:hAnsi="Arial" w:cs="Arial"/>
          <w:color w:val="000000"/>
        </w:rPr>
        <w:t>z</w:t>
      </w:r>
      <w:r w:rsidR="005B54B6" w:rsidRPr="00E009BF">
        <w:rPr>
          <w:rFonts w:ascii="Arial" w:hAnsi="Arial" w:cs="Arial"/>
          <w:color w:val="000000"/>
        </w:rPr>
        <w:t xml:space="preserve">łożone wraz z ofertą oświadczenia oraz dokumenty, nie potwierdzają spełniania wymagań postawionych przez Zamawiającego.     </w:t>
      </w:r>
    </w:p>
    <w:p w14:paraId="5B690A7E" w14:textId="77777777" w:rsidR="001A6D8F" w:rsidRPr="00E009BF" w:rsidRDefault="001A6D8F" w:rsidP="000847E5">
      <w:pPr>
        <w:pStyle w:val="Akapitzlist"/>
        <w:numPr>
          <w:ilvl w:val="3"/>
          <w:numId w:val="1"/>
        </w:numPr>
        <w:spacing w:before="60" w:after="60"/>
        <w:ind w:left="426" w:hanging="426"/>
        <w:jc w:val="both"/>
        <w:rPr>
          <w:rFonts w:ascii="Arial" w:hAnsi="Arial" w:cs="Arial"/>
          <w:color w:val="000000"/>
        </w:rPr>
      </w:pPr>
      <w:r w:rsidRPr="00E009BF">
        <w:rPr>
          <w:rFonts w:ascii="Arial" w:hAnsi="Arial" w:cs="Arial"/>
          <w:color w:val="000000"/>
        </w:rPr>
        <w:t xml:space="preserve">Gwarant musi zapewnić bezwarunkową zapłatę kwoty wadium na pierwsze żądanie Zamawiającego, podpisane zgodnie z zasadami reprezentacji </w:t>
      </w:r>
      <w:r w:rsidR="006D6BC4" w:rsidRPr="00E009BF">
        <w:rPr>
          <w:rFonts w:ascii="Arial" w:hAnsi="Arial" w:cs="Arial"/>
          <w:color w:val="000000"/>
        </w:rPr>
        <w:t>Zamawiającego</w:t>
      </w:r>
      <w:r w:rsidRPr="00E009BF">
        <w:rPr>
          <w:rFonts w:ascii="Arial" w:hAnsi="Arial" w:cs="Arial"/>
          <w:color w:val="000000"/>
        </w:rPr>
        <w:t xml:space="preserve">, zawierające oświadczenie Zamawiającego, że wystąpiła przesłanka, o której mowa w ust. </w:t>
      </w:r>
      <w:r w:rsidR="00B12399" w:rsidRPr="00E009BF">
        <w:rPr>
          <w:rFonts w:ascii="Arial" w:hAnsi="Arial" w:cs="Arial"/>
          <w:color w:val="000000"/>
        </w:rPr>
        <w:t xml:space="preserve">5 </w:t>
      </w:r>
      <w:r w:rsidRPr="00E009BF">
        <w:rPr>
          <w:rFonts w:ascii="Arial" w:hAnsi="Arial" w:cs="Arial"/>
          <w:color w:val="000000"/>
        </w:rPr>
        <w:t xml:space="preserve">powyżej. Gwarant winien zobowiązywać się do wypłaty kwoty wadium najpóźniej </w:t>
      </w:r>
      <w:r w:rsidR="006D6BC4" w:rsidRPr="00E009BF">
        <w:rPr>
          <w:rFonts w:ascii="Arial" w:hAnsi="Arial" w:cs="Arial"/>
          <w:color w:val="000000"/>
        </w:rPr>
        <w:br/>
      </w:r>
      <w:r w:rsidRPr="00E009BF">
        <w:rPr>
          <w:rFonts w:ascii="Arial" w:hAnsi="Arial" w:cs="Arial"/>
          <w:color w:val="000000"/>
        </w:rPr>
        <w:t xml:space="preserve">w terminie 15 dni od otrzymania żądania zapłaty od </w:t>
      </w:r>
      <w:r w:rsidR="006D6BC4" w:rsidRPr="00E009BF">
        <w:rPr>
          <w:rFonts w:ascii="Arial" w:hAnsi="Arial" w:cs="Arial"/>
          <w:color w:val="000000"/>
        </w:rPr>
        <w:t>Zamawiającego.</w:t>
      </w:r>
    </w:p>
    <w:p w14:paraId="67C45E36" w14:textId="77777777" w:rsidR="005B54B6" w:rsidRPr="00E009BF" w:rsidRDefault="005B54B6" w:rsidP="00083DE0">
      <w:pPr>
        <w:pStyle w:val="Akapitzlist"/>
        <w:spacing w:before="60" w:after="60"/>
        <w:ind w:left="644"/>
        <w:jc w:val="both"/>
        <w:rPr>
          <w:rFonts w:ascii="Arial" w:hAnsi="Arial" w:cs="Arial"/>
          <w:color w:val="000000"/>
        </w:rPr>
      </w:pPr>
    </w:p>
    <w:p w14:paraId="735F20AB" w14:textId="77777777" w:rsidR="000F65AE" w:rsidRPr="00E009BF" w:rsidRDefault="000F65AE" w:rsidP="000847E5">
      <w:pPr>
        <w:pStyle w:val="Akapitzlist"/>
        <w:numPr>
          <w:ilvl w:val="0"/>
          <w:numId w:val="1"/>
        </w:numPr>
        <w:spacing w:before="60" w:after="60"/>
        <w:ind w:left="567" w:hanging="567"/>
        <w:jc w:val="both"/>
        <w:rPr>
          <w:rFonts w:ascii="Arial" w:hAnsi="Arial" w:cs="Arial"/>
          <w:b/>
          <w:color w:val="000000"/>
        </w:rPr>
      </w:pPr>
      <w:r w:rsidRPr="00E009BF">
        <w:rPr>
          <w:rFonts w:ascii="Arial" w:hAnsi="Arial" w:cs="Arial"/>
          <w:b/>
          <w:color w:val="000000"/>
        </w:rPr>
        <w:t>KRYTERIA OCENY OFERT.</w:t>
      </w:r>
    </w:p>
    <w:p w14:paraId="23754545" w14:textId="77777777" w:rsidR="004F200B" w:rsidRPr="00E009BF" w:rsidRDefault="004F200B" w:rsidP="004F200B">
      <w:pPr>
        <w:pStyle w:val="Akapitzlist"/>
        <w:rPr>
          <w:rFonts w:ascii="Arial" w:hAnsi="Arial" w:cs="Arial"/>
          <w:color w:val="000000"/>
        </w:rPr>
      </w:pPr>
    </w:p>
    <w:p w14:paraId="64EF395D" w14:textId="77777777" w:rsidR="00B459B9" w:rsidRPr="00E009BF" w:rsidRDefault="00B459B9" w:rsidP="000847E5">
      <w:pPr>
        <w:pStyle w:val="Akapitzlist"/>
        <w:numPr>
          <w:ilvl w:val="3"/>
          <w:numId w:val="1"/>
        </w:numPr>
        <w:ind w:left="426" w:hanging="426"/>
        <w:jc w:val="both"/>
        <w:rPr>
          <w:rFonts w:ascii="Arial" w:hAnsi="Arial" w:cs="Arial"/>
          <w:color w:val="000000"/>
        </w:rPr>
      </w:pPr>
      <w:r w:rsidRPr="00E009BF">
        <w:rPr>
          <w:rFonts w:ascii="Arial" w:hAnsi="Arial" w:cs="Arial"/>
          <w:color w:val="000000"/>
        </w:rPr>
        <w:t xml:space="preserve">Jedynym kryterium oceny ofert jest </w:t>
      </w:r>
      <w:r w:rsidR="0082209F" w:rsidRPr="00E009BF">
        <w:rPr>
          <w:rFonts w:ascii="Arial" w:hAnsi="Arial" w:cs="Arial"/>
          <w:color w:val="000000"/>
        </w:rPr>
        <w:t>„C</w:t>
      </w:r>
      <w:r w:rsidR="004F200B" w:rsidRPr="00E009BF">
        <w:rPr>
          <w:rFonts w:ascii="Arial" w:hAnsi="Arial" w:cs="Arial"/>
          <w:color w:val="000000"/>
        </w:rPr>
        <w:t>ałkowita cena zamówienia</w:t>
      </w:r>
      <w:r w:rsidR="0082209F" w:rsidRPr="00E009BF">
        <w:rPr>
          <w:rFonts w:ascii="Arial" w:hAnsi="Arial" w:cs="Arial"/>
          <w:color w:val="000000"/>
        </w:rPr>
        <w:t>”</w:t>
      </w:r>
      <w:r w:rsidRPr="00E009BF">
        <w:rPr>
          <w:rFonts w:ascii="Arial" w:hAnsi="Arial" w:cs="Arial"/>
          <w:color w:val="000000"/>
        </w:rPr>
        <w:t xml:space="preserve">, będąca całkowitą ceną netto za dostawę </w:t>
      </w:r>
      <w:r w:rsidR="008167B1" w:rsidRPr="00E009BF">
        <w:rPr>
          <w:rFonts w:ascii="Arial" w:hAnsi="Arial" w:cs="Arial"/>
          <w:color w:val="000000"/>
        </w:rPr>
        <w:t>W</w:t>
      </w:r>
      <w:r w:rsidRPr="00E009BF">
        <w:rPr>
          <w:rFonts w:ascii="Arial" w:hAnsi="Arial" w:cs="Arial"/>
          <w:color w:val="000000"/>
        </w:rPr>
        <w:t>agonów</w:t>
      </w:r>
      <w:r w:rsidR="0082209F" w:rsidRPr="00E009BF">
        <w:rPr>
          <w:rFonts w:ascii="Arial" w:hAnsi="Arial" w:cs="Arial"/>
          <w:color w:val="000000"/>
        </w:rPr>
        <w:t xml:space="preserve"> </w:t>
      </w:r>
      <w:r w:rsidR="00561149" w:rsidRPr="00E009BF">
        <w:rPr>
          <w:rFonts w:ascii="Arial" w:hAnsi="Arial" w:cs="Arial"/>
          <w:color w:val="000000"/>
        </w:rPr>
        <w:t xml:space="preserve">w danej części zamówienia w </w:t>
      </w:r>
      <w:r w:rsidRPr="00E009BF">
        <w:rPr>
          <w:rFonts w:ascii="Arial" w:hAnsi="Arial" w:cs="Arial"/>
          <w:color w:val="000000"/>
        </w:rPr>
        <w:t>PLN.</w:t>
      </w:r>
    </w:p>
    <w:p w14:paraId="487881B2" w14:textId="77777777" w:rsidR="00BD62E2" w:rsidRPr="00E009BF" w:rsidRDefault="00BD62E2" w:rsidP="000847E5">
      <w:pPr>
        <w:pStyle w:val="Akapitzlist"/>
        <w:numPr>
          <w:ilvl w:val="3"/>
          <w:numId w:val="1"/>
        </w:numPr>
        <w:ind w:left="426" w:hanging="426"/>
        <w:jc w:val="both"/>
        <w:rPr>
          <w:rFonts w:ascii="Arial" w:hAnsi="Arial" w:cs="Arial"/>
          <w:color w:val="000000"/>
        </w:rPr>
      </w:pPr>
      <w:r w:rsidRPr="00E009BF">
        <w:rPr>
          <w:rFonts w:ascii="Arial" w:hAnsi="Arial" w:cs="Arial"/>
          <w:color w:val="000000"/>
        </w:rPr>
        <w:t>Wykonawca zobowiązany jest podać w ofercie</w:t>
      </w:r>
      <w:r w:rsidR="00561149" w:rsidRPr="00E009BF">
        <w:rPr>
          <w:rFonts w:ascii="Arial" w:hAnsi="Arial" w:cs="Arial"/>
          <w:color w:val="000000"/>
        </w:rPr>
        <w:t>, dla określonej części zamówienia</w:t>
      </w:r>
      <w:r w:rsidRPr="00E009BF">
        <w:rPr>
          <w:rFonts w:ascii="Arial" w:hAnsi="Arial" w:cs="Arial"/>
          <w:color w:val="000000"/>
        </w:rPr>
        <w:t>:</w:t>
      </w:r>
    </w:p>
    <w:p w14:paraId="52146C7E" w14:textId="77777777" w:rsidR="00BD62E2" w:rsidRPr="00E009BF" w:rsidRDefault="00BD62E2" w:rsidP="000847E5">
      <w:pPr>
        <w:pStyle w:val="Akapitzlist"/>
        <w:numPr>
          <w:ilvl w:val="0"/>
          <w:numId w:val="75"/>
        </w:numPr>
        <w:ind w:left="851" w:hanging="426"/>
        <w:jc w:val="both"/>
        <w:rPr>
          <w:rFonts w:ascii="Arial" w:hAnsi="Arial" w:cs="Arial"/>
          <w:color w:val="000000"/>
        </w:rPr>
      </w:pPr>
      <w:r w:rsidRPr="00E009BF">
        <w:rPr>
          <w:rFonts w:ascii="Arial" w:hAnsi="Arial" w:cs="Arial"/>
          <w:color w:val="000000"/>
        </w:rPr>
        <w:t>cenę jednostkową netto w PLN (tj. bez podatku VAT) za wyprodukowanie i dostawę jednej sztuki wagonu</w:t>
      </w:r>
      <w:r w:rsidR="00DF0C43" w:rsidRPr="00E009BF">
        <w:rPr>
          <w:rFonts w:ascii="Arial" w:hAnsi="Arial" w:cs="Arial"/>
          <w:color w:val="000000"/>
        </w:rPr>
        <w:t>;</w:t>
      </w:r>
      <w:r w:rsidRPr="00E009BF">
        <w:rPr>
          <w:rFonts w:ascii="Arial" w:hAnsi="Arial" w:cs="Arial"/>
          <w:color w:val="000000"/>
        </w:rPr>
        <w:t xml:space="preserve">  </w:t>
      </w:r>
    </w:p>
    <w:p w14:paraId="74930E03" w14:textId="77777777" w:rsidR="00BD62E2" w:rsidRPr="00E009BF" w:rsidRDefault="00BD62E2" w:rsidP="000847E5">
      <w:pPr>
        <w:pStyle w:val="Akapitzlist"/>
        <w:numPr>
          <w:ilvl w:val="0"/>
          <w:numId w:val="75"/>
        </w:numPr>
        <w:ind w:left="851" w:hanging="426"/>
        <w:jc w:val="both"/>
        <w:rPr>
          <w:rFonts w:ascii="Arial" w:hAnsi="Arial" w:cs="Arial"/>
          <w:color w:val="000000"/>
        </w:rPr>
      </w:pPr>
      <w:r w:rsidRPr="00E009BF">
        <w:rPr>
          <w:rFonts w:ascii="Arial" w:hAnsi="Arial" w:cs="Arial"/>
          <w:color w:val="000000"/>
        </w:rPr>
        <w:t xml:space="preserve">cenę oferty w PLN (tj. całkowitą cenę netto za </w:t>
      </w:r>
      <w:r w:rsidR="00B12399" w:rsidRPr="00E009BF">
        <w:rPr>
          <w:rFonts w:ascii="Arial" w:hAnsi="Arial" w:cs="Arial"/>
          <w:color w:val="000000"/>
        </w:rPr>
        <w:t xml:space="preserve">wyprodukowanie i </w:t>
      </w:r>
      <w:r w:rsidRPr="00E009BF">
        <w:rPr>
          <w:rFonts w:ascii="Arial" w:hAnsi="Arial" w:cs="Arial"/>
          <w:color w:val="000000"/>
        </w:rPr>
        <w:t>dostawę wagonów w PLN</w:t>
      </w:r>
      <w:r w:rsidR="00DF0C43" w:rsidRPr="00E009BF">
        <w:rPr>
          <w:rFonts w:ascii="Arial" w:hAnsi="Arial" w:cs="Arial"/>
          <w:color w:val="000000"/>
        </w:rPr>
        <w:t>)</w:t>
      </w:r>
      <w:r w:rsidRPr="00E009BF">
        <w:rPr>
          <w:rFonts w:ascii="Arial" w:hAnsi="Arial" w:cs="Arial"/>
          <w:color w:val="000000"/>
        </w:rPr>
        <w:t xml:space="preserve">, obliczoną jako iloczyn ceny jednostkowej netto, zaoferowanej przez Wykonawcę i wolumenu </w:t>
      </w:r>
      <w:r w:rsidR="00561149" w:rsidRPr="00E009BF">
        <w:rPr>
          <w:rFonts w:ascii="Arial" w:hAnsi="Arial" w:cs="Arial"/>
          <w:color w:val="000000"/>
        </w:rPr>
        <w:t xml:space="preserve">danej części </w:t>
      </w:r>
      <w:r w:rsidRPr="00E009BF">
        <w:rPr>
          <w:rFonts w:ascii="Arial" w:hAnsi="Arial" w:cs="Arial"/>
          <w:color w:val="000000"/>
        </w:rPr>
        <w:t xml:space="preserve">zamówienia (ilości wagonów wymaganych </w:t>
      </w:r>
      <w:r w:rsidR="004B18CA" w:rsidRPr="00E009BF">
        <w:rPr>
          <w:rFonts w:ascii="Arial" w:hAnsi="Arial" w:cs="Arial"/>
          <w:color w:val="000000"/>
        </w:rPr>
        <w:br/>
      </w:r>
      <w:r w:rsidRPr="00E009BF">
        <w:rPr>
          <w:rFonts w:ascii="Arial" w:hAnsi="Arial" w:cs="Arial"/>
          <w:color w:val="000000"/>
        </w:rPr>
        <w:t>dla</w:t>
      </w:r>
      <w:r w:rsidR="00561149" w:rsidRPr="00E009BF">
        <w:rPr>
          <w:rFonts w:ascii="Arial" w:hAnsi="Arial" w:cs="Arial"/>
          <w:color w:val="000000"/>
        </w:rPr>
        <w:t xml:space="preserve"> danej części</w:t>
      </w:r>
      <w:r w:rsidRPr="00E009BF">
        <w:rPr>
          <w:rFonts w:ascii="Arial" w:hAnsi="Arial" w:cs="Arial"/>
          <w:color w:val="000000"/>
        </w:rPr>
        <w:t xml:space="preserve"> zamówienia).</w:t>
      </w:r>
    </w:p>
    <w:p w14:paraId="488D8D0A" w14:textId="77777777" w:rsidR="000F65AE" w:rsidRPr="00E009BF" w:rsidRDefault="00BD62E2" w:rsidP="00EF6A05">
      <w:pPr>
        <w:pStyle w:val="Akapitzlist"/>
        <w:numPr>
          <w:ilvl w:val="3"/>
          <w:numId w:val="1"/>
        </w:numPr>
        <w:ind w:left="426" w:hanging="426"/>
        <w:jc w:val="both"/>
        <w:rPr>
          <w:rFonts w:ascii="Arial" w:hAnsi="Arial" w:cs="Arial"/>
          <w:color w:val="000000"/>
        </w:rPr>
      </w:pPr>
      <w:r w:rsidRPr="00E009BF">
        <w:rPr>
          <w:rFonts w:ascii="Arial" w:hAnsi="Arial" w:cs="Arial"/>
          <w:color w:val="000000"/>
        </w:rPr>
        <w:t xml:space="preserve">Cena oferty musi zawierać wszystkie koszty niezbędne dla prawidłowego zrealizowania zamówienia, wynikające wprost z </w:t>
      </w:r>
      <w:r w:rsidR="00743734" w:rsidRPr="00E009BF">
        <w:rPr>
          <w:rFonts w:ascii="Arial" w:hAnsi="Arial" w:cs="Arial"/>
          <w:color w:val="000000"/>
        </w:rPr>
        <w:t>O</w:t>
      </w:r>
      <w:r w:rsidRPr="00E009BF">
        <w:rPr>
          <w:rFonts w:ascii="Arial" w:hAnsi="Arial" w:cs="Arial"/>
          <w:color w:val="000000"/>
        </w:rPr>
        <w:t xml:space="preserve">pisu </w:t>
      </w:r>
      <w:r w:rsidR="00743734" w:rsidRPr="00E009BF">
        <w:rPr>
          <w:rFonts w:ascii="Arial" w:hAnsi="Arial" w:cs="Arial"/>
          <w:color w:val="000000"/>
        </w:rPr>
        <w:t>P</w:t>
      </w:r>
      <w:r w:rsidRPr="00E009BF">
        <w:rPr>
          <w:rFonts w:ascii="Arial" w:hAnsi="Arial" w:cs="Arial"/>
          <w:color w:val="000000"/>
        </w:rPr>
        <w:t xml:space="preserve">rzedmiotu </w:t>
      </w:r>
      <w:r w:rsidR="00743734" w:rsidRPr="00E009BF">
        <w:rPr>
          <w:rFonts w:ascii="Arial" w:hAnsi="Arial" w:cs="Arial"/>
          <w:color w:val="000000"/>
        </w:rPr>
        <w:t>Z</w:t>
      </w:r>
      <w:r w:rsidRPr="00E009BF">
        <w:rPr>
          <w:rFonts w:ascii="Arial" w:hAnsi="Arial" w:cs="Arial"/>
          <w:color w:val="000000"/>
        </w:rPr>
        <w:t>amówienia, stanowiącego załącznik nr 1</w:t>
      </w:r>
      <w:r w:rsidR="00663423" w:rsidRPr="00E009BF">
        <w:rPr>
          <w:rFonts w:ascii="Arial" w:hAnsi="Arial" w:cs="Arial"/>
          <w:color w:val="000000"/>
        </w:rPr>
        <w:t>a i 1b</w:t>
      </w:r>
      <w:r w:rsidRPr="00E009BF">
        <w:rPr>
          <w:rFonts w:ascii="Arial" w:hAnsi="Arial" w:cs="Arial"/>
          <w:color w:val="000000"/>
        </w:rPr>
        <w:t xml:space="preserve"> do niniejszego Zapytania Ofertowego, w tym w szczególności koszty dokumentacji, szkolenia, licencji</w:t>
      </w:r>
      <w:r w:rsidR="00DF0C43" w:rsidRPr="00E009BF">
        <w:rPr>
          <w:rFonts w:ascii="Arial" w:hAnsi="Arial" w:cs="Arial"/>
          <w:color w:val="000000"/>
        </w:rPr>
        <w:t>, transportu,</w:t>
      </w:r>
      <w:r w:rsidRPr="00E009BF">
        <w:rPr>
          <w:rFonts w:ascii="Arial" w:hAnsi="Arial" w:cs="Arial"/>
          <w:color w:val="000000"/>
        </w:rPr>
        <w:t xml:space="preserve"> oraz oznakowania </w:t>
      </w:r>
      <w:r w:rsidR="00AB5568" w:rsidRPr="00E009BF">
        <w:rPr>
          <w:rFonts w:ascii="Arial" w:hAnsi="Arial" w:cs="Arial"/>
          <w:color w:val="000000"/>
        </w:rPr>
        <w:t>W</w:t>
      </w:r>
      <w:r w:rsidRPr="00E009BF">
        <w:rPr>
          <w:rFonts w:ascii="Arial" w:hAnsi="Arial" w:cs="Arial"/>
          <w:color w:val="000000"/>
        </w:rPr>
        <w:t xml:space="preserve">agonów. Cena oferty ma charakter ryczałtowy i obejmuje wszystkie koszty towarzyszące wykonaniu obowiązków wynikających z </w:t>
      </w:r>
      <w:r w:rsidR="00AB5568" w:rsidRPr="00E009BF">
        <w:rPr>
          <w:rFonts w:ascii="Arial" w:hAnsi="Arial" w:cs="Arial"/>
          <w:color w:val="000000"/>
        </w:rPr>
        <w:t>U</w:t>
      </w:r>
      <w:r w:rsidR="00AF39B0" w:rsidRPr="00E009BF">
        <w:rPr>
          <w:rFonts w:ascii="Arial" w:hAnsi="Arial" w:cs="Arial"/>
          <w:color w:val="000000"/>
        </w:rPr>
        <w:t>mowy</w:t>
      </w:r>
      <w:r w:rsidR="00AB5568" w:rsidRPr="00E009BF">
        <w:rPr>
          <w:rFonts w:ascii="Arial" w:hAnsi="Arial" w:cs="Arial"/>
          <w:color w:val="000000"/>
        </w:rPr>
        <w:t xml:space="preserve"> dostawy</w:t>
      </w:r>
      <w:r w:rsidR="00AF39B0" w:rsidRPr="00E009BF">
        <w:rPr>
          <w:rFonts w:ascii="Arial" w:hAnsi="Arial" w:cs="Arial"/>
          <w:color w:val="000000"/>
        </w:rPr>
        <w:t xml:space="preserve">, w tym między innymi koszty wszelkich należności publicznoprawnych i opłat (m.in.) opłat celnych, jeżeli dostawa </w:t>
      </w:r>
      <w:r w:rsidR="00AB5568" w:rsidRPr="00E009BF">
        <w:rPr>
          <w:rFonts w:ascii="Arial" w:hAnsi="Arial" w:cs="Arial"/>
          <w:color w:val="000000"/>
        </w:rPr>
        <w:t>W</w:t>
      </w:r>
      <w:r w:rsidR="00AF39B0" w:rsidRPr="00E009BF">
        <w:rPr>
          <w:rFonts w:ascii="Arial" w:hAnsi="Arial" w:cs="Arial"/>
          <w:color w:val="000000"/>
        </w:rPr>
        <w:t xml:space="preserve">agonów będzie podlegała obowiązkowi poniesienia takich opłat. </w:t>
      </w:r>
      <w:r w:rsidRPr="00E009BF">
        <w:rPr>
          <w:rFonts w:ascii="Arial" w:hAnsi="Arial" w:cs="Arial"/>
          <w:color w:val="000000"/>
        </w:rPr>
        <w:t xml:space="preserve">  </w:t>
      </w:r>
    </w:p>
    <w:p w14:paraId="79688D86" w14:textId="77777777" w:rsidR="00EF6A05" w:rsidRPr="00E009BF" w:rsidRDefault="00EF6A05" w:rsidP="00EF6A05">
      <w:pPr>
        <w:pStyle w:val="Akapitzlist"/>
        <w:ind w:left="426"/>
        <w:jc w:val="both"/>
        <w:rPr>
          <w:rFonts w:ascii="Arial" w:hAnsi="Arial" w:cs="Arial"/>
          <w:color w:val="000000"/>
        </w:rPr>
      </w:pPr>
    </w:p>
    <w:p w14:paraId="3B0A462A" w14:textId="77777777" w:rsidR="000F65AE" w:rsidRPr="00E009BF" w:rsidRDefault="000F65AE" w:rsidP="000847E5">
      <w:pPr>
        <w:pStyle w:val="Akapitzlist"/>
        <w:numPr>
          <w:ilvl w:val="0"/>
          <w:numId w:val="1"/>
        </w:numPr>
        <w:spacing w:before="60" w:after="60"/>
        <w:ind w:left="567" w:hanging="567"/>
        <w:jc w:val="both"/>
        <w:rPr>
          <w:rFonts w:ascii="Arial" w:hAnsi="Arial" w:cs="Arial"/>
          <w:b/>
          <w:color w:val="000000"/>
        </w:rPr>
      </w:pPr>
      <w:r w:rsidRPr="00E009BF">
        <w:rPr>
          <w:rFonts w:ascii="Arial" w:hAnsi="Arial" w:cs="Arial"/>
          <w:b/>
          <w:color w:val="000000"/>
        </w:rPr>
        <w:lastRenderedPageBreak/>
        <w:t>INFORMACJA O WAGACH PUNKTOWYCH LUB PROCENTOWYCH PRZYPISANYCH DO POSZCZEGÓLNYCH KRYTERIÓW OCENY OFERT.</w:t>
      </w:r>
    </w:p>
    <w:p w14:paraId="14329619" w14:textId="77777777" w:rsidR="004F200B" w:rsidRPr="00E009BF" w:rsidRDefault="004F200B" w:rsidP="004F200B">
      <w:pPr>
        <w:spacing w:before="60" w:after="60"/>
        <w:jc w:val="both"/>
        <w:rPr>
          <w:rFonts w:ascii="Arial" w:hAnsi="Arial" w:cs="Arial"/>
          <w:color w:val="000000"/>
        </w:rPr>
      </w:pPr>
    </w:p>
    <w:p w14:paraId="73B4F294" w14:textId="77777777" w:rsidR="0082209F" w:rsidRPr="00E009BF" w:rsidRDefault="004F200B" w:rsidP="000847E5">
      <w:pPr>
        <w:pStyle w:val="Akapitzlist"/>
        <w:numPr>
          <w:ilvl w:val="3"/>
          <w:numId w:val="1"/>
        </w:numPr>
        <w:spacing w:before="60" w:after="60"/>
        <w:ind w:left="426" w:hanging="426"/>
        <w:jc w:val="both"/>
        <w:rPr>
          <w:rFonts w:ascii="Arial" w:hAnsi="Arial" w:cs="Arial"/>
          <w:color w:val="000000"/>
        </w:rPr>
      </w:pPr>
      <w:r w:rsidRPr="00E009BF">
        <w:rPr>
          <w:rFonts w:ascii="Arial" w:hAnsi="Arial" w:cs="Arial"/>
          <w:color w:val="000000"/>
        </w:rPr>
        <w:t>Całkowita cena zamówienia</w:t>
      </w:r>
      <w:r w:rsidR="000A38D9" w:rsidRPr="00E009BF">
        <w:rPr>
          <w:rFonts w:ascii="Arial" w:hAnsi="Arial" w:cs="Arial"/>
          <w:color w:val="000000"/>
        </w:rPr>
        <w:t xml:space="preserve"> </w:t>
      </w:r>
      <w:r w:rsidRPr="00E009BF">
        <w:rPr>
          <w:rFonts w:ascii="Arial" w:hAnsi="Arial" w:cs="Arial"/>
          <w:color w:val="000000"/>
        </w:rPr>
        <w:t>– oznacza  wartość zamówienia netto</w:t>
      </w:r>
      <w:r w:rsidR="000A38D9" w:rsidRPr="00E009BF">
        <w:rPr>
          <w:rFonts w:ascii="Arial" w:hAnsi="Arial" w:cs="Arial"/>
          <w:color w:val="000000"/>
        </w:rPr>
        <w:t xml:space="preserve"> w PLN</w:t>
      </w:r>
      <w:r w:rsidR="00DF0C43" w:rsidRPr="00E009BF">
        <w:rPr>
          <w:rFonts w:ascii="Arial" w:hAnsi="Arial" w:cs="Arial"/>
          <w:color w:val="000000"/>
        </w:rPr>
        <w:t xml:space="preserve"> (bez podatku VAT)</w:t>
      </w:r>
      <w:r w:rsidRPr="00E009BF">
        <w:rPr>
          <w:rFonts w:ascii="Arial" w:hAnsi="Arial" w:cs="Arial"/>
          <w:color w:val="000000"/>
        </w:rPr>
        <w:t xml:space="preserve"> wraz z niezbędnymi kosztami do jego wykonania</w:t>
      </w:r>
      <w:r w:rsidR="00DF0C43" w:rsidRPr="00E009BF">
        <w:rPr>
          <w:rFonts w:ascii="Arial" w:hAnsi="Arial" w:cs="Arial"/>
          <w:color w:val="000000"/>
        </w:rPr>
        <w:t xml:space="preserve"> oraz</w:t>
      </w:r>
      <w:r w:rsidR="0082209F" w:rsidRPr="00E009BF">
        <w:rPr>
          <w:rFonts w:ascii="Arial" w:hAnsi="Arial" w:cs="Arial"/>
          <w:color w:val="000000"/>
        </w:rPr>
        <w:t xml:space="preserve"> kosztami dodatkowymi, </w:t>
      </w:r>
      <w:r w:rsidR="000A38D9" w:rsidRPr="00E009BF">
        <w:rPr>
          <w:rFonts w:ascii="Arial" w:hAnsi="Arial" w:cs="Arial"/>
          <w:color w:val="000000"/>
        </w:rPr>
        <w:br/>
      </w:r>
      <w:r w:rsidR="0082209F" w:rsidRPr="00E009BF">
        <w:rPr>
          <w:rFonts w:ascii="Arial" w:hAnsi="Arial" w:cs="Arial"/>
          <w:color w:val="000000"/>
        </w:rPr>
        <w:t>o których mowa w pkt VII</w:t>
      </w:r>
      <w:r w:rsidR="00EF078C" w:rsidRPr="00E009BF">
        <w:rPr>
          <w:rFonts w:ascii="Arial" w:hAnsi="Arial" w:cs="Arial"/>
          <w:color w:val="000000"/>
        </w:rPr>
        <w:t>I</w:t>
      </w:r>
      <w:r w:rsidR="0082209F" w:rsidRPr="00E009BF">
        <w:rPr>
          <w:rFonts w:ascii="Arial" w:hAnsi="Arial" w:cs="Arial"/>
          <w:color w:val="000000"/>
        </w:rPr>
        <w:t>. ust. 3 niniejszego Zapytania Ofertowego</w:t>
      </w:r>
      <w:r w:rsidRPr="00E009BF">
        <w:rPr>
          <w:rFonts w:ascii="Arial" w:hAnsi="Arial" w:cs="Arial"/>
          <w:color w:val="000000"/>
        </w:rPr>
        <w:t xml:space="preserve">. </w:t>
      </w:r>
    </w:p>
    <w:p w14:paraId="7FCB0C20" w14:textId="77777777" w:rsidR="0045298F" w:rsidRPr="00E009BF" w:rsidRDefault="004F200B" w:rsidP="000847E5">
      <w:pPr>
        <w:pStyle w:val="Akapitzlist"/>
        <w:numPr>
          <w:ilvl w:val="3"/>
          <w:numId w:val="1"/>
        </w:numPr>
        <w:spacing w:before="60" w:after="60"/>
        <w:ind w:left="426" w:hanging="426"/>
        <w:jc w:val="both"/>
        <w:rPr>
          <w:rFonts w:ascii="Arial" w:hAnsi="Arial" w:cs="Arial"/>
        </w:rPr>
      </w:pPr>
      <w:r w:rsidRPr="00E009BF">
        <w:rPr>
          <w:rFonts w:ascii="Arial" w:hAnsi="Arial" w:cs="Arial"/>
          <w:color w:val="000000"/>
        </w:rPr>
        <w:t>Waga kryterium „Całkowita cena zamówienia” (Wc)</w:t>
      </w:r>
      <w:r w:rsidR="0082209F" w:rsidRPr="00E009BF">
        <w:rPr>
          <w:rFonts w:ascii="Arial" w:hAnsi="Arial" w:cs="Arial"/>
          <w:color w:val="000000"/>
        </w:rPr>
        <w:t xml:space="preserve"> wynosi</w:t>
      </w:r>
      <w:r w:rsidRPr="00E009BF">
        <w:rPr>
          <w:rFonts w:ascii="Arial" w:hAnsi="Arial" w:cs="Arial"/>
          <w:color w:val="000000"/>
        </w:rPr>
        <w:t>: 10</w:t>
      </w:r>
      <w:r w:rsidR="0082209F" w:rsidRPr="00E009BF">
        <w:rPr>
          <w:rFonts w:ascii="Arial" w:hAnsi="Arial" w:cs="Arial"/>
          <w:color w:val="000000"/>
        </w:rPr>
        <w:t>0</w:t>
      </w:r>
      <w:r w:rsidR="00A05222" w:rsidRPr="00E009BF">
        <w:rPr>
          <w:rFonts w:ascii="Arial" w:hAnsi="Arial" w:cs="Arial"/>
          <w:color w:val="000000"/>
        </w:rPr>
        <w:t xml:space="preserve"> procent znaczenia.</w:t>
      </w:r>
    </w:p>
    <w:p w14:paraId="2B9D2B47" w14:textId="77777777" w:rsidR="000F65AE" w:rsidRPr="00E009BF" w:rsidRDefault="00A05222" w:rsidP="00F761AF">
      <w:pPr>
        <w:spacing w:before="60" w:after="60"/>
        <w:jc w:val="both"/>
        <w:rPr>
          <w:rFonts w:ascii="Arial" w:hAnsi="Arial" w:cs="Arial"/>
        </w:rPr>
      </w:pPr>
      <w:r w:rsidRPr="00E009BF">
        <w:rPr>
          <w:rFonts w:ascii="Arial" w:hAnsi="Arial" w:cs="Arial"/>
          <w:color w:val="000000"/>
        </w:rPr>
        <w:t xml:space="preserve"> </w:t>
      </w:r>
    </w:p>
    <w:p w14:paraId="4791FBD0" w14:textId="77777777" w:rsidR="000F65AE" w:rsidRPr="00E009BF" w:rsidRDefault="000F65AE" w:rsidP="000847E5">
      <w:pPr>
        <w:pStyle w:val="Akapitzlist"/>
        <w:numPr>
          <w:ilvl w:val="0"/>
          <w:numId w:val="1"/>
        </w:numPr>
        <w:spacing w:before="60" w:after="60"/>
        <w:ind w:left="567" w:hanging="567"/>
        <w:jc w:val="both"/>
        <w:rPr>
          <w:rFonts w:ascii="Arial" w:hAnsi="Arial" w:cs="Arial"/>
          <w:b/>
          <w:color w:val="000000"/>
        </w:rPr>
      </w:pPr>
      <w:r w:rsidRPr="00E009BF">
        <w:rPr>
          <w:rFonts w:ascii="Arial" w:hAnsi="Arial" w:cs="Arial"/>
          <w:b/>
          <w:color w:val="000000"/>
        </w:rPr>
        <w:t>OPIS SPOSOBU PRZYZNAWANIA PUNKTACJI ZA SPEŁNIENIE DANEGO KRYTERIUM OCENY OFERT.</w:t>
      </w:r>
    </w:p>
    <w:p w14:paraId="46763D2B" w14:textId="77777777" w:rsidR="004F200B" w:rsidRPr="00E009BF" w:rsidRDefault="004F200B" w:rsidP="004F200B">
      <w:pPr>
        <w:spacing w:before="60" w:after="60" w:line="276" w:lineRule="auto"/>
        <w:contextualSpacing/>
        <w:jc w:val="both"/>
        <w:rPr>
          <w:rFonts w:ascii="Arial" w:eastAsia="Calibri" w:hAnsi="Arial" w:cs="Arial"/>
          <w:b/>
          <w:color w:val="000000"/>
        </w:rPr>
      </w:pPr>
    </w:p>
    <w:p w14:paraId="411575F5" w14:textId="77777777" w:rsidR="00A071E7" w:rsidRPr="00E009BF" w:rsidRDefault="00DF0C43" w:rsidP="00083DE0">
      <w:pPr>
        <w:pStyle w:val="Akapitzlist"/>
        <w:numPr>
          <w:ilvl w:val="3"/>
          <w:numId w:val="1"/>
        </w:numPr>
        <w:spacing w:before="60" w:after="60"/>
        <w:ind w:left="426" w:hanging="426"/>
        <w:jc w:val="both"/>
        <w:rPr>
          <w:rFonts w:ascii="Arial" w:hAnsi="Arial" w:cs="Arial"/>
          <w:color w:val="000000"/>
        </w:rPr>
      </w:pPr>
      <w:r w:rsidRPr="00E009BF">
        <w:rPr>
          <w:rFonts w:ascii="Arial" w:hAnsi="Arial" w:cs="Arial"/>
          <w:color w:val="000000"/>
        </w:rPr>
        <w:t>Zamawiający dokona wyboru najkorzystniejszej oferty</w:t>
      </w:r>
      <w:r w:rsidR="00561149" w:rsidRPr="00E009BF">
        <w:rPr>
          <w:rFonts w:ascii="Arial" w:hAnsi="Arial" w:cs="Arial"/>
          <w:color w:val="000000"/>
        </w:rPr>
        <w:t xml:space="preserve"> (dla każdej części zamówienia oddzielnie)</w:t>
      </w:r>
      <w:r w:rsidR="0082209F" w:rsidRPr="00E009BF">
        <w:rPr>
          <w:rFonts w:ascii="Arial" w:hAnsi="Arial" w:cs="Arial"/>
          <w:color w:val="000000"/>
        </w:rPr>
        <w:t xml:space="preserve"> spośród ofert nieodrzuconych</w:t>
      </w:r>
      <w:r w:rsidR="00B12399" w:rsidRPr="00E009BF">
        <w:rPr>
          <w:rFonts w:ascii="Arial" w:hAnsi="Arial" w:cs="Arial"/>
          <w:color w:val="000000"/>
        </w:rPr>
        <w:t>,</w:t>
      </w:r>
      <w:r w:rsidR="0082209F" w:rsidRPr="00E009BF">
        <w:rPr>
          <w:rFonts w:ascii="Arial" w:hAnsi="Arial" w:cs="Arial"/>
          <w:color w:val="000000"/>
        </w:rPr>
        <w:t xml:space="preserve"> na podstawie kryterium określonego w pkt VIII niniejszego Zapytania Ofertowego. </w:t>
      </w:r>
      <w:r w:rsidRPr="00E009BF">
        <w:rPr>
          <w:rFonts w:ascii="Arial" w:hAnsi="Arial" w:cs="Arial"/>
          <w:color w:val="000000"/>
        </w:rPr>
        <w:t xml:space="preserve"> </w:t>
      </w:r>
    </w:p>
    <w:p w14:paraId="6F5B21F3" w14:textId="77777777" w:rsidR="00F761AF" w:rsidRPr="00E009BF" w:rsidRDefault="0082209F" w:rsidP="00EF6A05">
      <w:pPr>
        <w:pStyle w:val="Akapitzlist"/>
        <w:numPr>
          <w:ilvl w:val="3"/>
          <w:numId w:val="1"/>
        </w:numPr>
        <w:spacing w:before="60" w:after="60"/>
        <w:ind w:left="426" w:hanging="426"/>
        <w:jc w:val="both"/>
        <w:rPr>
          <w:rFonts w:ascii="Arial" w:hAnsi="Arial" w:cs="Arial"/>
          <w:color w:val="000000"/>
        </w:rPr>
      </w:pPr>
      <w:r w:rsidRPr="00E009BF">
        <w:rPr>
          <w:rFonts w:ascii="Arial" w:hAnsi="Arial" w:cs="Arial"/>
          <w:color w:val="000000"/>
        </w:rPr>
        <w:t>Liczba punktów dla kryterium</w:t>
      </w:r>
      <w:r w:rsidR="004F200B" w:rsidRPr="00E009BF">
        <w:rPr>
          <w:rFonts w:ascii="Arial" w:hAnsi="Arial" w:cs="Arial"/>
          <w:color w:val="000000"/>
        </w:rPr>
        <w:t xml:space="preserve"> „Całkowita cena zamówienia”, zostanie </w:t>
      </w:r>
      <w:r w:rsidRPr="00E009BF">
        <w:rPr>
          <w:rFonts w:ascii="Arial" w:hAnsi="Arial" w:cs="Arial"/>
          <w:color w:val="000000"/>
        </w:rPr>
        <w:t xml:space="preserve">obliczona </w:t>
      </w:r>
      <w:r w:rsidR="00F83432" w:rsidRPr="00E009BF">
        <w:rPr>
          <w:rFonts w:ascii="Arial" w:hAnsi="Arial" w:cs="Arial"/>
          <w:color w:val="000000"/>
        </w:rPr>
        <w:br/>
      </w:r>
      <w:r w:rsidRPr="00E009BF">
        <w:rPr>
          <w:rFonts w:ascii="Arial" w:hAnsi="Arial" w:cs="Arial"/>
          <w:color w:val="000000"/>
        </w:rPr>
        <w:t>wg. nas</w:t>
      </w:r>
      <w:r w:rsidR="008952B0" w:rsidRPr="00E009BF">
        <w:rPr>
          <w:rFonts w:ascii="Arial" w:hAnsi="Arial" w:cs="Arial"/>
          <w:color w:val="000000"/>
        </w:rPr>
        <w:t>t</w:t>
      </w:r>
      <w:r w:rsidRPr="00E009BF">
        <w:rPr>
          <w:rFonts w:ascii="Arial" w:hAnsi="Arial" w:cs="Arial"/>
          <w:color w:val="000000"/>
        </w:rPr>
        <w:t>ępującego</w:t>
      </w:r>
      <w:r w:rsidR="004F200B" w:rsidRPr="00E009BF">
        <w:rPr>
          <w:rFonts w:ascii="Arial" w:hAnsi="Arial" w:cs="Arial"/>
          <w:color w:val="000000"/>
        </w:rPr>
        <w:t xml:space="preserve"> wz</w:t>
      </w:r>
      <w:r w:rsidRPr="00E009BF">
        <w:rPr>
          <w:rFonts w:ascii="Arial" w:hAnsi="Arial" w:cs="Arial"/>
          <w:color w:val="000000"/>
        </w:rPr>
        <w:t>oru</w:t>
      </w:r>
      <w:r w:rsidR="004F200B" w:rsidRPr="00E009BF">
        <w:rPr>
          <w:rFonts w:ascii="Arial" w:hAnsi="Arial" w:cs="Arial"/>
          <w:color w:val="000000"/>
        </w:rPr>
        <w:t>:</w:t>
      </w:r>
    </w:p>
    <w:p w14:paraId="16326157" w14:textId="77777777" w:rsidR="004F200B" w:rsidRPr="00E009BF" w:rsidRDefault="004F200B" w:rsidP="004F200B">
      <w:pPr>
        <w:spacing w:before="60" w:after="60" w:line="276" w:lineRule="auto"/>
        <w:ind w:left="993"/>
        <w:contextualSpacing/>
        <w:jc w:val="center"/>
        <w:rPr>
          <w:rFonts w:ascii="Arial" w:eastAsia="Calibri" w:hAnsi="Arial" w:cs="Arial"/>
          <w:b/>
          <w:color w:val="000000"/>
        </w:rPr>
      </w:pPr>
      <w:r w:rsidRPr="00E009BF">
        <w:rPr>
          <w:rFonts w:ascii="Arial" w:eastAsia="Calibri" w:hAnsi="Arial" w:cs="Arial"/>
          <w:b/>
          <w:color w:val="000000"/>
        </w:rPr>
        <w:t>C=(Cn/Cb)x100xWc</w:t>
      </w:r>
    </w:p>
    <w:p w14:paraId="25CCF609" w14:textId="77777777" w:rsidR="004F200B" w:rsidRPr="00E009BF" w:rsidRDefault="004F200B" w:rsidP="004F200B">
      <w:pPr>
        <w:spacing w:before="60" w:after="60"/>
        <w:ind w:left="993"/>
        <w:jc w:val="both"/>
        <w:rPr>
          <w:rFonts w:ascii="Arial" w:eastAsia="Calibri" w:hAnsi="Arial" w:cs="Arial"/>
          <w:color w:val="000000"/>
        </w:rPr>
      </w:pPr>
      <w:r w:rsidRPr="00E009BF">
        <w:rPr>
          <w:rFonts w:ascii="Arial" w:eastAsia="Calibri" w:hAnsi="Arial" w:cs="Arial"/>
          <w:color w:val="000000"/>
        </w:rPr>
        <w:t>gdzie:</w:t>
      </w:r>
    </w:p>
    <w:p w14:paraId="43079049" w14:textId="77777777" w:rsidR="004F200B" w:rsidRPr="00E009BF" w:rsidRDefault="004F200B" w:rsidP="004F200B">
      <w:pPr>
        <w:spacing w:before="60" w:after="60"/>
        <w:ind w:left="993"/>
        <w:jc w:val="both"/>
        <w:rPr>
          <w:rFonts w:ascii="Arial" w:eastAsia="Calibri" w:hAnsi="Arial" w:cs="Arial"/>
          <w:color w:val="000000"/>
        </w:rPr>
      </w:pPr>
      <w:r w:rsidRPr="00E009BF">
        <w:rPr>
          <w:rFonts w:ascii="Arial" w:eastAsia="Calibri" w:hAnsi="Arial" w:cs="Arial"/>
          <w:color w:val="000000"/>
        </w:rPr>
        <w:t>C – oznacza ilość punktów jakie otrzyma rozpatrywana oferta w kryterium „Całkowita cena zamówienia”,</w:t>
      </w:r>
    </w:p>
    <w:p w14:paraId="14371245" w14:textId="77777777" w:rsidR="004F200B" w:rsidRPr="00E009BF" w:rsidRDefault="004F200B" w:rsidP="004F200B">
      <w:pPr>
        <w:spacing w:before="60" w:after="60"/>
        <w:ind w:left="993"/>
        <w:jc w:val="both"/>
        <w:rPr>
          <w:rFonts w:ascii="Arial" w:eastAsia="Calibri" w:hAnsi="Arial" w:cs="Arial"/>
          <w:color w:val="000000"/>
        </w:rPr>
      </w:pPr>
      <w:r w:rsidRPr="00E009BF">
        <w:rPr>
          <w:rFonts w:ascii="Arial" w:eastAsia="Calibri" w:hAnsi="Arial" w:cs="Arial"/>
          <w:color w:val="000000"/>
        </w:rPr>
        <w:t>Cn – oznacza najniższą całkowitą cenę zamówienia oferowaną spośród ocenianych ofert,</w:t>
      </w:r>
    </w:p>
    <w:p w14:paraId="1FC49B10" w14:textId="77777777" w:rsidR="004F200B" w:rsidRPr="00E009BF" w:rsidRDefault="004F200B" w:rsidP="004F200B">
      <w:pPr>
        <w:spacing w:before="60" w:after="60"/>
        <w:ind w:left="993"/>
        <w:jc w:val="both"/>
        <w:rPr>
          <w:rFonts w:ascii="Arial" w:eastAsia="Calibri" w:hAnsi="Arial" w:cs="Arial"/>
          <w:color w:val="000000"/>
        </w:rPr>
      </w:pPr>
      <w:r w:rsidRPr="00E009BF">
        <w:rPr>
          <w:rFonts w:ascii="Arial" w:eastAsia="Calibri" w:hAnsi="Arial" w:cs="Arial"/>
          <w:color w:val="000000"/>
        </w:rPr>
        <w:t>Cb – oznacza całkowitą cenę zamówienia oferty ocenianej,</w:t>
      </w:r>
    </w:p>
    <w:p w14:paraId="547D7EEA" w14:textId="77777777" w:rsidR="004F200B" w:rsidRPr="00E009BF" w:rsidRDefault="004F200B" w:rsidP="004F200B">
      <w:pPr>
        <w:spacing w:before="60" w:after="60"/>
        <w:ind w:left="993"/>
        <w:jc w:val="both"/>
        <w:rPr>
          <w:rFonts w:ascii="Arial" w:eastAsia="Calibri" w:hAnsi="Arial" w:cs="Arial"/>
          <w:color w:val="000000"/>
        </w:rPr>
      </w:pPr>
      <w:r w:rsidRPr="00E009BF">
        <w:rPr>
          <w:rFonts w:ascii="Arial" w:eastAsia="Calibri" w:hAnsi="Arial" w:cs="Arial"/>
          <w:color w:val="000000"/>
        </w:rPr>
        <w:t xml:space="preserve">Wc – waga kryterium </w:t>
      </w:r>
      <w:r w:rsidRPr="00E009BF">
        <w:rPr>
          <w:rFonts w:ascii="Arial" w:hAnsi="Arial" w:cs="Arial"/>
          <w:color w:val="000000"/>
        </w:rPr>
        <w:t>„Całkowita cena zamówienia”</w:t>
      </w:r>
      <w:r w:rsidRPr="00E009BF">
        <w:rPr>
          <w:rFonts w:ascii="Arial" w:eastAsia="Calibri" w:hAnsi="Arial" w:cs="Arial"/>
          <w:color w:val="000000"/>
        </w:rPr>
        <w:t>.</w:t>
      </w:r>
    </w:p>
    <w:p w14:paraId="6D7AC97F" w14:textId="77777777" w:rsidR="00A071E7" w:rsidRPr="00E009BF" w:rsidRDefault="00A071E7" w:rsidP="00A071E7">
      <w:pPr>
        <w:spacing w:before="60" w:after="60"/>
        <w:jc w:val="both"/>
        <w:rPr>
          <w:rFonts w:ascii="Arial" w:eastAsia="Calibri" w:hAnsi="Arial" w:cs="Arial"/>
          <w:color w:val="000000"/>
        </w:rPr>
      </w:pPr>
    </w:p>
    <w:p w14:paraId="1A90FBF5" w14:textId="77777777" w:rsidR="008952B0" w:rsidRPr="00E009BF" w:rsidRDefault="008952B0" w:rsidP="000847E5">
      <w:pPr>
        <w:pStyle w:val="Akapitzlist"/>
        <w:numPr>
          <w:ilvl w:val="3"/>
          <w:numId w:val="1"/>
        </w:numPr>
        <w:spacing w:before="60" w:after="60"/>
        <w:ind w:left="426" w:hanging="426"/>
        <w:jc w:val="both"/>
        <w:rPr>
          <w:rFonts w:ascii="Arial" w:hAnsi="Arial" w:cs="Arial"/>
          <w:color w:val="000000"/>
        </w:rPr>
      </w:pPr>
      <w:r w:rsidRPr="00E009BF">
        <w:rPr>
          <w:rFonts w:ascii="Arial" w:hAnsi="Arial" w:cs="Arial"/>
          <w:color w:val="000000"/>
        </w:rPr>
        <w:t>Maksymalna liczba punktów do zdobycia w ramach kryterium „Całkowita cena zamówienia” wynosi 100 punktów.</w:t>
      </w:r>
    </w:p>
    <w:p w14:paraId="471EB25B" w14:textId="77777777" w:rsidR="004F200B" w:rsidRPr="00E009BF" w:rsidRDefault="008952B0" w:rsidP="000847E5">
      <w:pPr>
        <w:pStyle w:val="Akapitzlist"/>
        <w:numPr>
          <w:ilvl w:val="3"/>
          <w:numId w:val="1"/>
        </w:numPr>
        <w:spacing w:before="60" w:after="60"/>
        <w:ind w:left="426" w:hanging="426"/>
        <w:jc w:val="both"/>
        <w:rPr>
          <w:rFonts w:ascii="Arial" w:hAnsi="Arial" w:cs="Arial"/>
          <w:color w:val="000000"/>
        </w:rPr>
      </w:pPr>
      <w:r w:rsidRPr="00E009BF">
        <w:rPr>
          <w:rFonts w:ascii="Arial" w:hAnsi="Arial" w:cs="Arial"/>
          <w:color w:val="000000"/>
        </w:rPr>
        <w:t>Wszystkie obliczenia będą dokonywane z dokładnością do dwóch miejsc po przecinku.</w:t>
      </w:r>
    </w:p>
    <w:p w14:paraId="7FAD2A6A" w14:textId="77777777" w:rsidR="008952B0" w:rsidRPr="00E009BF" w:rsidRDefault="008952B0" w:rsidP="000847E5">
      <w:pPr>
        <w:pStyle w:val="Akapitzlist"/>
        <w:numPr>
          <w:ilvl w:val="3"/>
          <w:numId w:val="1"/>
        </w:numPr>
        <w:spacing w:before="60" w:after="60"/>
        <w:ind w:left="426" w:hanging="426"/>
        <w:jc w:val="both"/>
        <w:rPr>
          <w:rFonts w:ascii="Arial" w:hAnsi="Arial" w:cs="Arial"/>
          <w:color w:val="000000"/>
        </w:rPr>
      </w:pPr>
      <w:r w:rsidRPr="00E009BF">
        <w:rPr>
          <w:rFonts w:ascii="Arial" w:hAnsi="Arial" w:cs="Arial"/>
          <w:color w:val="000000"/>
        </w:rPr>
        <w:t>Jako najkorzystniejsza zostanie wybrana oferta Wykonawcy, która uzyskała największą liczb</w:t>
      </w:r>
      <w:r w:rsidR="0020436F" w:rsidRPr="00E009BF">
        <w:rPr>
          <w:rFonts w:ascii="Arial" w:hAnsi="Arial" w:cs="Arial"/>
          <w:color w:val="000000"/>
        </w:rPr>
        <w:t>ę</w:t>
      </w:r>
      <w:r w:rsidRPr="00E009BF">
        <w:rPr>
          <w:rFonts w:ascii="Arial" w:hAnsi="Arial" w:cs="Arial"/>
          <w:color w:val="000000"/>
        </w:rPr>
        <w:t xml:space="preserve"> punktów w ramach wyznaczonego kryterium oceny ofert.</w:t>
      </w:r>
    </w:p>
    <w:p w14:paraId="31413126" w14:textId="77777777" w:rsidR="000F65AE" w:rsidRPr="00E009BF" w:rsidRDefault="000F65AE" w:rsidP="000F65AE">
      <w:pPr>
        <w:pStyle w:val="Akapitzlist"/>
        <w:spacing w:before="60" w:after="60"/>
        <w:ind w:left="993"/>
        <w:jc w:val="both"/>
        <w:rPr>
          <w:rFonts w:ascii="Arial" w:hAnsi="Arial" w:cs="Arial"/>
          <w:b/>
          <w:color w:val="000000"/>
        </w:rPr>
      </w:pPr>
    </w:p>
    <w:p w14:paraId="2D075666" w14:textId="77777777" w:rsidR="000F65AE" w:rsidRPr="00E009BF" w:rsidRDefault="000F65AE" w:rsidP="000847E5">
      <w:pPr>
        <w:pStyle w:val="Akapitzlist"/>
        <w:numPr>
          <w:ilvl w:val="0"/>
          <w:numId w:val="1"/>
        </w:numPr>
        <w:spacing w:before="60" w:after="60"/>
        <w:ind w:left="567" w:hanging="567"/>
        <w:jc w:val="both"/>
        <w:rPr>
          <w:rFonts w:ascii="Arial" w:hAnsi="Arial" w:cs="Arial"/>
          <w:b/>
          <w:color w:val="000000"/>
        </w:rPr>
      </w:pPr>
      <w:r w:rsidRPr="00E009BF">
        <w:rPr>
          <w:rFonts w:ascii="Arial" w:hAnsi="Arial" w:cs="Arial"/>
          <w:b/>
          <w:color w:val="000000"/>
        </w:rPr>
        <w:t>TERMIN SKŁADANIA OFERT I WYMAGANIA W ZAKRESIE SKŁADNIA OFERT.</w:t>
      </w:r>
    </w:p>
    <w:p w14:paraId="0D8A477F" w14:textId="77777777" w:rsidR="000F65AE" w:rsidRPr="00E009BF" w:rsidRDefault="000F65AE" w:rsidP="000F65AE">
      <w:pPr>
        <w:pStyle w:val="Akapitzlist"/>
        <w:rPr>
          <w:rFonts w:ascii="Arial" w:hAnsi="Arial" w:cs="Arial"/>
          <w:b/>
          <w:color w:val="000000"/>
        </w:rPr>
      </w:pPr>
    </w:p>
    <w:p w14:paraId="0CE58EB5" w14:textId="4679A60C" w:rsidR="000E4A10" w:rsidRPr="00E009BF" w:rsidRDefault="000F65AE" w:rsidP="000E4A10">
      <w:pPr>
        <w:pStyle w:val="Akapitzlist"/>
        <w:numPr>
          <w:ilvl w:val="0"/>
          <w:numId w:val="7"/>
        </w:numPr>
        <w:spacing w:after="120"/>
        <w:jc w:val="both"/>
        <w:rPr>
          <w:rFonts w:ascii="Arial" w:hAnsi="Arial" w:cs="Arial"/>
          <w:color w:val="000000"/>
        </w:rPr>
      </w:pPr>
      <w:r w:rsidRPr="00E009BF">
        <w:rPr>
          <w:rFonts w:ascii="Arial" w:hAnsi="Arial" w:cs="Arial"/>
          <w:color w:val="000000"/>
        </w:rPr>
        <w:t>Oferty wraz z wymaganymi oświadczeniami, dokumentami i załącznik</w:t>
      </w:r>
      <w:r w:rsidR="00A071E7" w:rsidRPr="00E009BF">
        <w:rPr>
          <w:rFonts w:ascii="Arial" w:hAnsi="Arial" w:cs="Arial"/>
          <w:color w:val="000000"/>
        </w:rPr>
        <w:t xml:space="preserve">ami należy złożyć </w:t>
      </w:r>
      <w:r w:rsidR="00A071E7" w:rsidRPr="00E009BF">
        <w:rPr>
          <w:rFonts w:ascii="Arial" w:hAnsi="Arial" w:cs="Arial"/>
          <w:color w:val="000000"/>
        </w:rPr>
        <w:br/>
      </w:r>
      <w:r w:rsidR="00A071E7" w:rsidRPr="00E009BF">
        <w:rPr>
          <w:rFonts w:ascii="Arial" w:hAnsi="Arial" w:cs="Arial"/>
          <w:color w:val="000000"/>
        </w:rPr>
        <w:lastRenderedPageBreak/>
        <w:t xml:space="preserve">lub przesłać </w:t>
      </w:r>
      <w:r w:rsidRPr="00E009BF">
        <w:rPr>
          <w:rFonts w:ascii="Arial" w:hAnsi="Arial" w:cs="Arial"/>
          <w:color w:val="000000"/>
        </w:rPr>
        <w:t xml:space="preserve">w nieprzekraczalnym terminie do dnia </w:t>
      </w:r>
      <w:r w:rsidR="000E4A10" w:rsidRPr="00E009BF">
        <w:rPr>
          <w:rFonts w:ascii="Arial" w:hAnsi="Arial" w:cs="Arial"/>
          <w:color w:val="000000"/>
        </w:rPr>
        <w:t>1</w:t>
      </w:r>
      <w:r w:rsidR="00E11587" w:rsidRPr="00E009BF">
        <w:rPr>
          <w:rFonts w:ascii="Arial" w:hAnsi="Arial" w:cs="Arial"/>
          <w:color w:val="000000"/>
        </w:rPr>
        <w:t>8</w:t>
      </w:r>
      <w:r w:rsidR="000E4A10" w:rsidRPr="00E009BF">
        <w:rPr>
          <w:rFonts w:ascii="Arial" w:hAnsi="Arial" w:cs="Arial"/>
          <w:color w:val="000000"/>
        </w:rPr>
        <w:t xml:space="preserve"> grudnia 2019 roku godz. 12:00 </w:t>
      </w:r>
      <w:r w:rsidR="000E4A10" w:rsidRPr="00E009BF">
        <w:rPr>
          <w:rFonts w:ascii="Arial" w:hAnsi="Arial" w:cs="Arial"/>
          <w:color w:val="000000"/>
        </w:rPr>
        <w:br/>
      </w:r>
      <w:r w:rsidRPr="00E009BF">
        <w:rPr>
          <w:rFonts w:ascii="Arial" w:hAnsi="Arial" w:cs="Arial"/>
          <w:color w:val="000000"/>
        </w:rPr>
        <w:t xml:space="preserve">na adres Zamawiającego (ul. Michałki 25, 80-716 Gdańsk) do Biura </w:t>
      </w:r>
      <w:r w:rsidR="00F761AF" w:rsidRPr="00E009BF">
        <w:rPr>
          <w:rFonts w:ascii="Arial" w:hAnsi="Arial" w:cs="Arial"/>
          <w:color w:val="000000"/>
        </w:rPr>
        <w:t xml:space="preserve">Zarządu </w:t>
      </w:r>
    </w:p>
    <w:p w14:paraId="5DA078BD" w14:textId="43F67375" w:rsidR="000E4A10" w:rsidRPr="00E009BF" w:rsidRDefault="00F761AF" w:rsidP="000E4A10">
      <w:pPr>
        <w:pStyle w:val="Akapitzlist"/>
        <w:spacing w:after="120"/>
        <w:ind w:left="360"/>
        <w:jc w:val="both"/>
        <w:rPr>
          <w:rFonts w:ascii="Arial" w:hAnsi="Arial" w:cs="Arial"/>
          <w:color w:val="000000"/>
        </w:rPr>
      </w:pPr>
      <w:r w:rsidRPr="00E009BF">
        <w:rPr>
          <w:rFonts w:ascii="Arial" w:hAnsi="Arial" w:cs="Arial"/>
          <w:color w:val="000000"/>
        </w:rPr>
        <w:t>Compliance</w:t>
      </w:r>
      <w:r w:rsidR="000F65AE" w:rsidRPr="00E009BF">
        <w:rPr>
          <w:rFonts w:ascii="Arial" w:hAnsi="Arial" w:cs="Arial"/>
          <w:color w:val="000000"/>
        </w:rPr>
        <w:t xml:space="preserve">, </w:t>
      </w:r>
      <w:r w:rsidR="001876DE" w:rsidRPr="00E009BF">
        <w:rPr>
          <w:rFonts w:ascii="Arial" w:hAnsi="Arial" w:cs="Arial"/>
          <w:color w:val="000000"/>
        </w:rPr>
        <w:t xml:space="preserve">pok. </w:t>
      </w:r>
      <w:r w:rsidR="00F63A94" w:rsidRPr="00E009BF">
        <w:rPr>
          <w:rFonts w:ascii="Arial" w:hAnsi="Arial" w:cs="Arial"/>
          <w:color w:val="000000"/>
        </w:rPr>
        <w:t>1</w:t>
      </w:r>
      <w:r w:rsidR="000F65AE" w:rsidRPr="00E009BF">
        <w:rPr>
          <w:rFonts w:ascii="Arial" w:hAnsi="Arial" w:cs="Arial"/>
          <w:color w:val="000000"/>
        </w:rPr>
        <w:t>/</w:t>
      </w:r>
      <w:r w:rsidR="00F63A94" w:rsidRPr="00E009BF">
        <w:rPr>
          <w:rFonts w:ascii="Arial" w:hAnsi="Arial" w:cs="Arial"/>
          <w:color w:val="000000"/>
        </w:rPr>
        <w:t>106c</w:t>
      </w:r>
      <w:r w:rsidR="00A071E7" w:rsidRPr="00E009BF">
        <w:rPr>
          <w:rFonts w:ascii="Arial" w:hAnsi="Arial" w:cs="Arial"/>
          <w:color w:val="000000"/>
        </w:rPr>
        <w:t xml:space="preserve"> w budynku </w:t>
      </w:r>
      <w:r w:rsidR="00F63A94" w:rsidRPr="00E009BF">
        <w:rPr>
          <w:rFonts w:ascii="Arial" w:hAnsi="Arial" w:cs="Arial"/>
          <w:color w:val="000000"/>
        </w:rPr>
        <w:t xml:space="preserve">Wydziału </w:t>
      </w:r>
      <w:r w:rsidR="00D33AE6" w:rsidRPr="00E009BF">
        <w:rPr>
          <w:rFonts w:ascii="Arial" w:hAnsi="Arial" w:cs="Arial"/>
          <w:color w:val="000000"/>
        </w:rPr>
        <w:t>Utrzymania Lokomotyw</w:t>
      </w:r>
      <w:r w:rsidR="00A071E7" w:rsidRPr="00E009BF">
        <w:rPr>
          <w:rFonts w:ascii="Arial" w:hAnsi="Arial" w:cs="Arial"/>
          <w:color w:val="000000"/>
        </w:rPr>
        <w:t xml:space="preserve">, </w:t>
      </w:r>
      <w:r w:rsidR="000F65AE" w:rsidRPr="00E009BF">
        <w:rPr>
          <w:rFonts w:ascii="Arial" w:hAnsi="Arial" w:cs="Arial"/>
          <w:color w:val="000000"/>
        </w:rPr>
        <w:t>w zamkniętej kopercie opatrzonej pieczątką</w:t>
      </w:r>
      <w:r w:rsidR="00A20778" w:rsidRPr="00E009BF">
        <w:rPr>
          <w:rFonts w:ascii="Arial" w:hAnsi="Arial" w:cs="Arial"/>
          <w:color w:val="000000"/>
        </w:rPr>
        <w:t xml:space="preserve"> </w:t>
      </w:r>
      <w:r w:rsidR="000F65AE" w:rsidRPr="00E009BF">
        <w:rPr>
          <w:rFonts w:ascii="Arial" w:hAnsi="Arial" w:cs="Arial"/>
          <w:color w:val="000000"/>
        </w:rPr>
        <w:t>lub pełną n</w:t>
      </w:r>
      <w:r w:rsidR="00A071E7" w:rsidRPr="00E009BF">
        <w:rPr>
          <w:rFonts w:ascii="Arial" w:hAnsi="Arial" w:cs="Arial"/>
          <w:color w:val="000000"/>
        </w:rPr>
        <w:t xml:space="preserve">azwą firmy i adresem Wykonawcy </w:t>
      </w:r>
      <w:r w:rsidR="000F65AE" w:rsidRPr="00E009BF">
        <w:rPr>
          <w:rFonts w:ascii="Arial" w:hAnsi="Arial" w:cs="Arial"/>
          <w:color w:val="000000"/>
        </w:rPr>
        <w:t>z dopiskiem</w:t>
      </w:r>
      <w:r w:rsidR="00611B7D" w:rsidRPr="00E009BF">
        <w:rPr>
          <w:rFonts w:ascii="Arial" w:hAnsi="Arial" w:cs="Arial"/>
          <w:color w:val="000000"/>
        </w:rPr>
        <w:t xml:space="preserve"> „Oferta do </w:t>
      </w:r>
      <w:r w:rsidR="009A54E4" w:rsidRPr="00E009BF">
        <w:rPr>
          <w:rFonts w:ascii="Arial" w:hAnsi="Arial" w:cs="Arial"/>
          <w:color w:val="000000"/>
        </w:rPr>
        <w:t xml:space="preserve">postępowania zakupowego </w:t>
      </w:r>
      <w:r w:rsidRPr="00E009BF">
        <w:rPr>
          <w:rFonts w:ascii="Arial" w:hAnsi="Arial" w:cs="Arial"/>
          <w:color w:val="000000"/>
        </w:rPr>
        <w:t xml:space="preserve">pn. Dostawa </w:t>
      </w:r>
      <w:r w:rsidR="00561149" w:rsidRPr="00E009BF">
        <w:rPr>
          <w:rFonts w:ascii="Arial" w:hAnsi="Arial" w:cs="Arial"/>
          <w:color w:val="000000"/>
        </w:rPr>
        <w:t xml:space="preserve">108 </w:t>
      </w:r>
      <w:r w:rsidRPr="00E009BF">
        <w:rPr>
          <w:rFonts w:ascii="Arial" w:hAnsi="Arial" w:cs="Arial"/>
          <w:color w:val="000000"/>
        </w:rPr>
        <w:t xml:space="preserve">sztuk nowych wagonów platform </w:t>
      </w:r>
      <w:r w:rsidR="00EF6A05" w:rsidRPr="00E009BF">
        <w:rPr>
          <w:rFonts w:ascii="Arial" w:hAnsi="Arial" w:cs="Arial"/>
          <w:color w:val="000000"/>
        </w:rPr>
        <w:br/>
      </w:r>
      <w:r w:rsidRPr="00E009BF">
        <w:rPr>
          <w:rFonts w:ascii="Arial" w:hAnsi="Arial" w:cs="Arial"/>
          <w:color w:val="000000"/>
        </w:rPr>
        <w:t xml:space="preserve">do realizowania przewozów intermodalnych, </w:t>
      </w:r>
      <w:r w:rsidR="009A54E4" w:rsidRPr="00E009BF">
        <w:rPr>
          <w:rFonts w:ascii="Arial" w:hAnsi="Arial" w:cs="Arial"/>
          <w:color w:val="000000"/>
        </w:rPr>
        <w:t xml:space="preserve">nie otwierać przed dniem </w:t>
      </w:r>
      <w:r w:rsidR="000E4A10" w:rsidRPr="00E009BF">
        <w:rPr>
          <w:rFonts w:ascii="Arial" w:hAnsi="Arial" w:cs="Arial"/>
          <w:color w:val="000000"/>
        </w:rPr>
        <w:t>1</w:t>
      </w:r>
      <w:r w:rsidR="00E11587" w:rsidRPr="00E009BF">
        <w:rPr>
          <w:rFonts w:ascii="Arial" w:hAnsi="Arial" w:cs="Arial"/>
          <w:color w:val="000000"/>
        </w:rPr>
        <w:t>8</w:t>
      </w:r>
      <w:r w:rsidR="000E4A10" w:rsidRPr="00E009BF">
        <w:rPr>
          <w:rFonts w:ascii="Arial" w:hAnsi="Arial" w:cs="Arial"/>
          <w:color w:val="000000"/>
        </w:rPr>
        <w:t xml:space="preserve"> grudnia </w:t>
      </w:r>
      <w:r w:rsidR="000E4A10" w:rsidRPr="00E009BF">
        <w:rPr>
          <w:rFonts w:ascii="Arial" w:hAnsi="Arial" w:cs="Arial"/>
          <w:color w:val="000000"/>
        </w:rPr>
        <w:br/>
        <w:t>2019 roku godz. 12:30</w:t>
      </w:r>
      <w:r w:rsidR="00CC0DBB" w:rsidRPr="00E009BF">
        <w:rPr>
          <w:rFonts w:ascii="Arial" w:hAnsi="Arial" w:cs="Arial"/>
          <w:color w:val="000000"/>
        </w:rPr>
        <w:t>”</w:t>
      </w:r>
      <w:r w:rsidR="00A20778" w:rsidRPr="00E009BF">
        <w:rPr>
          <w:rFonts w:ascii="Arial" w:hAnsi="Arial" w:cs="Arial"/>
          <w:color w:val="000000"/>
        </w:rPr>
        <w:t xml:space="preserve"> </w:t>
      </w:r>
      <w:r w:rsidR="000F65AE" w:rsidRPr="00E009BF">
        <w:rPr>
          <w:rFonts w:ascii="Arial" w:hAnsi="Arial" w:cs="Arial"/>
          <w:color w:val="000000"/>
        </w:rPr>
        <w:t xml:space="preserve">(w soboty, niedziele i inne dni uznane przepisami za wolne </w:t>
      </w:r>
      <w:r w:rsidR="00631B7C" w:rsidRPr="00E009BF">
        <w:rPr>
          <w:rFonts w:ascii="Arial" w:hAnsi="Arial" w:cs="Arial"/>
          <w:color w:val="000000"/>
        </w:rPr>
        <w:br/>
      </w:r>
      <w:r w:rsidR="000F65AE" w:rsidRPr="00E009BF">
        <w:rPr>
          <w:rFonts w:ascii="Arial" w:hAnsi="Arial" w:cs="Arial"/>
          <w:color w:val="000000"/>
        </w:rPr>
        <w:t xml:space="preserve">od pracy </w:t>
      </w:r>
      <w:r w:rsidR="00AB5568" w:rsidRPr="00E009BF">
        <w:rPr>
          <w:rFonts w:ascii="Arial" w:hAnsi="Arial" w:cs="Arial"/>
          <w:color w:val="000000"/>
        </w:rPr>
        <w:t>w/w Biuro</w:t>
      </w:r>
      <w:r w:rsidR="000F65AE" w:rsidRPr="00E009BF">
        <w:rPr>
          <w:rFonts w:ascii="Arial" w:hAnsi="Arial" w:cs="Arial"/>
          <w:color w:val="000000"/>
        </w:rPr>
        <w:t xml:space="preserve"> nie pracuje).</w:t>
      </w:r>
      <w:r w:rsidR="00381BF6" w:rsidRPr="00E009BF">
        <w:rPr>
          <w:rFonts w:ascii="Arial" w:hAnsi="Arial" w:cs="Arial"/>
          <w:color w:val="000000"/>
        </w:rPr>
        <w:t xml:space="preserve"> Otwarcie ofert nastąpi w dniu </w:t>
      </w:r>
      <w:r w:rsidR="000E4A10" w:rsidRPr="00E009BF">
        <w:rPr>
          <w:rFonts w:ascii="Arial" w:hAnsi="Arial" w:cs="Arial"/>
          <w:color w:val="000000"/>
        </w:rPr>
        <w:t>1</w:t>
      </w:r>
      <w:r w:rsidR="00E11587" w:rsidRPr="00E009BF">
        <w:rPr>
          <w:rFonts w:ascii="Arial" w:hAnsi="Arial" w:cs="Arial"/>
          <w:color w:val="000000"/>
        </w:rPr>
        <w:t>8</w:t>
      </w:r>
      <w:r w:rsidR="000E4A10" w:rsidRPr="00E009BF">
        <w:rPr>
          <w:rFonts w:ascii="Arial" w:hAnsi="Arial" w:cs="Arial"/>
          <w:color w:val="000000"/>
        </w:rPr>
        <w:t xml:space="preserve"> grudnia 2019 roku </w:t>
      </w:r>
      <w:r w:rsidR="000E4A10" w:rsidRPr="00E009BF">
        <w:rPr>
          <w:rFonts w:ascii="Arial" w:hAnsi="Arial" w:cs="Arial"/>
          <w:color w:val="000000"/>
        </w:rPr>
        <w:br/>
        <w:t xml:space="preserve">godz. 12:30 </w:t>
      </w:r>
      <w:r w:rsidR="006C7EAC" w:rsidRPr="00E009BF">
        <w:rPr>
          <w:rFonts w:ascii="Arial" w:hAnsi="Arial" w:cs="Arial"/>
          <w:color w:val="000000"/>
        </w:rPr>
        <w:t>w</w:t>
      </w:r>
      <w:r w:rsidR="00CA05A2" w:rsidRPr="00E009BF">
        <w:rPr>
          <w:rFonts w:ascii="Arial" w:hAnsi="Arial" w:cs="Arial"/>
          <w:color w:val="000000"/>
        </w:rPr>
        <w:t xml:space="preserve"> sali</w:t>
      </w:r>
      <w:r w:rsidR="006C7EAC" w:rsidRPr="00E009BF">
        <w:rPr>
          <w:rFonts w:ascii="Arial" w:hAnsi="Arial" w:cs="Arial"/>
          <w:color w:val="000000"/>
        </w:rPr>
        <w:t xml:space="preserve"> </w:t>
      </w:r>
      <w:r w:rsidR="00CA05A2" w:rsidRPr="00E009BF">
        <w:rPr>
          <w:rFonts w:ascii="Arial" w:hAnsi="Arial" w:cs="Arial"/>
          <w:color w:val="000000"/>
        </w:rPr>
        <w:t>konferencyjnej nr 0/16</w:t>
      </w:r>
      <w:r w:rsidR="00743734" w:rsidRPr="00E009BF">
        <w:rPr>
          <w:rFonts w:ascii="Arial" w:hAnsi="Arial" w:cs="Arial"/>
          <w:color w:val="000000"/>
        </w:rPr>
        <w:t xml:space="preserve"> w siedzibie Zamawiającego</w:t>
      </w:r>
      <w:r w:rsidR="006C7EAC" w:rsidRPr="00E009BF">
        <w:rPr>
          <w:rFonts w:ascii="Arial" w:hAnsi="Arial" w:cs="Arial"/>
          <w:color w:val="000000"/>
        </w:rPr>
        <w:t>. Wykonawcy, którzy złożyli oferty w terminie, będą mogli być obecni podczas otwarcia ofert.</w:t>
      </w:r>
    </w:p>
    <w:p w14:paraId="7044D355" w14:textId="77777777" w:rsidR="000F65AE" w:rsidRPr="00E009BF" w:rsidRDefault="000F65AE" w:rsidP="000E4A10">
      <w:pPr>
        <w:pStyle w:val="Akapitzlist"/>
        <w:numPr>
          <w:ilvl w:val="0"/>
          <w:numId w:val="7"/>
        </w:numPr>
        <w:spacing w:after="120"/>
        <w:jc w:val="both"/>
        <w:rPr>
          <w:rFonts w:ascii="Arial" w:hAnsi="Arial" w:cs="Arial"/>
        </w:rPr>
      </w:pPr>
      <w:r w:rsidRPr="00E009BF">
        <w:rPr>
          <w:rFonts w:ascii="Arial" w:hAnsi="Arial" w:cs="Arial"/>
        </w:rPr>
        <w:t>Oferta wraz z załącznikami powinna zostać sporządzona w języku polskim.</w:t>
      </w:r>
    </w:p>
    <w:p w14:paraId="1B6C5A91" w14:textId="77777777" w:rsidR="000F65AE" w:rsidRPr="00E009BF" w:rsidRDefault="000F65AE" w:rsidP="000847E5">
      <w:pPr>
        <w:pStyle w:val="Akapitzlist"/>
        <w:numPr>
          <w:ilvl w:val="0"/>
          <w:numId w:val="7"/>
        </w:numPr>
        <w:spacing w:after="120"/>
        <w:ind w:left="426" w:hanging="426"/>
        <w:jc w:val="both"/>
        <w:rPr>
          <w:rFonts w:ascii="Arial" w:hAnsi="Arial" w:cs="Arial"/>
          <w:color w:val="000000"/>
        </w:rPr>
      </w:pPr>
      <w:r w:rsidRPr="00E009BF">
        <w:rPr>
          <w:rFonts w:ascii="Arial" w:hAnsi="Arial" w:cs="Arial"/>
          <w:color w:val="000000"/>
        </w:rPr>
        <w:t xml:space="preserve">Oferta powinna zostać złożona na </w:t>
      </w:r>
      <w:r w:rsidR="00611B7D" w:rsidRPr="00E009BF">
        <w:rPr>
          <w:rFonts w:ascii="Arial" w:hAnsi="Arial" w:cs="Arial"/>
          <w:color w:val="000000"/>
        </w:rPr>
        <w:t>F</w:t>
      </w:r>
      <w:r w:rsidRPr="00E009BF">
        <w:rPr>
          <w:rFonts w:ascii="Arial" w:hAnsi="Arial" w:cs="Arial"/>
          <w:color w:val="000000"/>
        </w:rPr>
        <w:t>ormularzu</w:t>
      </w:r>
      <w:r w:rsidR="00611B7D" w:rsidRPr="00E009BF">
        <w:rPr>
          <w:rFonts w:ascii="Arial" w:hAnsi="Arial" w:cs="Arial"/>
          <w:color w:val="000000"/>
        </w:rPr>
        <w:t xml:space="preserve"> Oferty</w:t>
      </w:r>
      <w:r w:rsidRPr="00E009BF">
        <w:rPr>
          <w:rFonts w:ascii="Arial" w:hAnsi="Arial" w:cs="Arial"/>
          <w:color w:val="000000"/>
        </w:rPr>
        <w:t xml:space="preserve"> zgodnym z załącznikiem </w:t>
      </w:r>
      <w:r w:rsidR="00F83432" w:rsidRPr="00E009BF">
        <w:rPr>
          <w:rFonts w:ascii="Arial" w:hAnsi="Arial" w:cs="Arial"/>
          <w:color w:val="000000"/>
        </w:rPr>
        <w:br/>
      </w:r>
      <w:r w:rsidRPr="00E009BF">
        <w:rPr>
          <w:rFonts w:ascii="Arial" w:hAnsi="Arial" w:cs="Arial"/>
          <w:color w:val="000000"/>
        </w:rPr>
        <w:t>nr 3 do niniejszego Zapytania Ofertowego.</w:t>
      </w:r>
    </w:p>
    <w:p w14:paraId="26DB3BBA" w14:textId="77777777" w:rsidR="000F65AE" w:rsidRPr="00E009BF" w:rsidRDefault="000F65AE" w:rsidP="000847E5">
      <w:pPr>
        <w:pStyle w:val="Akapitzlist"/>
        <w:numPr>
          <w:ilvl w:val="0"/>
          <w:numId w:val="7"/>
        </w:numPr>
        <w:spacing w:after="120"/>
        <w:ind w:left="426" w:hanging="426"/>
        <w:jc w:val="both"/>
        <w:rPr>
          <w:rFonts w:ascii="Arial" w:hAnsi="Arial" w:cs="Arial"/>
          <w:color w:val="000000"/>
        </w:rPr>
      </w:pPr>
      <w:r w:rsidRPr="00E009BF">
        <w:rPr>
          <w:rFonts w:ascii="Arial" w:hAnsi="Arial" w:cs="Arial"/>
          <w:color w:val="000000"/>
        </w:rPr>
        <w:t>Oferta</w:t>
      </w:r>
      <w:r w:rsidR="00FC5EC2" w:rsidRPr="00E009BF">
        <w:rPr>
          <w:rFonts w:ascii="Arial" w:hAnsi="Arial" w:cs="Arial"/>
          <w:color w:val="000000"/>
        </w:rPr>
        <w:t>,</w:t>
      </w:r>
      <w:r w:rsidRPr="00E009BF">
        <w:rPr>
          <w:rFonts w:ascii="Arial" w:hAnsi="Arial" w:cs="Arial"/>
          <w:color w:val="000000"/>
        </w:rPr>
        <w:t xml:space="preserve"> pod rygorem nieważności</w:t>
      </w:r>
      <w:r w:rsidR="00FC5EC2" w:rsidRPr="00E009BF">
        <w:rPr>
          <w:rFonts w:ascii="Arial" w:hAnsi="Arial" w:cs="Arial"/>
          <w:color w:val="000000"/>
        </w:rPr>
        <w:t>,</w:t>
      </w:r>
      <w:r w:rsidRPr="00E009BF">
        <w:rPr>
          <w:rFonts w:ascii="Arial" w:hAnsi="Arial" w:cs="Arial"/>
          <w:color w:val="000000"/>
        </w:rPr>
        <w:t xml:space="preserve"> powinna zostać sporządzona na piśmie oraz podpisana przez osoby umocowane do działania w imieniu Wykonawcy. Jeżeli umocowanie </w:t>
      </w:r>
      <w:r w:rsidR="002B730B" w:rsidRPr="00E009BF">
        <w:rPr>
          <w:rFonts w:ascii="Arial" w:hAnsi="Arial" w:cs="Arial"/>
          <w:color w:val="000000"/>
        </w:rPr>
        <w:br/>
      </w:r>
      <w:r w:rsidRPr="00E009BF">
        <w:rPr>
          <w:rFonts w:ascii="Arial" w:hAnsi="Arial" w:cs="Arial"/>
          <w:color w:val="000000"/>
        </w:rPr>
        <w:t xml:space="preserve">do działania w imieniu Wykonawcy nie wynika z załączonych do oferty odpisów </w:t>
      </w:r>
      <w:r w:rsidR="002B730B" w:rsidRPr="00E009BF">
        <w:rPr>
          <w:rFonts w:ascii="Arial" w:hAnsi="Arial" w:cs="Arial"/>
          <w:color w:val="000000"/>
        </w:rPr>
        <w:br/>
      </w:r>
      <w:r w:rsidRPr="00E009BF">
        <w:rPr>
          <w:rFonts w:ascii="Arial" w:hAnsi="Arial" w:cs="Arial"/>
          <w:color w:val="000000"/>
        </w:rPr>
        <w:t xml:space="preserve">z właściwych rejestrów, do oferty powinien zostać załączony oryginał pełnomocnictwa, zawierającego upoważnienie do jej </w:t>
      </w:r>
      <w:r w:rsidR="00611B7D" w:rsidRPr="00E009BF">
        <w:rPr>
          <w:rFonts w:ascii="Arial" w:hAnsi="Arial" w:cs="Arial"/>
          <w:color w:val="000000"/>
        </w:rPr>
        <w:t>podpisania</w:t>
      </w:r>
      <w:r w:rsidRPr="00E009BF">
        <w:rPr>
          <w:rFonts w:ascii="Arial" w:hAnsi="Arial" w:cs="Arial"/>
          <w:color w:val="000000"/>
        </w:rPr>
        <w:t xml:space="preserve">.  </w:t>
      </w:r>
    </w:p>
    <w:p w14:paraId="438F1A3F" w14:textId="77777777" w:rsidR="006964CC" w:rsidRPr="00E009BF" w:rsidRDefault="000F65AE" w:rsidP="000847E5">
      <w:pPr>
        <w:pStyle w:val="Akapitzlist"/>
        <w:numPr>
          <w:ilvl w:val="0"/>
          <w:numId w:val="7"/>
        </w:numPr>
        <w:spacing w:after="120"/>
        <w:ind w:left="426" w:hanging="426"/>
        <w:jc w:val="both"/>
        <w:rPr>
          <w:rFonts w:ascii="Arial" w:hAnsi="Arial" w:cs="Arial"/>
          <w:color w:val="000000"/>
        </w:rPr>
      </w:pPr>
      <w:r w:rsidRPr="00E009BF">
        <w:rPr>
          <w:rFonts w:ascii="Arial" w:hAnsi="Arial" w:cs="Arial"/>
          <w:color w:val="000000"/>
        </w:rPr>
        <w:t>Dokumenty, o których mowa w pkt V</w:t>
      </w:r>
      <w:r w:rsidR="000A38D9" w:rsidRPr="00E009BF">
        <w:rPr>
          <w:rFonts w:ascii="Arial" w:hAnsi="Arial" w:cs="Arial"/>
          <w:color w:val="000000"/>
        </w:rPr>
        <w:t>I</w:t>
      </w:r>
      <w:r w:rsidRPr="00E009BF">
        <w:rPr>
          <w:rFonts w:ascii="Arial" w:hAnsi="Arial" w:cs="Arial"/>
          <w:color w:val="000000"/>
        </w:rPr>
        <w:t xml:space="preserve">. ust. 2, powinny zostać złożone w oryginale bądź jako poświadczone za zgodność z oryginałem kserokopie za wyłączeniem wymienionych </w:t>
      </w:r>
      <w:r w:rsidR="00A071E7" w:rsidRPr="00E009BF">
        <w:rPr>
          <w:rFonts w:ascii="Arial" w:hAnsi="Arial" w:cs="Arial"/>
          <w:color w:val="000000"/>
        </w:rPr>
        <w:br/>
      </w:r>
      <w:r w:rsidRPr="00E009BF">
        <w:rPr>
          <w:rFonts w:ascii="Arial" w:hAnsi="Arial" w:cs="Arial"/>
          <w:color w:val="000000"/>
        </w:rPr>
        <w:t xml:space="preserve">w powyższych postanowieniu oświadczeń Wykonawcy, których wzory określono </w:t>
      </w:r>
      <w:r w:rsidR="00A071E7" w:rsidRPr="00E009BF">
        <w:rPr>
          <w:rFonts w:ascii="Arial" w:hAnsi="Arial" w:cs="Arial"/>
          <w:color w:val="000000"/>
        </w:rPr>
        <w:br/>
      </w:r>
      <w:r w:rsidRPr="00E009BF">
        <w:rPr>
          <w:rFonts w:ascii="Arial" w:hAnsi="Arial" w:cs="Arial"/>
          <w:color w:val="000000"/>
        </w:rPr>
        <w:t xml:space="preserve">w załącznikach do niniejszego Zapytania Ofertowego, </w:t>
      </w:r>
      <w:r w:rsidR="005B54B6" w:rsidRPr="00E009BF">
        <w:rPr>
          <w:rFonts w:ascii="Arial" w:hAnsi="Arial" w:cs="Arial"/>
          <w:color w:val="000000"/>
        </w:rPr>
        <w:t xml:space="preserve">oraz gwarancji bankowej </w:t>
      </w:r>
      <w:r w:rsidR="00A071E7" w:rsidRPr="00E009BF">
        <w:rPr>
          <w:rFonts w:ascii="Arial" w:hAnsi="Arial" w:cs="Arial"/>
          <w:color w:val="000000"/>
        </w:rPr>
        <w:br/>
      </w:r>
      <w:r w:rsidR="005B54B6" w:rsidRPr="00E009BF">
        <w:rPr>
          <w:rFonts w:ascii="Arial" w:hAnsi="Arial" w:cs="Arial"/>
          <w:color w:val="000000"/>
        </w:rPr>
        <w:t xml:space="preserve">lub ubezpieczeniowej, </w:t>
      </w:r>
      <w:r w:rsidRPr="00E009BF">
        <w:rPr>
          <w:rFonts w:ascii="Arial" w:hAnsi="Arial" w:cs="Arial"/>
          <w:color w:val="000000"/>
        </w:rPr>
        <w:t>które powinny zostać złożone wraz z ofertą wyłącznie w oryginale.</w:t>
      </w:r>
    </w:p>
    <w:p w14:paraId="63EECE42" w14:textId="77777777" w:rsidR="00DE0DA3" w:rsidRPr="00E009BF" w:rsidRDefault="001E41F5" w:rsidP="000847E5">
      <w:pPr>
        <w:pStyle w:val="Akapitzlist"/>
        <w:numPr>
          <w:ilvl w:val="0"/>
          <w:numId w:val="7"/>
        </w:numPr>
        <w:spacing w:after="120"/>
        <w:ind w:left="426" w:hanging="426"/>
        <w:jc w:val="both"/>
        <w:rPr>
          <w:rFonts w:ascii="Arial" w:hAnsi="Arial" w:cs="Arial"/>
          <w:color w:val="000000"/>
        </w:rPr>
      </w:pPr>
      <w:r w:rsidRPr="00E009BF">
        <w:rPr>
          <w:rFonts w:ascii="Arial" w:hAnsi="Arial" w:cs="Arial"/>
          <w:color w:val="000000"/>
        </w:rPr>
        <w:t>W przypadku Wykonawców wspólnie ubiegających się o udzielenie zamówieni</w:t>
      </w:r>
      <w:r w:rsidR="000A38D9" w:rsidRPr="00E009BF">
        <w:rPr>
          <w:rFonts w:ascii="Arial" w:hAnsi="Arial" w:cs="Arial"/>
          <w:color w:val="000000"/>
        </w:rPr>
        <w:t>a</w:t>
      </w:r>
      <w:r w:rsidRPr="00E009BF">
        <w:rPr>
          <w:rFonts w:ascii="Arial" w:hAnsi="Arial" w:cs="Arial"/>
          <w:color w:val="000000"/>
        </w:rPr>
        <w:t>, dokumenty, o których mowa w pkt V</w:t>
      </w:r>
      <w:r w:rsidR="000A38D9" w:rsidRPr="00E009BF">
        <w:rPr>
          <w:rFonts w:ascii="Arial" w:hAnsi="Arial" w:cs="Arial"/>
          <w:color w:val="000000"/>
        </w:rPr>
        <w:t>I</w:t>
      </w:r>
      <w:r w:rsidRPr="00E009BF">
        <w:rPr>
          <w:rFonts w:ascii="Arial" w:hAnsi="Arial" w:cs="Arial"/>
          <w:color w:val="000000"/>
        </w:rPr>
        <w:t xml:space="preserve"> ust. 2 Zapytania Ofertowego składa każdy </w:t>
      </w:r>
      <w:r w:rsidR="008167B1" w:rsidRPr="00E009BF">
        <w:rPr>
          <w:rFonts w:ascii="Arial" w:hAnsi="Arial" w:cs="Arial"/>
          <w:color w:val="000000"/>
        </w:rPr>
        <w:br/>
      </w:r>
      <w:r w:rsidRPr="00E009BF">
        <w:rPr>
          <w:rFonts w:ascii="Arial" w:hAnsi="Arial" w:cs="Arial"/>
          <w:color w:val="000000"/>
        </w:rPr>
        <w:t xml:space="preserve">z Wykonawców </w:t>
      </w:r>
      <w:r w:rsidR="006964CC" w:rsidRPr="00E009BF">
        <w:rPr>
          <w:rFonts w:ascii="Arial" w:hAnsi="Arial" w:cs="Arial"/>
          <w:color w:val="000000"/>
        </w:rPr>
        <w:t>odrębnie z wyłączeniem</w:t>
      </w:r>
      <w:r w:rsidR="00DE0DA3" w:rsidRPr="00E009BF">
        <w:rPr>
          <w:rFonts w:ascii="Arial" w:hAnsi="Arial" w:cs="Arial"/>
          <w:color w:val="000000"/>
        </w:rPr>
        <w:t>:</w:t>
      </w:r>
    </w:p>
    <w:p w14:paraId="5B6B9EFB" w14:textId="77777777" w:rsidR="004B18CA" w:rsidRPr="00E009BF" w:rsidRDefault="00BA2BFC" w:rsidP="000847E5">
      <w:pPr>
        <w:pStyle w:val="Akapitzlist"/>
        <w:numPr>
          <w:ilvl w:val="1"/>
          <w:numId w:val="7"/>
        </w:numPr>
        <w:spacing w:after="120"/>
        <w:ind w:left="851" w:hanging="426"/>
        <w:jc w:val="both"/>
        <w:rPr>
          <w:rFonts w:ascii="Arial" w:hAnsi="Arial" w:cs="Arial"/>
          <w:color w:val="000000"/>
        </w:rPr>
      </w:pPr>
      <w:r w:rsidRPr="00E009BF">
        <w:rPr>
          <w:rFonts w:ascii="Arial" w:hAnsi="Arial" w:cs="Arial"/>
          <w:color w:val="000000"/>
        </w:rPr>
        <w:t>d</w:t>
      </w:r>
      <w:r w:rsidR="00DE0DA3" w:rsidRPr="00E009BF">
        <w:rPr>
          <w:rFonts w:ascii="Arial" w:hAnsi="Arial" w:cs="Arial"/>
          <w:color w:val="000000"/>
        </w:rPr>
        <w:t>okument</w:t>
      </w:r>
      <w:r w:rsidR="006F373A" w:rsidRPr="00E009BF">
        <w:rPr>
          <w:rFonts w:ascii="Arial" w:hAnsi="Arial" w:cs="Arial"/>
          <w:color w:val="000000"/>
        </w:rPr>
        <w:t>ów</w:t>
      </w:r>
      <w:r w:rsidR="00DE0DA3" w:rsidRPr="00E009BF">
        <w:rPr>
          <w:rFonts w:ascii="Arial" w:hAnsi="Arial" w:cs="Arial"/>
          <w:color w:val="000000"/>
        </w:rPr>
        <w:t>, o który</w:t>
      </w:r>
      <w:r w:rsidR="006F373A" w:rsidRPr="00E009BF">
        <w:rPr>
          <w:rFonts w:ascii="Arial" w:hAnsi="Arial" w:cs="Arial"/>
          <w:color w:val="000000"/>
        </w:rPr>
        <w:t>ch</w:t>
      </w:r>
      <w:r w:rsidR="00DE0DA3" w:rsidRPr="00E009BF">
        <w:rPr>
          <w:rFonts w:ascii="Arial" w:hAnsi="Arial" w:cs="Arial"/>
          <w:color w:val="000000"/>
        </w:rPr>
        <w:t xml:space="preserve"> mowa w pkt VI ust. 2 lit. e) niniejszego Zapytania Ofertowego, któr</w:t>
      </w:r>
      <w:r w:rsidR="006F373A" w:rsidRPr="00E009BF">
        <w:rPr>
          <w:rFonts w:ascii="Arial" w:hAnsi="Arial" w:cs="Arial"/>
          <w:color w:val="000000"/>
        </w:rPr>
        <w:t>e</w:t>
      </w:r>
      <w:r w:rsidR="00DE0DA3" w:rsidRPr="00E009BF">
        <w:rPr>
          <w:rFonts w:ascii="Arial" w:hAnsi="Arial" w:cs="Arial"/>
          <w:color w:val="000000"/>
        </w:rPr>
        <w:t xml:space="preserve"> mo</w:t>
      </w:r>
      <w:r w:rsidR="006F373A" w:rsidRPr="00E009BF">
        <w:rPr>
          <w:rFonts w:ascii="Arial" w:hAnsi="Arial" w:cs="Arial"/>
          <w:color w:val="000000"/>
        </w:rPr>
        <w:t>gą</w:t>
      </w:r>
      <w:r w:rsidR="00DE0DA3" w:rsidRPr="00E009BF">
        <w:rPr>
          <w:rFonts w:ascii="Arial" w:hAnsi="Arial" w:cs="Arial"/>
          <w:color w:val="000000"/>
        </w:rPr>
        <w:t xml:space="preserve"> zostać złożon</w:t>
      </w:r>
      <w:r w:rsidR="006F373A" w:rsidRPr="00E009BF">
        <w:rPr>
          <w:rFonts w:ascii="Arial" w:hAnsi="Arial" w:cs="Arial"/>
          <w:color w:val="000000"/>
        </w:rPr>
        <w:t>e</w:t>
      </w:r>
      <w:r w:rsidR="00DE0DA3" w:rsidRPr="00E009BF">
        <w:rPr>
          <w:rFonts w:ascii="Arial" w:hAnsi="Arial" w:cs="Arial"/>
          <w:color w:val="000000"/>
        </w:rPr>
        <w:t xml:space="preserve"> przez jednego z </w:t>
      </w:r>
      <w:r w:rsidR="006F373A" w:rsidRPr="00E009BF">
        <w:rPr>
          <w:rFonts w:ascii="Arial" w:hAnsi="Arial" w:cs="Arial"/>
          <w:color w:val="000000"/>
        </w:rPr>
        <w:t>k</w:t>
      </w:r>
      <w:r w:rsidR="00DE0DA3" w:rsidRPr="00E009BF">
        <w:rPr>
          <w:rFonts w:ascii="Arial" w:hAnsi="Arial" w:cs="Arial"/>
          <w:color w:val="000000"/>
        </w:rPr>
        <w:t>onsorcjantów</w:t>
      </w:r>
      <w:r w:rsidR="006F373A" w:rsidRPr="00E009BF">
        <w:rPr>
          <w:rFonts w:ascii="Arial" w:hAnsi="Arial" w:cs="Arial"/>
          <w:color w:val="000000"/>
        </w:rPr>
        <w:t xml:space="preserve">, niektórych konsorcjantów bądź </w:t>
      </w:r>
      <w:r w:rsidR="006F373A" w:rsidRPr="00E009BF">
        <w:rPr>
          <w:rFonts w:ascii="Arial" w:hAnsi="Arial" w:cs="Arial"/>
          <w:color w:val="000000"/>
        </w:rPr>
        <w:lastRenderedPageBreak/>
        <w:t>wszystkich konsorcjantów</w:t>
      </w:r>
      <w:r w:rsidRPr="00E009BF">
        <w:rPr>
          <w:rFonts w:ascii="Arial" w:hAnsi="Arial" w:cs="Arial"/>
          <w:color w:val="000000"/>
        </w:rPr>
        <w:t xml:space="preserve"> składających ofertę</w:t>
      </w:r>
      <w:r w:rsidR="006F373A" w:rsidRPr="00E009BF">
        <w:rPr>
          <w:rFonts w:ascii="Arial" w:hAnsi="Arial" w:cs="Arial"/>
          <w:color w:val="000000"/>
        </w:rPr>
        <w:t xml:space="preserve"> w ramach</w:t>
      </w:r>
      <w:r w:rsidRPr="00E009BF">
        <w:rPr>
          <w:rFonts w:ascii="Arial" w:hAnsi="Arial" w:cs="Arial"/>
          <w:color w:val="000000"/>
        </w:rPr>
        <w:t xml:space="preserve"> Konsorcj</w:t>
      </w:r>
      <w:r w:rsidR="006F373A" w:rsidRPr="00E009BF">
        <w:rPr>
          <w:rFonts w:ascii="Arial" w:hAnsi="Arial" w:cs="Arial"/>
          <w:color w:val="000000"/>
        </w:rPr>
        <w:t>um</w:t>
      </w:r>
      <w:r w:rsidRPr="00E009BF">
        <w:rPr>
          <w:rFonts w:ascii="Arial" w:hAnsi="Arial" w:cs="Arial"/>
          <w:color w:val="000000"/>
        </w:rPr>
        <w:t>, jeżeli suma gwarancyjna polisy będzie stanowić łącznie kwotę nie mniejszą niż wskazana w pkt VI ust. 2 lit. e) Zapytania Ofertowego</w:t>
      </w:r>
      <w:r w:rsidR="006F373A" w:rsidRPr="00E009BF">
        <w:rPr>
          <w:rFonts w:ascii="Arial" w:hAnsi="Arial" w:cs="Arial"/>
          <w:color w:val="000000"/>
        </w:rPr>
        <w:t>,</w:t>
      </w:r>
      <w:r w:rsidR="00A96A13" w:rsidRPr="00E009BF">
        <w:rPr>
          <w:rFonts w:ascii="Arial" w:hAnsi="Arial" w:cs="Arial"/>
          <w:color w:val="000000"/>
        </w:rPr>
        <w:t xml:space="preserve"> odpowiednio do zakresu oferty,</w:t>
      </w:r>
    </w:p>
    <w:p w14:paraId="61203505" w14:textId="77777777" w:rsidR="0090688D" w:rsidRDefault="006964CC" w:rsidP="0090688D">
      <w:pPr>
        <w:pStyle w:val="Akapitzlist"/>
        <w:numPr>
          <w:ilvl w:val="1"/>
          <w:numId w:val="7"/>
        </w:numPr>
        <w:spacing w:after="120"/>
        <w:ind w:left="851" w:hanging="426"/>
        <w:jc w:val="both"/>
        <w:rPr>
          <w:rFonts w:ascii="Arial" w:hAnsi="Arial" w:cs="Arial"/>
          <w:color w:val="000000"/>
        </w:rPr>
      </w:pPr>
      <w:r w:rsidRPr="00E009BF">
        <w:rPr>
          <w:rFonts w:ascii="Arial" w:hAnsi="Arial" w:cs="Arial"/>
          <w:color w:val="000000"/>
        </w:rPr>
        <w:t>dokumentu, o którym mowa w pkt V</w:t>
      </w:r>
      <w:r w:rsidR="000A38D9" w:rsidRPr="00E009BF">
        <w:rPr>
          <w:rFonts w:ascii="Arial" w:hAnsi="Arial" w:cs="Arial"/>
          <w:color w:val="000000"/>
        </w:rPr>
        <w:t>I</w:t>
      </w:r>
      <w:r w:rsidRPr="00E009BF">
        <w:rPr>
          <w:rFonts w:ascii="Arial" w:hAnsi="Arial" w:cs="Arial"/>
          <w:color w:val="000000"/>
        </w:rPr>
        <w:t xml:space="preserve">. ust. 2 lit. </w:t>
      </w:r>
      <w:r w:rsidR="008167B1" w:rsidRPr="00E009BF">
        <w:rPr>
          <w:rFonts w:ascii="Arial" w:hAnsi="Arial" w:cs="Arial"/>
          <w:color w:val="000000"/>
        </w:rPr>
        <w:t>l</w:t>
      </w:r>
      <w:r w:rsidRPr="00E009BF">
        <w:rPr>
          <w:rFonts w:ascii="Arial" w:hAnsi="Arial" w:cs="Arial"/>
          <w:color w:val="000000"/>
        </w:rPr>
        <w:t xml:space="preserve">) niniejszego Zapytania Ofertowego oraz oświadczenia zawierającego wykaz wyprodukowanych </w:t>
      </w:r>
      <w:r w:rsidR="00E96BDD" w:rsidRPr="00E009BF">
        <w:rPr>
          <w:rFonts w:ascii="Arial" w:hAnsi="Arial" w:cs="Arial"/>
          <w:color w:val="000000"/>
        </w:rPr>
        <w:t xml:space="preserve">wagonów </w:t>
      </w:r>
      <w:r w:rsidR="00A20778" w:rsidRPr="00E009BF">
        <w:rPr>
          <w:rFonts w:ascii="Arial" w:hAnsi="Arial" w:cs="Arial"/>
          <w:color w:val="000000"/>
        </w:rPr>
        <w:t xml:space="preserve">kolejowych </w:t>
      </w:r>
      <w:r w:rsidR="003965F9" w:rsidRPr="00E009BF">
        <w:rPr>
          <w:rFonts w:ascii="Arial" w:hAnsi="Arial" w:cs="Arial"/>
          <w:color w:val="000000"/>
        </w:rPr>
        <w:br/>
      </w:r>
      <w:r w:rsidR="008167B1" w:rsidRPr="00E009BF">
        <w:rPr>
          <w:rFonts w:ascii="Arial" w:hAnsi="Arial" w:cs="Arial"/>
          <w:color w:val="000000"/>
        </w:rPr>
        <w:t>w</w:t>
      </w:r>
      <w:r w:rsidRPr="00E009BF">
        <w:rPr>
          <w:rFonts w:ascii="Arial" w:hAnsi="Arial" w:cs="Arial"/>
          <w:color w:val="000000"/>
        </w:rPr>
        <w:t xml:space="preserve"> okresie 5 lat przed terminem złożenia ofert, zgodnie z wzorem określonym </w:t>
      </w:r>
      <w:r w:rsidR="003965F9" w:rsidRPr="00E009BF">
        <w:rPr>
          <w:rFonts w:ascii="Arial" w:hAnsi="Arial" w:cs="Arial"/>
          <w:color w:val="000000"/>
        </w:rPr>
        <w:br/>
      </w:r>
      <w:r w:rsidRPr="00E009BF">
        <w:rPr>
          <w:rFonts w:ascii="Arial" w:hAnsi="Arial" w:cs="Arial"/>
          <w:color w:val="000000"/>
        </w:rPr>
        <w:t>w załączniku</w:t>
      </w:r>
      <w:r w:rsidR="00A20778" w:rsidRPr="00E009BF">
        <w:rPr>
          <w:rFonts w:ascii="Arial" w:hAnsi="Arial" w:cs="Arial"/>
          <w:color w:val="000000"/>
        </w:rPr>
        <w:t xml:space="preserve"> </w:t>
      </w:r>
      <w:r w:rsidRPr="00E009BF">
        <w:rPr>
          <w:rFonts w:ascii="Arial" w:hAnsi="Arial" w:cs="Arial"/>
          <w:color w:val="000000"/>
        </w:rPr>
        <w:t>nr</w:t>
      </w:r>
      <w:r w:rsidR="002D5CF8" w:rsidRPr="00E009BF">
        <w:rPr>
          <w:rFonts w:ascii="Arial" w:hAnsi="Arial" w:cs="Arial"/>
          <w:color w:val="000000"/>
        </w:rPr>
        <w:t> </w:t>
      </w:r>
      <w:r w:rsidR="00E96BDD" w:rsidRPr="00E009BF">
        <w:rPr>
          <w:rFonts w:ascii="Arial" w:hAnsi="Arial" w:cs="Arial"/>
          <w:color w:val="000000"/>
        </w:rPr>
        <w:t>4</w:t>
      </w:r>
      <w:r w:rsidRPr="00E009BF">
        <w:rPr>
          <w:rFonts w:ascii="Arial" w:hAnsi="Arial" w:cs="Arial"/>
          <w:color w:val="000000"/>
        </w:rPr>
        <w:t xml:space="preserve"> do</w:t>
      </w:r>
      <w:r w:rsidR="002D5CF8" w:rsidRPr="00E009BF">
        <w:rPr>
          <w:rFonts w:ascii="Arial" w:hAnsi="Arial" w:cs="Arial"/>
          <w:color w:val="000000"/>
        </w:rPr>
        <w:t> </w:t>
      </w:r>
      <w:r w:rsidRPr="00E009BF">
        <w:rPr>
          <w:rFonts w:ascii="Arial" w:hAnsi="Arial" w:cs="Arial"/>
          <w:color w:val="000000"/>
        </w:rPr>
        <w:t xml:space="preserve">niniejszego Zapytania Ofertowego wraz z dokumentami potwierdzające uzyskanie dopuszczenia do eksploatacji tych </w:t>
      </w:r>
      <w:r w:rsidR="00190EDB" w:rsidRPr="00E009BF">
        <w:rPr>
          <w:rFonts w:ascii="Arial" w:hAnsi="Arial" w:cs="Arial"/>
          <w:color w:val="000000"/>
        </w:rPr>
        <w:t>wagonów</w:t>
      </w:r>
      <w:r w:rsidRPr="00E009BF">
        <w:rPr>
          <w:rFonts w:ascii="Arial" w:hAnsi="Arial" w:cs="Arial"/>
          <w:color w:val="000000"/>
        </w:rPr>
        <w:t xml:space="preserve"> </w:t>
      </w:r>
      <w:r w:rsidR="004B18CA" w:rsidRPr="00E009BF">
        <w:rPr>
          <w:rFonts w:ascii="Arial" w:hAnsi="Arial" w:cs="Arial"/>
          <w:color w:val="000000"/>
        </w:rPr>
        <w:br/>
      </w:r>
      <w:r w:rsidRPr="00E009BF">
        <w:rPr>
          <w:rFonts w:ascii="Arial" w:hAnsi="Arial" w:cs="Arial"/>
          <w:color w:val="000000"/>
        </w:rPr>
        <w:t xml:space="preserve">na terytorium </w:t>
      </w:r>
      <w:r w:rsidR="004B18CA" w:rsidRPr="00E009BF">
        <w:rPr>
          <w:rFonts w:ascii="Arial" w:hAnsi="Arial" w:cs="Arial"/>
          <w:color w:val="000000"/>
        </w:rPr>
        <w:t xml:space="preserve">minimum jednego z państw należących do Unii Europejskiej, które mogą zostać złożone wyłącznie przez jednego z Wykonawców ubiegających </w:t>
      </w:r>
      <w:r w:rsidR="004B18CA" w:rsidRPr="00E009BF">
        <w:rPr>
          <w:rFonts w:ascii="Arial" w:hAnsi="Arial" w:cs="Arial"/>
          <w:color w:val="000000"/>
        </w:rPr>
        <w:br/>
        <w:t>się o udzielenie zamówienia w ramach Konsorcjum</w:t>
      </w:r>
      <w:r w:rsidRPr="00E009BF">
        <w:rPr>
          <w:rFonts w:ascii="Arial" w:hAnsi="Arial" w:cs="Arial"/>
          <w:color w:val="000000"/>
        </w:rPr>
        <w:t>.</w:t>
      </w:r>
    </w:p>
    <w:p w14:paraId="227E5558" w14:textId="50517C73" w:rsidR="00BB32D0" w:rsidRPr="0090688D" w:rsidRDefault="00BB32D0" w:rsidP="0090688D">
      <w:pPr>
        <w:pStyle w:val="Akapitzlist"/>
        <w:numPr>
          <w:ilvl w:val="1"/>
          <w:numId w:val="7"/>
        </w:numPr>
        <w:spacing w:after="120"/>
        <w:ind w:left="851" w:hanging="426"/>
        <w:jc w:val="both"/>
        <w:rPr>
          <w:rFonts w:ascii="Arial" w:hAnsi="Arial" w:cs="Arial"/>
          <w:color w:val="000000"/>
        </w:rPr>
      </w:pPr>
      <w:r w:rsidRPr="0090688D">
        <w:rPr>
          <w:rFonts w:ascii="Arial" w:hAnsi="Arial" w:cs="Arial"/>
          <w:color w:val="000000"/>
        </w:rPr>
        <w:t>dokumentów o których mowa w pkt VI. ust. 2 lit. m) niniejszego Zapytania Ofertowego, które mogą zostać złożone przez jednego z konsorcjantów, składającego ofertę w ramach Konsorcjum.</w:t>
      </w:r>
    </w:p>
    <w:p w14:paraId="16578AAF" w14:textId="77777777" w:rsidR="0059414F" w:rsidRPr="00E009BF" w:rsidRDefault="000F65AE" w:rsidP="00E201F0">
      <w:pPr>
        <w:pStyle w:val="Akapitzlist"/>
        <w:numPr>
          <w:ilvl w:val="0"/>
          <w:numId w:val="7"/>
        </w:numPr>
        <w:spacing w:after="120"/>
        <w:ind w:left="426" w:hanging="426"/>
        <w:jc w:val="both"/>
        <w:rPr>
          <w:rFonts w:ascii="Arial" w:hAnsi="Arial" w:cs="Arial"/>
          <w:color w:val="000000"/>
        </w:rPr>
      </w:pPr>
      <w:r w:rsidRPr="00E009BF">
        <w:rPr>
          <w:rFonts w:ascii="Arial" w:hAnsi="Arial" w:cs="Arial"/>
          <w:color w:val="000000"/>
        </w:rPr>
        <w:t xml:space="preserve">Poświadczenie „za zgodność z oryginałem” powinno zawierać wskazanie daty </w:t>
      </w:r>
      <w:r w:rsidR="00190EDB" w:rsidRPr="00E009BF">
        <w:rPr>
          <w:rFonts w:ascii="Arial" w:hAnsi="Arial" w:cs="Arial"/>
          <w:color w:val="000000"/>
        </w:rPr>
        <w:br/>
      </w:r>
      <w:r w:rsidRPr="00E009BF">
        <w:rPr>
          <w:rFonts w:ascii="Arial" w:hAnsi="Arial" w:cs="Arial"/>
          <w:color w:val="000000"/>
        </w:rPr>
        <w:t xml:space="preserve">i miejscowości oraz podpis osoby umocowanej do działania w imieniu Wykonawcy. </w:t>
      </w:r>
      <w:r w:rsidR="00190EDB" w:rsidRPr="00E009BF">
        <w:rPr>
          <w:rFonts w:ascii="Arial" w:hAnsi="Arial" w:cs="Arial"/>
          <w:color w:val="000000"/>
        </w:rPr>
        <w:br/>
      </w:r>
      <w:r w:rsidRPr="00E009BF">
        <w:rPr>
          <w:rFonts w:ascii="Arial" w:hAnsi="Arial" w:cs="Arial"/>
          <w:color w:val="000000"/>
        </w:rPr>
        <w:t xml:space="preserve">W przypadku poświadczania „za zgodność z oryginałem” przez pełnomocnika, pełnomocnictwo powinno obejmować umocowanie do poświadczania dokumentów.  </w:t>
      </w:r>
    </w:p>
    <w:p w14:paraId="377014E5" w14:textId="77777777" w:rsidR="000F65AE" w:rsidRPr="00E009BF" w:rsidRDefault="000F65AE" w:rsidP="002E4CE5">
      <w:pPr>
        <w:pStyle w:val="Akapitzlist"/>
        <w:numPr>
          <w:ilvl w:val="0"/>
          <w:numId w:val="7"/>
        </w:numPr>
        <w:spacing w:after="120"/>
        <w:ind w:left="426" w:hanging="426"/>
        <w:jc w:val="both"/>
        <w:rPr>
          <w:rFonts w:ascii="Arial" w:hAnsi="Arial" w:cs="Arial"/>
          <w:color w:val="000000"/>
        </w:rPr>
      </w:pPr>
      <w:r w:rsidRPr="00E009BF">
        <w:rPr>
          <w:rFonts w:ascii="Arial" w:hAnsi="Arial" w:cs="Arial"/>
          <w:color w:val="000000"/>
        </w:rPr>
        <w:t>W przypadku doręczenia oferty pocztą/kurierem liczy się data i godzina wpływu listu/przesyłki</w:t>
      </w:r>
      <w:r w:rsidR="00AB5568" w:rsidRPr="00E009BF">
        <w:rPr>
          <w:rFonts w:ascii="Arial" w:hAnsi="Arial" w:cs="Arial"/>
          <w:color w:val="000000"/>
        </w:rPr>
        <w:t>/koperty</w:t>
      </w:r>
      <w:r w:rsidRPr="00E009BF">
        <w:rPr>
          <w:rFonts w:ascii="Arial" w:hAnsi="Arial" w:cs="Arial"/>
          <w:color w:val="000000"/>
        </w:rPr>
        <w:t xml:space="preserve"> do</w:t>
      </w:r>
      <w:r w:rsidR="00AB5568" w:rsidRPr="00E009BF">
        <w:rPr>
          <w:rFonts w:ascii="Arial" w:hAnsi="Arial" w:cs="Arial"/>
          <w:color w:val="000000"/>
        </w:rPr>
        <w:t xml:space="preserve"> Biura</w:t>
      </w:r>
      <w:r w:rsidRPr="00E009BF">
        <w:rPr>
          <w:rFonts w:ascii="Arial" w:hAnsi="Arial" w:cs="Arial"/>
          <w:color w:val="000000"/>
        </w:rPr>
        <w:t xml:space="preserve"> Zamawiającego</w:t>
      </w:r>
      <w:r w:rsidR="00AB5568" w:rsidRPr="00E009BF">
        <w:rPr>
          <w:rFonts w:ascii="Arial" w:hAnsi="Arial" w:cs="Arial"/>
          <w:color w:val="000000"/>
        </w:rPr>
        <w:t>, wskazanego w ust. 1 powyżej</w:t>
      </w:r>
      <w:r w:rsidRPr="00E009BF">
        <w:rPr>
          <w:rFonts w:ascii="Arial" w:hAnsi="Arial" w:cs="Arial"/>
          <w:color w:val="000000"/>
        </w:rPr>
        <w:t xml:space="preserve">. </w:t>
      </w:r>
    </w:p>
    <w:p w14:paraId="61DE6D4E" w14:textId="77777777" w:rsidR="0059414F" w:rsidRPr="00E009BF" w:rsidRDefault="000F65AE" w:rsidP="00974020">
      <w:pPr>
        <w:pStyle w:val="Akapitzlist"/>
        <w:numPr>
          <w:ilvl w:val="0"/>
          <w:numId w:val="7"/>
        </w:numPr>
        <w:spacing w:after="120"/>
        <w:ind w:left="426" w:hanging="426"/>
        <w:jc w:val="both"/>
        <w:rPr>
          <w:rFonts w:ascii="Arial" w:hAnsi="Arial" w:cs="Arial"/>
          <w:color w:val="000000"/>
        </w:rPr>
      </w:pPr>
      <w:r w:rsidRPr="00E009BF">
        <w:rPr>
          <w:rFonts w:ascii="Arial" w:hAnsi="Arial" w:cs="Arial"/>
          <w:color w:val="000000"/>
        </w:rPr>
        <w:t xml:space="preserve">Oferty złożone po upływie wyżej wymienionego terminu nie będą rozpatrywane, </w:t>
      </w:r>
      <w:r w:rsidR="00190EDB" w:rsidRPr="00E009BF">
        <w:rPr>
          <w:rFonts w:ascii="Arial" w:hAnsi="Arial" w:cs="Arial"/>
          <w:color w:val="000000"/>
        </w:rPr>
        <w:br/>
      </w:r>
      <w:r w:rsidRPr="00E009BF">
        <w:rPr>
          <w:rFonts w:ascii="Arial" w:hAnsi="Arial" w:cs="Arial"/>
          <w:color w:val="000000"/>
        </w:rPr>
        <w:t>a Zamawiający zwróci je Wykonawcy bez otwierania.</w:t>
      </w:r>
    </w:p>
    <w:p w14:paraId="2D143A8E" w14:textId="77777777" w:rsidR="000F65AE" w:rsidRPr="00E009BF" w:rsidRDefault="000F65AE" w:rsidP="000847E5">
      <w:pPr>
        <w:pStyle w:val="Akapitzlist"/>
        <w:numPr>
          <w:ilvl w:val="0"/>
          <w:numId w:val="7"/>
        </w:numPr>
        <w:ind w:left="426" w:hanging="426"/>
        <w:jc w:val="both"/>
        <w:rPr>
          <w:rFonts w:ascii="Arial" w:hAnsi="Arial" w:cs="Arial"/>
          <w:color w:val="000000"/>
        </w:rPr>
      </w:pPr>
      <w:r w:rsidRPr="00E009BF">
        <w:rPr>
          <w:rFonts w:ascii="Arial" w:hAnsi="Arial" w:cs="Arial"/>
          <w:color w:val="000000"/>
        </w:rPr>
        <w:t xml:space="preserve">Zamawiający może przedłużyć termin składania ofert przed jego upływem, </w:t>
      </w:r>
      <w:r w:rsidR="00190EDB" w:rsidRPr="00E009BF">
        <w:rPr>
          <w:rFonts w:ascii="Arial" w:hAnsi="Arial" w:cs="Arial"/>
          <w:color w:val="000000"/>
        </w:rPr>
        <w:br/>
        <w:t xml:space="preserve">w szczególności </w:t>
      </w:r>
      <w:r w:rsidRPr="00E009BF">
        <w:rPr>
          <w:rFonts w:ascii="Arial" w:hAnsi="Arial" w:cs="Arial"/>
          <w:color w:val="000000"/>
        </w:rPr>
        <w:t>w przypadku zmiany niniejszego Zapytania Ofertowego,</w:t>
      </w:r>
      <w:r w:rsidR="005A7463" w:rsidRPr="00E009BF">
        <w:rPr>
          <w:rFonts w:ascii="Arial" w:hAnsi="Arial" w:cs="Arial"/>
          <w:color w:val="000000"/>
        </w:rPr>
        <w:t xml:space="preserve"> o</w:t>
      </w:r>
      <w:r w:rsidRPr="00E009BF">
        <w:rPr>
          <w:rFonts w:ascii="Arial" w:hAnsi="Arial" w:cs="Arial"/>
          <w:color w:val="000000"/>
        </w:rPr>
        <w:t xml:space="preserve"> której mowa </w:t>
      </w:r>
      <w:r w:rsidR="008167B1" w:rsidRPr="00E009BF">
        <w:rPr>
          <w:rFonts w:ascii="Arial" w:hAnsi="Arial" w:cs="Arial"/>
          <w:color w:val="000000"/>
        </w:rPr>
        <w:br/>
      </w:r>
      <w:r w:rsidRPr="00E009BF">
        <w:rPr>
          <w:rFonts w:ascii="Arial" w:hAnsi="Arial" w:cs="Arial"/>
          <w:color w:val="000000"/>
        </w:rPr>
        <w:t>w pkt X</w:t>
      </w:r>
      <w:r w:rsidR="005A7463" w:rsidRPr="00E009BF">
        <w:rPr>
          <w:rFonts w:ascii="Arial" w:hAnsi="Arial" w:cs="Arial"/>
          <w:color w:val="000000"/>
        </w:rPr>
        <w:t>X</w:t>
      </w:r>
      <w:r w:rsidRPr="00E009BF">
        <w:rPr>
          <w:rFonts w:ascii="Arial" w:hAnsi="Arial" w:cs="Arial"/>
          <w:color w:val="000000"/>
        </w:rPr>
        <w:t>. W takim przypadku wszelkie prawa i obowiązk</w:t>
      </w:r>
      <w:r w:rsidR="00AB5568" w:rsidRPr="00E009BF">
        <w:rPr>
          <w:rFonts w:ascii="Arial" w:hAnsi="Arial" w:cs="Arial"/>
          <w:color w:val="000000"/>
        </w:rPr>
        <w:t>i</w:t>
      </w:r>
      <w:r w:rsidRPr="00E009BF">
        <w:rPr>
          <w:rFonts w:ascii="Arial" w:hAnsi="Arial" w:cs="Arial"/>
          <w:color w:val="000000"/>
        </w:rPr>
        <w:t xml:space="preserve"> Zamawiającego i Wykonawców odnośnie ustalonego wcześniej terminu, będą podlegały nowemu, zmienionemu terminowi</w:t>
      </w:r>
      <w:r w:rsidR="00AB5568" w:rsidRPr="00E009BF">
        <w:rPr>
          <w:rFonts w:ascii="Arial" w:hAnsi="Arial" w:cs="Arial"/>
          <w:color w:val="000000"/>
        </w:rPr>
        <w:t xml:space="preserve"> z zastrzeżeniem skutków postanowienia, zawartego w pkt XX ust. 3 niniejszego Zapytania Ofertowego. </w:t>
      </w:r>
      <w:r w:rsidRPr="00E009BF">
        <w:rPr>
          <w:rFonts w:ascii="Arial" w:hAnsi="Arial" w:cs="Arial"/>
          <w:color w:val="000000"/>
        </w:rPr>
        <w:t xml:space="preserve"> </w:t>
      </w:r>
    </w:p>
    <w:p w14:paraId="7C171EAB" w14:textId="77777777" w:rsidR="000F65AE" w:rsidRPr="00E009BF" w:rsidRDefault="000F65AE" w:rsidP="000847E5">
      <w:pPr>
        <w:pStyle w:val="Akapitzlist"/>
        <w:numPr>
          <w:ilvl w:val="0"/>
          <w:numId w:val="7"/>
        </w:numPr>
        <w:ind w:left="426" w:hanging="426"/>
        <w:jc w:val="both"/>
        <w:rPr>
          <w:rFonts w:ascii="Arial" w:hAnsi="Arial" w:cs="Arial"/>
          <w:color w:val="000000"/>
        </w:rPr>
      </w:pPr>
      <w:r w:rsidRPr="00E009BF">
        <w:rPr>
          <w:rFonts w:ascii="Arial" w:hAnsi="Arial" w:cs="Arial"/>
          <w:color w:val="000000"/>
        </w:rPr>
        <w:t xml:space="preserve">Wykonawca może wprowadzić zmiany do złożonej oferty bądź ją wycofać przed upływem terminu składania ofert pod warunkiem skutecznego doręczenia Zamawiającemu przed upływem terminu, o którym mowa w ust. 1 powyżej informacji o wprowadzonej zmianie bądź wycofaniu oferty. Zmiana oferty polega na złożeniu nowej </w:t>
      </w:r>
      <w:r w:rsidRPr="00E009BF">
        <w:rPr>
          <w:rFonts w:ascii="Arial" w:hAnsi="Arial" w:cs="Arial"/>
          <w:color w:val="000000"/>
        </w:rPr>
        <w:lastRenderedPageBreak/>
        <w:t>oferty wraz z kompletem załączników. Zawiadomienie o złożeniu zmienionej oferty bądź o wycofaniu oferty powinno zostać złożone w sposób określony w ust. 1 powyżej wraz z dopiskiem odpowiednio „Zmiana oferty” lub „Wycofanie oferty”.</w:t>
      </w:r>
    </w:p>
    <w:p w14:paraId="1E007218" w14:textId="77777777" w:rsidR="000F65AE" w:rsidRPr="00E009BF" w:rsidRDefault="000F65AE" w:rsidP="000847E5">
      <w:pPr>
        <w:pStyle w:val="Akapitzlist"/>
        <w:numPr>
          <w:ilvl w:val="0"/>
          <w:numId w:val="7"/>
        </w:numPr>
        <w:ind w:left="426" w:hanging="426"/>
        <w:jc w:val="both"/>
        <w:rPr>
          <w:rFonts w:ascii="Arial" w:hAnsi="Arial" w:cs="Arial"/>
          <w:color w:val="000000"/>
        </w:rPr>
      </w:pPr>
      <w:r w:rsidRPr="00E009BF">
        <w:rPr>
          <w:rFonts w:ascii="Arial" w:hAnsi="Arial" w:cs="Arial"/>
          <w:color w:val="000000"/>
        </w:rPr>
        <w:t>W przypadku skutecznego wycofania oferty, nie będzie ona otwierana i zostanie zwrócona Wykonawc</w:t>
      </w:r>
      <w:r w:rsidR="00770794" w:rsidRPr="00E009BF">
        <w:rPr>
          <w:rFonts w:ascii="Arial" w:hAnsi="Arial" w:cs="Arial"/>
          <w:color w:val="000000"/>
        </w:rPr>
        <w:t>y</w:t>
      </w:r>
      <w:r w:rsidRPr="00E009BF">
        <w:rPr>
          <w:rFonts w:ascii="Arial" w:hAnsi="Arial" w:cs="Arial"/>
          <w:color w:val="000000"/>
        </w:rPr>
        <w:t xml:space="preserve">.  </w:t>
      </w:r>
    </w:p>
    <w:p w14:paraId="1225D2D2" w14:textId="77777777" w:rsidR="000F65AE" w:rsidRPr="00E009BF" w:rsidRDefault="000F65AE" w:rsidP="000847E5">
      <w:pPr>
        <w:pStyle w:val="Akapitzlist"/>
        <w:numPr>
          <w:ilvl w:val="0"/>
          <w:numId w:val="7"/>
        </w:numPr>
        <w:ind w:left="426" w:hanging="426"/>
        <w:jc w:val="both"/>
        <w:rPr>
          <w:rFonts w:ascii="Arial" w:hAnsi="Arial" w:cs="Arial"/>
          <w:color w:val="000000"/>
        </w:rPr>
      </w:pPr>
      <w:r w:rsidRPr="00E009BF">
        <w:rPr>
          <w:rFonts w:ascii="Arial" w:hAnsi="Arial" w:cs="Arial"/>
          <w:color w:val="000000"/>
        </w:rPr>
        <w:t>Wykonawca nie może skutecznie dokonać zmian bądź wycofać oferty po upływie terminu do składania ofert.</w:t>
      </w:r>
    </w:p>
    <w:p w14:paraId="50157C6F" w14:textId="77777777" w:rsidR="000F65AE" w:rsidRPr="00E009BF" w:rsidRDefault="000F65AE" w:rsidP="000847E5">
      <w:pPr>
        <w:pStyle w:val="Akapitzlist"/>
        <w:numPr>
          <w:ilvl w:val="0"/>
          <w:numId w:val="7"/>
        </w:numPr>
        <w:ind w:left="426" w:hanging="426"/>
        <w:jc w:val="both"/>
        <w:rPr>
          <w:rFonts w:ascii="Arial" w:hAnsi="Arial" w:cs="Arial"/>
          <w:color w:val="000000"/>
        </w:rPr>
      </w:pPr>
      <w:r w:rsidRPr="00E009BF">
        <w:rPr>
          <w:rFonts w:ascii="Arial" w:hAnsi="Arial" w:cs="Arial"/>
          <w:color w:val="000000"/>
        </w:rPr>
        <w:t xml:space="preserve">Zamawiający zastrzega sobie prawo co najmniej jednokrotnego wezwania każdego </w:t>
      </w:r>
      <w:r w:rsidR="00492FF9" w:rsidRPr="00E009BF">
        <w:rPr>
          <w:rFonts w:ascii="Arial" w:hAnsi="Arial" w:cs="Arial"/>
          <w:color w:val="000000"/>
        </w:rPr>
        <w:br/>
      </w:r>
      <w:r w:rsidRPr="00E009BF">
        <w:rPr>
          <w:rFonts w:ascii="Arial" w:hAnsi="Arial" w:cs="Arial"/>
          <w:color w:val="000000"/>
        </w:rPr>
        <w:t xml:space="preserve">z Wykonawców w terminie nie dłuższym niż 7 dni do uzupełniania braków złożonych ofert pod rygorem odrzucenia.    </w:t>
      </w:r>
    </w:p>
    <w:p w14:paraId="6353865D" w14:textId="77777777" w:rsidR="000F65AE" w:rsidRPr="00E009BF" w:rsidRDefault="000F65AE" w:rsidP="000847E5">
      <w:pPr>
        <w:pStyle w:val="Akapitzlist"/>
        <w:numPr>
          <w:ilvl w:val="0"/>
          <w:numId w:val="7"/>
        </w:numPr>
        <w:ind w:left="426" w:hanging="426"/>
        <w:jc w:val="both"/>
        <w:rPr>
          <w:rFonts w:ascii="Arial" w:hAnsi="Arial" w:cs="Arial"/>
          <w:color w:val="000000"/>
        </w:rPr>
      </w:pPr>
      <w:r w:rsidRPr="00E009BF">
        <w:rPr>
          <w:rFonts w:ascii="Arial" w:hAnsi="Arial" w:cs="Arial"/>
          <w:color w:val="000000"/>
        </w:rPr>
        <w:t>Wykonawca ponosi wszelkie koszty związane z przygotowaniem i złożeniem oferty, Zamawiający nie ponosi oraz nie będzie zwracał Wykonawcom jakichkolwiek kosztów zwi</w:t>
      </w:r>
      <w:r w:rsidR="00492FF9" w:rsidRPr="00E009BF">
        <w:rPr>
          <w:rFonts w:ascii="Arial" w:hAnsi="Arial" w:cs="Arial"/>
          <w:color w:val="000000"/>
        </w:rPr>
        <w:t xml:space="preserve">ązanych z udziałem </w:t>
      </w:r>
      <w:r w:rsidRPr="00E009BF">
        <w:rPr>
          <w:rFonts w:ascii="Arial" w:hAnsi="Arial" w:cs="Arial"/>
          <w:color w:val="000000"/>
        </w:rPr>
        <w:t>w przedmiotowym postępowaniu.</w:t>
      </w:r>
    </w:p>
    <w:p w14:paraId="16568809" w14:textId="77777777" w:rsidR="00F761AF" w:rsidRPr="00E009BF" w:rsidRDefault="00C96048" w:rsidP="00EF6A05">
      <w:pPr>
        <w:pStyle w:val="Akapitzlist"/>
        <w:numPr>
          <w:ilvl w:val="0"/>
          <w:numId w:val="7"/>
        </w:numPr>
        <w:ind w:left="426" w:hanging="426"/>
        <w:jc w:val="both"/>
        <w:rPr>
          <w:rFonts w:ascii="Arial" w:hAnsi="Arial" w:cs="Arial"/>
          <w:color w:val="000000"/>
        </w:rPr>
      </w:pPr>
      <w:r w:rsidRPr="00E009BF">
        <w:rPr>
          <w:rFonts w:ascii="Arial" w:hAnsi="Arial" w:cs="Arial"/>
          <w:color w:val="000000"/>
        </w:rPr>
        <w:t xml:space="preserve">W przypadku, gdy informacje zawarte w ofercie bądź w załączonych dokumentach </w:t>
      </w:r>
      <w:r w:rsidR="00F83432" w:rsidRPr="00E009BF">
        <w:rPr>
          <w:rFonts w:ascii="Arial" w:hAnsi="Arial" w:cs="Arial"/>
          <w:color w:val="000000"/>
        </w:rPr>
        <w:br/>
      </w:r>
      <w:r w:rsidRPr="00E009BF">
        <w:rPr>
          <w:rFonts w:ascii="Arial" w:hAnsi="Arial" w:cs="Arial"/>
          <w:color w:val="000000"/>
        </w:rPr>
        <w:t xml:space="preserve">lub oświadczeniach stanowią tajemnicę przedsiębiorstwa w rozumieniu przepisów ustawy </w:t>
      </w:r>
      <w:r w:rsidR="00770794" w:rsidRPr="00E009BF">
        <w:rPr>
          <w:rFonts w:ascii="Arial" w:hAnsi="Arial" w:cs="Arial"/>
          <w:color w:val="000000"/>
        </w:rPr>
        <w:br/>
      </w:r>
      <w:r w:rsidRPr="00E009BF">
        <w:rPr>
          <w:rFonts w:ascii="Arial" w:hAnsi="Arial" w:cs="Arial"/>
          <w:color w:val="000000"/>
        </w:rPr>
        <w:t xml:space="preserve">z dnia 16 kwietnia 1993 roku o zwalczaniu nieuczciwej konkurencji (Dz. U. z 2018 roku, poz. 419 ze zm.), Wykonawca powinien to wyraźnie zastrzec.    </w:t>
      </w:r>
    </w:p>
    <w:p w14:paraId="10AD8A7A" w14:textId="77777777" w:rsidR="00EF6A05" w:rsidRPr="00E009BF" w:rsidRDefault="00EF6A05" w:rsidP="00EF6A05">
      <w:pPr>
        <w:pStyle w:val="Akapitzlist"/>
        <w:ind w:left="426"/>
        <w:jc w:val="both"/>
        <w:rPr>
          <w:rFonts w:ascii="Arial" w:hAnsi="Arial" w:cs="Arial"/>
          <w:color w:val="000000"/>
        </w:rPr>
      </w:pPr>
    </w:p>
    <w:p w14:paraId="6CA62F8D" w14:textId="77777777" w:rsidR="000F65AE" w:rsidRPr="00E009BF" w:rsidRDefault="000F65AE" w:rsidP="000847E5">
      <w:pPr>
        <w:pStyle w:val="Akapitzlist"/>
        <w:numPr>
          <w:ilvl w:val="0"/>
          <w:numId w:val="1"/>
        </w:numPr>
        <w:spacing w:before="60" w:after="60"/>
        <w:ind w:left="567" w:hanging="567"/>
        <w:jc w:val="both"/>
        <w:rPr>
          <w:rFonts w:ascii="Arial" w:hAnsi="Arial" w:cs="Arial"/>
          <w:b/>
          <w:color w:val="000000"/>
        </w:rPr>
      </w:pPr>
      <w:r w:rsidRPr="00E009BF">
        <w:rPr>
          <w:rFonts w:ascii="Arial" w:hAnsi="Arial" w:cs="Arial"/>
          <w:b/>
          <w:color w:val="000000"/>
        </w:rPr>
        <w:t>INFORMACJA O SPOSOBIE POROZUMIEW</w:t>
      </w:r>
      <w:r w:rsidR="00492FF9" w:rsidRPr="00E009BF">
        <w:rPr>
          <w:rFonts w:ascii="Arial" w:hAnsi="Arial" w:cs="Arial"/>
          <w:b/>
          <w:color w:val="000000"/>
        </w:rPr>
        <w:t xml:space="preserve">ANIA SIĘ STRON W POSTĘPOWANIU, </w:t>
      </w:r>
      <w:r w:rsidRPr="00E009BF">
        <w:rPr>
          <w:rFonts w:ascii="Arial" w:hAnsi="Arial" w:cs="Arial"/>
          <w:b/>
          <w:color w:val="000000"/>
        </w:rPr>
        <w:t>W TYM PRZEKAZYWANIA OŚWIADCZEŃ, ZAWIADOMIEŃ I INNYCH INFORMACJI.</w:t>
      </w:r>
    </w:p>
    <w:p w14:paraId="3E7B2E22" w14:textId="77777777" w:rsidR="000F65AE" w:rsidRPr="00E009BF" w:rsidRDefault="000F65AE" w:rsidP="000F65AE">
      <w:pPr>
        <w:pStyle w:val="Akapitzlist"/>
        <w:spacing w:before="60" w:after="60"/>
        <w:ind w:left="993"/>
        <w:jc w:val="both"/>
        <w:rPr>
          <w:rFonts w:ascii="Arial" w:hAnsi="Arial" w:cs="Arial"/>
          <w:b/>
          <w:color w:val="000000"/>
        </w:rPr>
      </w:pPr>
    </w:p>
    <w:p w14:paraId="16A59636" w14:textId="77777777" w:rsidR="00770794" w:rsidRPr="00E009BF" w:rsidRDefault="000F65AE" w:rsidP="000847E5">
      <w:pPr>
        <w:pStyle w:val="Akapitzlist"/>
        <w:numPr>
          <w:ilvl w:val="0"/>
          <w:numId w:val="8"/>
        </w:numPr>
        <w:spacing w:before="60" w:after="60"/>
        <w:ind w:left="426" w:hanging="426"/>
        <w:jc w:val="both"/>
        <w:rPr>
          <w:rFonts w:ascii="Arial" w:hAnsi="Arial" w:cs="Arial"/>
          <w:color w:val="000000"/>
        </w:rPr>
      </w:pPr>
      <w:r w:rsidRPr="00E009BF">
        <w:rPr>
          <w:rFonts w:ascii="Arial" w:hAnsi="Arial" w:cs="Arial"/>
          <w:color w:val="000000"/>
        </w:rPr>
        <w:t>Wnioski oraz pytania o wyjaśnienie bądź modyfikację treści niniejszego Zapytania Ofertowego należy składać za pośrednictwem poczty elektronicznej. Wszelka korespondencja pomiędzy Zamawiającym</w:t>
      </w:r>
      <w:r w:rsidR="002A06B2" w:rsidRPr="00E009BF">
        <w:rPr>
          <w:rFonts w:ascii="Arial" w:hAnsi="Arial" w:cs="Arial"/>
          <w:color w:val="000000"/>
        </w:rPr>
        <w:t>,</w:t>
      </w:r>
      <w:r w:rsidRPr="00E009BF">
        <w:rPr>
          <w:rFonts w:ascii="Arial" w:hAnsi="Arial" w:cs="Arial"/>
          <w:color w:val="000000"/>
        </w:rPr>
        <w:t xml:space="preserve"> a Wykonawcami powinna być prowadzona poprzez wysyłanie skanów podpisanych dokumentów w formacie </w:t>
      </w:r>
      <w:r w:rsidR="005B5905" w:rsidRPr="00E009BF">
        <w:rPr>
          <w:rFonts w:ascii="Arial" w:hAnsi="Arial" w:cs="Arial"/>
          <w:color w:val="000000"/>
        </w:rPr>
        <w:t>PDF</w:t>
      </w:r>
      <w:r w:rsidRPr="00E009BF">
        <w:rPr>
          <w:rFonts w:ascii="Arial" w:hAnsi="Arial" w:cs="Arial"/>
          <w:color w:val="000000"/>
        </w:rPr>
        <w:t>. Za datę wpływu korespondencji przyjmuj</w:t>
      </w:r>
      <w:r w:rsidR="009046CC" w:rsidRPr="00E009BF">
        <w:rPr>
          <w:rFonts w:ascii="Arial" w:hAnsi="Arial" w:cs="Arial"/>
          <w:color w:val="000000"/>
        </w:rPr>
        <w:t>e</w:t>
      </w:r>
      <w:r w:rsidRPr="00E009BF">
        <w:rPr>
          <w:rFonts w:ascii="Arial" w:hAnsi="Arial" w:cs="Arial"/>
          <w:color w:val="000000"/>
        </w:rPr>
        <w:t xml:space="preserve"> się datę ich doręczenia za pośrednictwem poczty elektronicznej. Każda ze stron na żądanie drugiej niezwłocznie potwierdza fakt otrzymania korespondencji. Korespondencja w toku postępowania do Zamawiającego powinna być kierowana do</w:t>
      </w:r>
      <w:r w:rsidR="00770794" w:rsidRPr="00E009BF">
        <w:rPr>
          <w:rFonts w:ascii="Arial" w:hAnsi="Arial" w:cs="Arial"/>
          <w:color w:val="000000"/>
        </w:rPr>
        <w:t>:</w:t>
      </w:r>
    </w:p>
    <w:p w14:paraId="69805082" w14:textId="77777777" w:rsidR="006507DC" w:rsidRPr="00E009BF" w:rsidRDefault="00770794" w:rsidP="006507DC">
      <w:pPr>
        <w:pStyle w:val="Akapitzlist"/>
        <w:numPr>
          <w:ilvl w:val="0"/>
          <w:numId w:val="117"/>
        </w:numPr>
        <w:spacing w:before="60" w:after="60"/>
        <w:ind w:left="851" w:hanging="426"/>
        <w:rPr>
          <w:rFonts w:ascii="Arial" w:hAnsi="Arial" w:cs="Arial"/>
          <w:color w:val="000000"/>
          <w:lang w:val="de-DE"/>
        </w:rPr>
      </w:pPr>
      <w:r w:rsidRPr="00E009BF">
        <w:rPr>
          <w:rFonts w:ascii="Arial" w:hAnsi="Arial" w:cs="Arial"/>
          <w:color w:val="000000"/>
          <w:lang w:val="de-DE"/>
        </w:rPr>
        <w:t xml:space="preserve">Pan Janusz Giminski, tel. </w:t>
      </w:r>
      <w:r w:rsidR="006C3453" w:rsidRPr="00E009BF">
        <w:rPr>
          <w:rFonts w:ascii="Arial" w:hAnsi="Arial" w:cs="Arial"/>
          <w:color w:val="000000"/>
          <w:lang w:val="de-DE"/>
        </w:rPr>
        <w:t xml:space="preserve">+48 </w:t>
      </w:r>
      <w:r w:rsidRPr="00E009BF">
        <w:rPr>
          <w:rFonts w:ascii="Arial" w:hAnsi="Arial" w:cs="Arial"/>
          <w:color w:val="000000"/>
          <w:lang w:val="de-DE"/>
        </w:rPr>
        <w:t>58 308 79 09,</w:t>
      </w:r>
      <w:r w:rsidR="00A20778" w:rsidRPr="00E009BF">
        <w:rPr>
          <w:rFonts w:ascii="Arial" w:hAnsi="Arial" w:cs="Arial"/>
          <w:color w:val="000000"/>
          <w:lang w:val="de-DE"/>
        </w:rPr>
        <w:t xml:space="preserve"> </w:t>
      </w:r>
      <w:r w:rsidR="006C3453" w:rsidRPr="00E009BF">
        <w:rPr>
          <w:rFonts w:ascii="Arial" w:hAnsi="Arial" w:cs="Arial"/>
          <w:color w:val="000000"/>
          <w:lang w:val="de-DE"/>
        </w:rPr>
        <w:t xml:space="preserve">+48 </w:t>
      </w:r>
      <w:r w:rsidR="00C05A14" w:rsidRPr="00E009BF">
        <w:rPr>
          <w:rFonts w:ascii="Arial" w:hAnsi="Arial" w:cs="Arial"/>
          <w:color w:val="000000"/>
          <w:lang w:val="de-DE"/>
        </w:rPr>
        <w:t>517 932</w:t>
      </w:r>
      <w:r w:rsidR="001876DE" w:rsidRPr="00E009BF">
        <w:rPr>
          <w:rFonts w:ascii="Arial" w:hAnsi="Arial" w:cs="Arial"/>
          <w:color w:val="000000"/>
          <w:lang w:val="de-DE"/>
        </w:rPr>
        <w:t> </w:t>
      </w:r>
      <w:r w:rsidR="00C05A14" w:rsidRPr="00E009BF">
        <w:rPr>
          <w:rFonts w:ascii="Arial" w:hAnsi="Arial" w:cs="Arial"/>
          <w:color w:val="000000"/>
          <w:lang w:val="de-DE"/>
        </w:rPr>
        <w:t>592</w:t>
      </w:r>
      <w:r w:rsidR="001876DE" w:rsidRPr="00E009BF">
        <w:rPr>
          <w:rFonts w:ascii="Arial" w:hAnsi="Arial" w:cs="Arial"/>
          <w:color w:val="000000"/>
          <w:lang w:val="de-DE"/>
        </w:rPr>
        <w:t>,</w:t>
      </w:r>
      <w:r w:rsidR="00FB05AF" w:rsidRPr="00E009BF">
        <w:rPr>
          <w:rFonts w:ascii="Arial" w:hAnsi="Arial" w:cs="Arial"/>
          <w:color w:val="000000"/>
          <w:lang w:val="de-DE"/>
        </w:rPr>
        <w:br/>
      </w:r>
      <w:r w:rsidRPr="00E009BF">
        <w:rPr>
          <w:rFonts w:ascii="Arial" w:hAnsi="Arial" w:cs="Arial"/>
          <w:color w:val="000000"/>
          <w:lang w:val="de-DE"/>
        </w:rPr>
        <w:t>e-mail:</w:t>
      </w:r>
      <w:r w:rsidR="006507DC" w:rsidRPr="00E009BF">
        <w:rPr>
          <w:rFonts w:ascii="Arial" w:hAnsi="Arial" w:cs="Arial"/>
          <w:color w:val="000000"/>
          <w:lang w:val="de-DE"/>
        </w:rPr>
        <w:t xml:space="preserve"> </w:t>
      </w:r>
      <w:hyperlink r:id="rId12" w:history="1">
        <w:r w:rsidR="006507DC" w:rsidRPr="00E009BF">
          <w:rPr>
            <w:rStyle w:val="Hipercze"/>
            <w:rFonts w:ascii="Arial" w:hAnsi="Arial" w:cs="Arial"/>
            <w:lang w:val="de-DE"/>
          </w:rPr>
          <w:t>Janusz.Giminski@lotoskolej.pl</w:t>
        </w:r>
      </w:hyperlink>
    </w:p>
    <w:p w14:paraId="7A9D8296" w14:textId="77777777" w:rsidR="000F65AE" w:rsidRPr="00E009BF" w:rsidRDefault="00770794" w:rsidP="000847E5">
      <w:pPr>
        <w:pStyle w:val="Akapitzlist"/>
        <w:numPr>
          <w:ilvl w:val="0"/>
          <w:numId w:val="117"/>
        </w:numPr>
        <w:spacing w:before="60" w:after="60"/>
        <w:ind w:left="851" w:hanging="426"/>
        <w:jc w:val="both"/>
        <w:rPr>
          <w:rFonts w:ascii="Arial" w:hAnsi="Arial" w:cs="Arial"/>
          <w:lang w:val="de-DE"/>
        </w:rPr>
      </w:pPr>
      <w:r w:rsidRPr="00E009BF">
        <w:rPr>
          <w:rFonts w:ascii="Arial" w:hAnsi="Arial" w:cs="Arial"/>
        </w:rPr>
        <w:t xml:space="preserve">Pan </w:t>
      </w:r>
      <w:r w:rsidR="00A20778" w:rsidRPr="00E009BF">
        <w:rPr>
          <w:rFonts w:ascii="Arial" w:hAnsi="Arial" w:cs="Arial"/>
        </w:rPr>
        <w:t>Wojciech Placer</w:t>
      </w:r>
      <w:r w:rsidRPr="00E009BF">
        <w:rPr>
          <w:rFonts w:ascii="Arial" w:hAnsi="Arial" w:cs="Arial"/>
        </w:rPr>
        <w:t>, tel.</w:t>
      </w:r>
      <w:r w:rsidR="00D33AE6" w:rsidRPr="00E009BF">
        <w:rPr>
          <w:rFonts w:ascii="Arial" w:hAnsi="Arial" w:cs="Arial"/>
          <w:lang w:val="de-DE"/>
        </w:rPr>
        <w:t>+48 517 725 641</w:t>
      </w:r>
      <w:r w:rsidRPr="00E009BF">
        <w:rPr>
          <w:rFonts w:ascii="Arial" w:hAnsi="Arial" w:cs="Arial"/>
          <w:lang w:val="de-DE"/>
        </w:rPr>
        <w:t xml:space="preserve">, e-mail: </w:t>
      </w:r>
      <w:hyperlink r:id="rId13" w:history="1">
        <w:r w:rsidR="00A20778" w:rsidRPr="00E009BF">
          <w:rPr>
            <w:rStyle w:val="Hipercze"/>
            <w:rFonts w:ascii="Arial" w:hAnsi="Arial" w:cs="Arial"/>
            <w:lang w:val="de-DE"/>
          </w:rPr>
          <w:t>Wojciech.Placer@lotoskolej.pl</w:t>
        </w:r>
      </w:hyperlink>
      <w:r w:rsidR="00FE0A93" w:rsidRPr="00E009BF">
        <w:rPr>
          <w:rFonts w:ascii="Arial" w:hAnsi="Arial" w:cs="Arial"/>
          <w:lang w:val="de-DE"/>
        </w:rPr>
        <w:t>.</w:t>
      </w:r>
    </w:p>
    <w:p w14:paraId="07A79BE6" w14:textId="77777777" w:rsidR="000F65AE" w:rsidRPr="00E009BF" w:rsidRDefault="000F65AE" w:rsidP="000847E5">
      <w:pPr>
        <w:pStyle w:val="Akapitzlist"/>
        <w:numPr>
          <w:ilvl w:val="0"/>
          <w:numId w:val="8"/>
        </w:numPr>
        <w:spacing w:before="60" w:after="60"/>
        <w:ind w:left="426" w:hanging="426"/>
        <w:jc w:val="both"/>
        <w:rPr>
          <w:rFonts w:ascii="Arial" w:hAnsi="Arial" w:cs="Arial"/>
          <w:color w:val="000000"/>
        </w:rPr>
      </w:pPr>
      <w:r w:rsidRPr="00E009BF">
        <w:rPr>
          <w:rFonts w:ascii="Arial" w:hAnsi="Arial" w:cs="Arial"/>
          <w:color w:val="000000"/>
        </w:rPr>
        <w:t xml:space="preserve">Wyjaśnienia </w:t>
      </w:r>
      <w:r w:rsidR="00CA4467" w:rsidRPr="00E009BF">
        <w:rPr>
          <w:rFonts w:ascii="Arial" w:hAnsi="Arial" w:cs="Arial"/>
          <w:color w:val="000000"/>
        </w:rPr>
        <w:t>lub</w:t>
      </w:r>
      <w:r w:rsidRPr="00E009BF">
        <w:rPr>
          <w:rFonts w:ascii="Arial" w:hAnsi="Arial" w:cs="Arial"/>
          <w:color w:val="000000"/>
        </w:rPr>
        <w:t xml:space="preserve"> modyfikacje treści Zapytania Ofertowego mogą nastąpić na wniosek Wykonawcy złożony w formie, o której mowa w ust. 1, nie później niż w ciągu 15 dni </w:t>
      </w:r>
      <w:r w:rsidR="00492FF9" w:rsidRPr="00E009BF">
        <w:rPr>
          <w:rFonts w:ascii="Arial" w:hAnsi="Arial" w:cs="Arial"/>
          <w:color w:val="000000"/>
        </w:rPr>
        <w:br/>
      </w:r>
      <w:r w:rsidRPr="00E009BF">
        <w:rPr>
          <w:rFonts w:ascii="Arial" w:hAnsi="Arial" w:cs="Arial"/>
          <w:color w:val="000000"/>
        </w:rPr>
        <w:t xml:space="preserve">od dnia opublikowania niniejszego Zapytania Ofertowego. Zmiana </w:t>
      </w:r>
      <w:r w:rsidRPr="00E009BF">
        <w:rPr>
          <w:rFonts w:ascii="Arial" w:hAnsi="Arial" w:cs="Arial"/>
          <w:color w:val="000000"/>
        </w:rPr>
        <w:lastRenderedPageBreak/>
        <w:t>terminu składania ofert nie wypływa na przedłużenie terminu do złożenia wniosku o wyjaśnienia bądź modyfikację treści Zapytania Ofertowego.</w:t>
      </w:r>
    </w:p>
    <w:p w14:paraId="44146D25" w14:textId="77777777" w:rsidR="000F65AE" w:rsidRPr="00E009BF" w:rsidRDefault="000F65AE" w:rsidP="000847E5">
      <w:pPr>
        <w:pStyle w:val="Akapitzlist"/>
        <w:numPr>
          <w:ilvl w:val="0"/>
          <w:numId w:val="8"/>
        </w:numPr>
        <w:spacing w:before="60" w:after="60"/>
        <w:ind w:left="426" w:hanging="426"/>
        <w:jc w:val="both"/>
        <w:rPr>
          <w:rFonts w:ascii="Arial" w:hAnsi="Arial" w:cs="Arial"/>
          <w:color w:val="000000"/>
        </w:rPr>
      </w:pPr>
      <w:r w:rsidRPr="00E009BF">
        <w:rPr>
          <w:rFonts w:ascii="Arial" w:hAnsi="Arial" w:cs="Arial"/>
          <w:color w:val="000000"/>
        </w:rPr>
        <w:t>Modyfikacje treści niniejszego Zapytania Ofertowego i terminu składania ofert może nastąpić również z inicjatywy Zamawiającego, zgodnie z pkt X</w:t>
      </w:r>
      <w:r w:rsidR="005A7463" w:rsidRPr="00E009BF">
        <w:rPr>
          <w:rFonts w:ascii="Arial" w:hAnsi="Arial" w:cs="Arial"/>
          <w:color w:val="000000"/>
        </w:rPr>
        <w:t>X</w:t>
      </w:r>
      <w:r w:rsidRPr="00E009BF">
        <w:rPr>
          <w:rFonts w:ascii="Arial" w:hAnsi="Arial" w:cs="Arial"/>
          <w:color w:val="000000"/>
        </w:rPr>
        <w:t xml:space="preserve"> niniejszego Zapytania Ofertowego.</w:t>
      </w:r>
    </w:p>
    <w:p w14:paraId="5EABECD2" w14:textId="60B820A6" w:rsidR="000F65AE" w:rsidRPr="00E009BF" w:rsidRDefault="000F65AE" w:rsidP="000847E5">
      <w:pPr>
        <w:pStyle w:val="Akapitzlist"/>
        <w:numPr>
          <w:ilvl w:val="0"/>
          <w:numId w:val="8"/>
        </w:numPr>
        <w:spacing w:before="60" w:after="60"/>
        <w:ind w:left="426" w:hanging="426"/>
        <w:jc w:val="both"/>
        <w:rPr>
          <w:rFonts w:ascii="Arial" w:hAnsi="Arial" w:cs="Arial"/>
          <w:color w:val="000000"/>
        </w:rPr>
      </w:pPr>
      <w:r w:rsidRPr="00E009BF">
        <w:rPr>
          <w:rFonts w:ascii="Arial" w:hAnsi="Arial" w:cs="Arial"/>
          <w:color w:val="000000"/>
        </w:rPr>
        <w:t xml:space="preserve">Informacja o dokonaniu modyfikacji Zapytania Ofertowego będą przekazywane zgodnie </w:t>
      </w:r>
      <w:r w:rsidR="00492FF9" w:rsidRPr="00E009BF">
        <w:rPr>
          <w:rFonts w:ascii="Arial" w:hAnsi="Arial" w:cs="Arial"/>
          <w:color w:val="000000"/>
        </w:rPr>
        <w:br/>
      </w:r>
      <w:r w:rsidRPr="00E009BF">
        <w:rPr>
          <w:rFonts w:ascii="Arial" w:hAnsi="Arial" w:cs="Arial"/>
          <w:color w:val="000000"/>
        </w:rPr>
        <w:t>z pkt X</w:t>
      </w:r>
      <w:r w:rsidR="005D170B" w:rsidRPr="00E009BF">
        <w:rPr>
          <w:rFonts w:ascii="Arial" w:hAnsi="Arial" w:cs="Arial"/>
          <w:color w:val="000000"/>
        </w:rPr>
        <w:t>X</w:t>
      </w:r>
      <w:r w:rsidRPr="00E009BF">
        <w:rPr>
          <w:rFonts w:ascii="Arial" w:hAnsi="Arial" w:cs="Arial"/>
          <w:color w:val="000000"/>
        </w:rPr>
        <w:t xml:space="preserve"> niniejszego Zapytania Ofertowego. Odpowiedzi na zadane pytania wraz z ich treścią (bez ujawniania źródła zapytania) oraz wyjaśnieniami treści Zapytania Ofertowego przekazane zostaną Wykonawcom za pośrednictwem poczty elektronicznej, jeżeli wskażą adres do korespondencji oraz zostaną opublikowane na stronie Zamawiającego </w:t>
      </w:r>
      <w:r w:rsidR="00492FF9" w:rsidRPr="00E009BF">
        <w:rPr>
          <w:rFonts w:ascii="Arial" w:hAnsi="Arial" w:cs="Arial"/>
          <w:color w:val="000000"/>
        </w:rPr>
        <w:br/>
      </w:r>
      <w:r w:rsidRPr="00E009BF">
        <w:rPr>
          <w:rFonts w:ascii="Arial" w:hAnsi="Arial" w:cs="Arial"/>
          <w:color w:val="000000"/>
        </w:rPr>
        <w:t xml:space="preserve">w zakładce </w:t>
      </w:r>
      <w:hyperlink r:id="rId14" w:history="1">
        <w:r w:rsidR="006507DC" w:rsidRPr="00E009BF">
          <w:rPr>
            <w:rStyle w:val="Hipercze"/>
            <w:rFonts w:ascii="Arial" w:hAnsi="Arial" w:cs="Arial"/>
            <w:lang w:val="de-DE"/>
          </w:rPr>
          <w:t>http://www.lotoskolej.pl/2703/o_nas/przetargi</w:t>
        </w:r>
      </w:hyperlink>
      <w:r w:rsidR="006507DC" w:rsidRPr="00E009BF">
        <w:rPr>
          <w:rFonts w:ascii="Arial" w:hAnsi="Arial" w:cs="Arial"/>
          <w:color w:val="000000"/>
        </w:rPr>
        <w:t xml:space="preserve"> </w:t>
      </w:r>
      <w:r w:rsidR="005A7463" w:rsidRPr="00E009BF">
        <w:rPr>
          <w:rFonts w:ascii="Arial" w:hAnsi="Arial" w:cs="Arial"/>
          <w:color w:val="000000"/>
        </w:rPr>
        <w:t xml:space="preserve">oraz na stronie </w:t>
      </w:r>
      <w:r w:rsidR="004B18CA" w:rsidRPr="00E009BF">
        <w:rPr>
          <w:rFonts w:ascii="Arial" w:hAnsi="Arial" w:cs="Arial"/>
          <w:color w:val="000000"/>
        </w:rPr>
        <w:t xml:space="preserve">internetowej: </w:t>
      </w:r>
      <w:hyperlink r:id="rId15" w:history="1">
        <w:r w:rsidR="006507DC" w:rsidRPr="00E009BF">
          <w:rPr>
            <w:rStyle w:val="Hipercze"/>
            <w:rFonts w:ascii="Arial" w:hAnsi="Arial" w:cs="Arial"/>
            <w:lang w:val="de-DE"/>
          </w:rPr>
          <w:t>https://bazakonkurencyjnosci.funduszeeuropejskie.gov.pl/</w:t>
        </w:r>
      </w:hyperlink>
      <w:r w:rsidRPr="00E009BF">
        <w:rPr>
          <w:rFonts w:ascii="Arial" w:hAnsi="Arial" w:cs="Arial"/>
          <w:color w:val="000000"/>
        </w:rPr>
        <w:t>.</w:t>
      </w:r>
    </w:p>
    <w:p w14:paraId="5361DCE6" w14:textId="12C975A5" w:rsidR="0006735D" w:rsidRPr="00E009BF" w:rsidRDefault="000F65AE" w:rsidP="000847E5">
      <w:pPr>
        <w:pStyle w:val="Akapitzlist"/>
        <w:numPr>
          <w:ilvl w:val="0"/>
          <w:numId w:val="8"/>
        </w:numPr>
        <w:spacing w:before="60" w:after="60"/>
        <w:ind w:left="426" w:hanging="426"/>
        <w:jc w:val="both"/>
        <w:rPr>
          <w:rFonts w:ascii="Arial" w:hAnsi="Arial" w:cs="Arial"/>
          <w:color w:val="000000"/>
        </w:rPr>
      </w:pPr>
      <w:r w:rsidRPr="00E009BF">
        <w:rPr>
          <w:rFonts w:ascii="Arial" w:hAnsi="Arial" w:cs="Arial"/>
          <w:color w:val="000000"/>
        </w:rPr>
        <w:t xml:space="preserve">Zamawiający zastrzega sobie również prawo do prowadzenia korespondencji </w:t>
      </w:r>
      <w:r w:rsidR="00492FF9" w:rsidRPr="00E009BF">
        <w:rPr>
          <w:rFonts w:ascii="Arial" w:hAnsi="Arial" w:cs="Arial"/>
          <w:color w:val="000000"/>
        </w:rPr>
        <w:br/>
      </w:r>
      <w:r w:rsidRPr="00E009BF">
        <w:rPr>
          <w:rFonts w:ascii="Arial" w:hAnsi="Arial" w:cs="Arial"/>
          <w:color w:val="000000"/>
        </w:rPr>
        <w:t>z</w:t>
      </w:r>
      <w:r w:rsidR="005A7463" w:rsidRPr="00E009BF">
        <w:rPr>
          <w:rFonts w:ascii="Arial" w:hAnsi="Arial" w:cs="Arial"/>
          <w:color w:val="000000"/>
        </w:rPr>
        <w:t xml:space="preserve"> Wykonawcami</w:t>
      </w:r>
      <w:r w:rsidRPr="00E009BF">
        <w:rPr>
          <w:rFonts w:ascii="Arial" w:hAnsi="Arial" w:cs="Arial"/>
          <w:color w:val="000000"/>
        </w:rPr>
        <w:t xml:space="preserve"> w formie pisemnej. </w:t>
      </w:r>
    </w:p>
    <w:p w14:paraId="49C81E41" w14:textId="77777777" w:rsidR="0006735D" w:rsidRDefault="0006735D" w:rsidP="0090688D">
      <w:pPr>
        <w:pStyle w:val="Akapitzlist"/>
        <w:numPr>
          <w:ilvl w:val="0"/>
          <w:numId w:val="8"/>
        </w:numPr>
        <w:spacing w:before="60" w:after="60"/>
        <w:ind w:left="426" w:hanging="426"/>
        <w:jc w:val="both"/>
        <w:rPr>
          <w:rFonts w:ascii="Arial" w:hAnsi="Arial" w:cs="Arial"/>
          <w:color w:val="000000"/>
        </w:rPr>
      </w:pPr>
      <w:r w:rsidRPr="0090688D">
        <w:rPr>
          <w:rFonts w:ascii="Arial" w:hAnsi="Arial" w:cs="Arial"/>
          <w:color w:val="000000"/>
        </w:rPr>
        <w:t xml:space="preserve">Zamawiający opublikuje informację o wynikach postępowania tj. o wyborze najkorzystniejszej oferty, podając nazwę i siedzibę Wykonawcy oraz cenę zamówienia </w:t>
      </w:r>
      <w:r w:rsidRPr="0090688D">
        <w:rPr>
          <w:rFonts w:ascii="Arial" w:hAnsi="Arial" w:cs="Arial"/>
          <w:color w:val="000000"/>
        </w:rPr>
        <w:br/>
        <w:t xml:space="preserve">i uzyskaną liczbę punktów w kryterium oceny oraz informację o Wykonawcach, których oferty zostały odrzucone z postępowania lub o unieważnieniu postępowania. Informacja o wyniku postępowania zostanie upubliczniona w taki sposób w jaki upublicznione zostało niniejsze zapytanie ofertowe. </w:t>
      </w:r>
    </w:p>
    <w:p w14:paraId="031473C4" w14:textId="77777777" w:rsidR="000F65AE" w:rsidRPr="00E009BF" w:rsidRDefault="000F65AE" w:rsidP="0090688D">
      <w:pPr>
        <w:pStyle w:val="Akapitzlist"/>
        <w:spacing w:before="60" w:after="60"/>
        <w:ind w:left="426"/>
        <w:jc w:val="both"/>
        <w:rPr>
          <w:b/>
        </w:rPr>
      </w:pPr>
    </w:p>
    <w:p w14:paraId="42A9DA81" w14:textId="77777777" w:rsidR="000F65AE" w:rsidRPr="00E009BF" w:rsidRDefault="000F65AE" w:rsidP="000847E5">
      <w:pPr>
        <w:pStyle w:val="Akapitzlist"/>
        <w:numPr>
          <w:ilvl w:val="0"/>
          <w:numId w:val="1"/>
        </w:numPr>
        <w:spacing w:before="60" w:after="60"/>
        <w:ind w:left="567" w:hanging="567"/>
        <w:jc w:val="both"/>
        <w:rPr>
          <w:rFonts w:ascii="Arial" w:hAnsi="Arial" w:cs="Arial"/>
          <w:b/>
          <w:color w:val="000000"/>
        </w:rPr>
      </w:pPr>
      <w:r w:rsidRPr="00E009BF">
        <w:rPr>
          <w:rFonts w:ascii="Arial" w:hAnsi="Arial" w:cs="Arial"/>
          <w:b/>
          <w:color w:val="000000"/>
        </w:rPr>
        <w:t>TERMIN ZWIĄZANIA OFERTĄ.</w:t>
      </w:r>
    </w:p>
    <w:p w14:paraId="09305877" w14:textId="77777777" w:rsidR="000F65AE" w:rsidRPr="00E009BF" w:rsidRDefault="000F65AE" w:rsidP="000F65AE">
      <w:pPr>
        <w:pStyle w:val="Akapitzlist"/>
        <w:spacing w:before="60" w:after="60"/>
        <w:ind w:left="993"/>
        <w:jc w:val="both"/>
        <w:rPr>
          <w:rFonts w:ascii="Arial" w:hAnsi="Arial" w:cs="Arial"/>
          <w:b/>
          <w:color w:val="000000"/>
        </w:rPr>
      </w:pPr>
    </w:p>
    <w:p w14:paraId="1EBE904B" w14:textId="77777777" w:rsidR="000F65AE" w:rsidRPr="00E009BF" w:rsidRDefault="00BC29D6" w:rsidP="000847E5">
      <w:pPr>
        <w:pStyle w:val="Akapitzlist"/>
        <w:numPr>
          <w:ilvl w:val="0"/>
          <w:numId w:val="9"/>
        </w:numPr>
        <w:spacing w:before="60" w:after="60"/>
        <w:ind w:left="426" w:hanging="426"/>
        <w:jc w:val="both"/>
        <w:rPr>
          <w:rFonts w:ascii="Arial" w:hAnsi="Arial" w:cs="Arial"/>
          <w:color w:val="000000"/>
        </w:rPr>
      </w:pPr>
      <w:r w:rsidRPr="00E009BF">
        <w:rPr>
          <w:rFonts w:ascii="Arial" w:hAnsi="Arial" w:cs="Arial"/>
          <w:color w:val="000000"/>
        </w:rPr>
        <w:t>Termin związania ofertą wynosi 90</w:t>
      </w:r>
      <w:r w:rsidR="000F65AE" w:rsidRPr="00E009BF">
        <w:rPr>
          <w:rFonts w:ascii="Arial" w:hAnsi="Arial" w:cs="Arial"/>
          <w:color w:val="000000"/>
        </w:rPr>
        <w:t xml:space="preserve"> dni.</w:t>
      </w:r>
    </w:p>
    <w:p w14:paraId="0FB25687" w14:textId="77777777" w:rsidR="000F65AE" w:rsidRPr="00E009BF" w:rsidRDefault="000F65AE" w:rsidP="000847E5">
      <w:pPr>
        <w:pStyle w:val="Akapitzlist"/>
        <w:numPr>
          <w:ilvl w:val="0"/>
          <w:numId w:val="9"/>
        </w:numPr>
        <w:spacing w:before="60" w:after="60"/>
        <w:ind w:left="426" w:hanging="426"/>
        <w:jc w:val="both"/>
        <w:rPr>
          <w:rFonts w:ascii="Arial" w:hAnsi="Arial" w:cs="Arial"/>
          <w:color w:val="000000"/>
        </w:rPr>
      </w:pPr>
      <w:r w:rsidRPr="00E009BF">
        <w:rPr>
          <w:rFonts w:ascii="Arial" w:hAnsi="Arial" w:cs="Arial"/>
          <w:color w:val="000000"/>
        </w:rPr>
        <w:t>Bieg terminu związania ofertą rozpoczyna się w dniu następnym po dniu, w którym upłynął termin składnia ofert.</w:t>
      </w:r>
    </w:p>
    <w:p w14:paraId="47AE453F" w14:textId="77777777" w:rsidR="00EF6A05" w:rsidRPr="00E009BF" w:rsidRDefault="000F65AE" w:rsidP="00EF6A05">
      <w:pPr>
        <w:pStyle w:val="Akapitzlist"/>
        <w:numPr>
          <w:ilvl w:val="0"/>
          <w:numId w:val="9"/>
        </w:numPr>
        <w:spacing w:before="60" w:after="60"/>
        <w:ind w:left="426" w:hanging="426"/>
        <w:jc w:val="both"/>
        <w:rPr>
          <w:rFonts w:ascii="Arial" w:hAnsi="Arial" w:cs="Arial"/>
          <w:color w:val="000000"/>
        </w:rPr>
      </w:pPr>
      <w:r w:rsidRPr="00E009BF">
        <w:rPr>
          <w:rFonts w:ascii="Arial" w:hAnsi="Arial" w:cs="Arial"/>
          <w:color w:val="000000"/>
        </w:rPr>
        <w:t xml:space="preserve">Przed upływem terminu związania ofertą, Zamawiający może zwrócić </w:t>
      </w:r>
      <w:r w:rsidR="004B18CA" w:rsidRPr="00E009BF">
        <w:rPr>
          <w:rFonts w:ascii="Arial" w:hAnsi="Arial" w:cs="Arial"/>
          <w:color w:val="000000"/>
        </w:rPr>
        <w:br/>
      </w:r>
      <w:r w:rsidRPr="00E009BF">
        <w:rPr>
          <w:rFonts w:ascii="Arial" w:hAnsi="Arial" w:cs="Arial"/>
          <w:color w:val="000000"/>
        </w:rPr>
        <w:t>się do Wykonawców o wyrażenie zgody na przedłużenie tego terminu o oznaczony okres, nie krótszy niż 30 dni.</w:t>
      </w:r>
    </w:p>
    <w:p w14:paraId="03A35151" w14:textId="77777777" w:rsidR="00EF6A05" w:rsidRPr="00E009BF" w:rsidRDefault="00EF6A05" w:rsidP="00EF6A05">
      <w:pPr>
        <w:pStyle w:val="Akapitzlist"/>
        <w:spacing w:before="60" w:after="60"/>
        <w:ind w:left="426"/>
        <w:jc w:val="both"/>
        <w:rPr>
          <w:rFonts w:ascii="Arial" w:hAnsi="Arial" w:cs="Arial"/>
          <w:color w:val="000000"/>
        </w:rPr>
      </w:pPr>
    </w:p>
    <w:p w14:paraId="2B733238" w14:textId="77777777" w:rsidR="000F65AE" w:rsidRPr="00E009BF" w:rsidRDefault="000F65AE" w:rsidP="000E66E2">
      <w:pPr>
        <w:pStyle w:val="Akapitzlist"/>
        <w:numPr>
          <w:ilvl w:val="0"/>
          <w:numId w:val="1"/>
        </w:numPr>
        <w:spacing w:before="60" w:after="60"/>
        <w:ind w:left="567" w:hanging="567"/>
        <w:jc w:val="both"/>
        <w:rPr>
          <w:rFonts w:ascii="Arial" w:hAnsi="Arial" w:cs="Arial"/>
          <w:color w:val="000000"/>
        </w:rPr>
      </w:pPr>
      <w:r w:rsidRPr="00E009BF">
        <w:rPr>
          <w:rFonts w:ascii="Arial" w:hAnsi="Arial" w:cs="Arial"/>
          <w:b/>
          <w:color w:val="000000"/>
        </w:rPr>
        <w:t>TERMIN REALIZACJI UMOWY.</w:t>
      </w:r>
    </w:p>
    <w:p w14:paraId="7D5A651B" w14:textId="77777777" w:rsidR="000F65AE" w:rsidRPr="00E009BF" w:rsidRDefault="000F65AE" w:rsidP="000F65AE">
      <w:pPr>
        <w:spacing w:before="60" w:after="60" w:line="276" w:lineRule="auto"/>
        <w:jc w:val="both"/>
        <w:rPr>
          <w:rFonts w:ascii="Arial" w:hAnsi="Arial" w:cs="Arial"/>
          <w:b/>
          <w:color w:val="000000"/>
        </w:rPr>
      </w:pPr>
    </w:p>
    <w:p w14:paraId="0FE5CA0D" w14:textId="77777777" w:rsidR="000F65AE" w:rsidRPr="00E009BF" w:rsidRDefault="000F65AE" w:rsidP="001B0E47">
      <w:pPr>
        <w:spacing w:before="60" w:after="60"/>
        <w:jc w:val="both"/>
        <w:rPr>
          <w:rFonts w:ascii="Arial" w:hAnsi="Arial" w:cs="Arial"/>
          <w:color w:val="000000"/>
        </w:rPr>
      </w:pPr>
      <w:r w:rsidRPr="00E009BF">
        <w:rPr>
          <w:rFonts w:ascii="Arial" w:hAnsi="Arial" w:cs="Arial"/>
          <w:color w:val="000000"/>
        </w:rPr>
        <w:t xml:space="preserve">Umowa dostawy realizowana będzie w okresie </w:t>
      </w:r>
      <w:r w:rsidR="00BC29D6" w:rsidRPr="00E009BF">
        <w:rPr>
          <w:rFonts w:ascii="Arial" w:hAnsi="Arial" w:cs="Arial"/>
          <w:color w:val="000000"/>
        </w:rPr>
        <w:t xml:space="preserve">od dnia jej podpisania najpóźniej do dnia </w:t>
      </w:r>
      <w:r w:rsidR="006D22D0" w:rsidRPr="00E009BF">
        <w:rPr>
          <w:rFonts w:ascii="Arial" w:hAnsi="Arial" w:cs="Arial"/>
          <w:color w:val="000000"/>
        </w:rPr>
        <w:br/>
      </w:r>
      <w:r w:rsidR="00BC29D6" w:rsidRPr="00E009BF">
        <w:rPr>
          <w:rFonts w:ascii="Arial" w:hAnsi="Arial" w:cs="Arial"/>
          <w:b/>
          <w:color w:val="000000"/>
        </w:rPr>
        <w:t>30 czerwca 2022</w:t>
      </w:r>
      <w:r w:rsidRPr="00E009BF">
        <w:rPr>
          <w:rFonts w:ascii="Arial" w:hAnsi="Arial" w:cs="Arial"/>
          <w:color w:val="000000"/>
        </w:rPr>
        <w:t>, a także w trakcie okresu gwarancji</w:t>
      </w:r>
      <w:r w:rsidR="00FB24CE" w:rsidRPr="00E009BF">
        <w:rPr>
          <w:rFonts w:ascii="Arial" w:hAnsi="Arial" w:cs="Arial"/>
          <w:color w:val="000000"/>
        </w:rPr>
        <w:t xml:space="preserve"> </w:t>
      </w:r>
      <w:r w:rsidRPr="00E009BF">
        <w:rPr>
          <w:rFonts w:ascii="Arial" w:hAnsi="Arial" w:cs="Arial"/>
          <w:color w:val="000000"/>
        </w:rPr>
        <w:t xml:space="preserve">przedmiotu </w:t>
      </w:r>
      <w:r w:rsidR="005B54B6" w:rsidRPr="00E009BF">
        <w:rPr>
          <w:rFonts w:ascii="Arial" w:hAnsi="Arial" w:cs="Arial"/>
          <w:color w:val="000000"/>
        </w:rPr>
        <w:t>U</w:t>
      </w:r>
      <w:r w:rsidRPr="00E009BF">
        <w:rPr>
          <w:rFonts w:ascii="Arial" w:hAnsi="Arial" w:cs="Arial"/>
          <w:color w:val="000000"/>
        </w:rPr>
        <w:t xml:space="preserve">mowy, oznaczonego </w:t>
      </w:r>
      <w:r w:rsidR="00520C63" w:rsidRPr="00E009BF">
        <w:rPr>
          <w:rFonts w:ascii="Arial" w:hAnsi="Arial" w:cs="Arial"/>
          <w:color w:val="000000"/>
        </w:rPr>
        <w:br/>
      </w:r>
      <w:r w:rsidRPr="00E009BF">
        <w:rPr>
          <w:rFonts w:ascii="Arial" w:hAnsi="Arial" w:cs="Arial"/>
          <w:color w:val="000000"/>
        </w:rPr>
        <w:t>w Umowie.</w:t>
      </w:r>
    </w:p>
    <w:p w14:paraId="7D851755" w14:textId="77777777" w:rsidR="000F65AE" w:rsidRPr="00E009BF" w:rsidRDefault="000F65AE" w:rsidP="000F65AE">
      <w:pPr>
        <w:pStyle w:val="Akapitzlist"/>
        <w:spacing w:before="60" w:after="60"/>
        <w:ind w:left="993"/>
        <w:jc w:val="both"/>
        <w:rPr>
          <w:rFonts w:ascii="Arial" w:hAnsi="Arial" w:cs="Arial"/>
          <w:b/>
          <w:color w:val="000000"/>
        </w:rPr>
      </w:pPr>
    </w:p>
    <w:p w14:paraId="75DD0413" w14:textId="77777777" w:rsidR="00D00FD5" w:rsidRPr="00E009BF" w:rsidRDefault="00D00FD5" w:rsidP="000847E5">
      <w:pPr>
        <w:pStyle w:val="Akapitzlist"/>
        <w:numPr>
          <w:ilvl w:val="0"/>
          <w:numId w:val="1"/>
        </w:numPr>
        <w:spacing w:before="60" w:after="60"/>
        <w:ind w:left="567" w:hanging="567"/>
        <w:jc w:val="both"/>
        <w:rPr>
          <w:rFonts w:ascii="Arial" w:hAnsi="Arial" w:cs="Arial"/>
          <w:b/>
          <w:color w:val="000000"/>
        </w:rPr>
      </w:pPr>
      <w:r w:rsidRPr="00E009BF">
        <w:rPr>
          <w:rFonts w:ascii="Arial" w:hAnsi="Arial" w:cs="Arial"/>
          <w:b/>
          <w:color w:val="000000"/>
        </w:rPr>
        <w:t>ZABEZPIECZENIE NALEŻYTEGO WYKONANIA UMOWY.</w:t>
      </w:r>
    </w:p>
    <w:p w14:paraId="3AF231D5" w14:textId="77777777" w:rsidR="006122ED" w:rsidRPr="00E009BF" w:rsidRDefault="006122ED" w:rsidP="00083DE0">
      <w:pPr>
        <w:pStyle w:val="Akapitzlist"/>
        <w:spacing w:before="60" w:after="60"/>
        <w:ind w:left="993"/>
        <w:jc w:val="both"/>
        <w:rPr>
          <w:rFonts w:ascii="Arial" w:hAnsi="Arial" w:cs="Arial"/>
          <w:b/>
          <w:color w:val="000000"/>
        </w:rPr>
      </w:pPr>
    </w:p>
    <w:p w14:paraId="786E85A0" w14:textId="77777777" w:rsidR="006122ED" w:rsidRPr="00E009BF" w:rsidRDefault="005954C4" w:rsidP="000847E5">
      <w:pPr>
        <w:pStyle w:val="Akapitzlist"/>
        <w:numPr>
          <w:ilvl w:val="3"/>
          <w:numId w:val="1"/>
        </w:numPr>
        <w:spacing w:line="276" w:lineRule="auto"/>
        <w:ind w:left="426" w:hanging="426"/>
        <w:jc w:val="both"/>
        <w:rPr>
          <w:rFonts w:ascii="Arial" w:hAnsi="Arial" w:cs="Arial"/>
          <w:color w:val="000000"/>
        </w:rPr>
      </w:pPr>
      <w:r w:rsidRPr="00E009BF">
        <w:rPr>
          <w:rFonts w:ascii="Arial" w:hAnsi="Arial" w:cs="Arial"/>
          <w:color w:val="000000"/>
        </w:rPr>
        <w:t>W celu</w:t>
      </w:r>
      <w:r w:rsidR="006122ED" w:rsidRPr="00E009BF">
        <w:rPr>
          <w:rFonts w:ascii="Arial" w:hAnsi="Arial" w:cs="Arial"/>
          <w:color w:val="000000"/>
        </w:rPr>
        <w:t xml:space="preserve"> zapewnienia należytego wykonania Umowy dostawy, Wykonawca będzie zobowiązany do ustanowienia </w:t>
      </w:r>
      <w:r w:rsidR="00F63A94" w:rsidRPr="00E009BF">
        <w:rPr>
          <w:rFonts w:ascii="Arial" w:hAnsi="Arial" w:cs="Arial"/>
          <w:color w:val="000000"/>
        </w:rPr>
        <w:t xml:space="preserve">zabezpieczenia </w:t>
      </w:r>
      <w:r w:rsidR="006122ED" w:rsidRPr="00E009BF">
        <w:rPr>
          <w:rFonts w:ascii="Arial" w:hAnsi="Arial" w:cs="Arial"/>
          <w:color w:val="000000"/>
        </w:rPr>
        <w:t xml:space="preserve">w wysokości </w:t>
      </w:r>
      <w:r w:rsidR="00FE0A93" w:rsidRPr="00E009BF">
        <w:rPr>
          <w:rFonts w:ascii="Arial" w:hAnsi="Arial" w:cs="Arial"/>
          <w:color w:val="000000"/>
        </w:rPr>
        <w:t>5</w:t>
      </w:r>
      <w:r w:rsidR="006122ED" w:rsidRPr="00E009BF">
        <w:rPr>
          <w:rFonts w:ascii="Arial" w:hAnsi="Arial" w:cs="Arial"/>
          <w:color w:val="000000"/>
        </w:rPr>
        <w:t>% od całkowitej ceny netto zamówienia, podanej</w:t>
      </w:r>
      <w:r w:rsidR="00CF1858" w:rsidRPr="00E009BF">
        <w:rPr>
          <w:rFonts w:ascii="Arial" w:hAnsi="Arial" w:cs="Arial"/>
          <w:color w:val="000000"/>
        </w:rPr>
        <w:t xml:space="preserve"> </w:t>
      </w:r>
      <w:r w:rsidR="006122ED" w:rsidRPr="00E009BF">
        <w:rPr>
          <w:rFonts w:ascii="Arial" w:hAnsi="Arial" w:cs="Arial"/>
          <w:color w:val="000000"/>
        </w:rPr>
        <w:t xml:space="preserve">w ofercie. </w:t>
      </w:r>
    </w:p>
    <w:p w14:paraId="430955BE" w14:textId="77777777" w:rsidR="006122ED" w:rsidRPr="00E009BF" w:rsidRDefault="006122ED" w:rsidP="000847E5">
      <w:pPr>
        <w:pStyle w:val="Akapitzlist"/>
        <w:numPr>
          <w:ilvl w:val="3"/>
          <w:numId w:val="1"/>
        </w:numPr>
        <w:spacing w:line="276" w:lineRule="auto"/>
        <w:ind w:left="426" w:hanging="426"/>
        <w:jc w:val="both"/>
        <w:rPr>
          <w:rFonts w:ascii="Arial" w:hAnsi="Arial" w:cs="Arial"/>
          <w:color w:val="000000"/>
        </w:rPr>
      </w:pPr>
      <w:r w:rsidRPr="00E009BF">
        <w:rPr>
          <w:rFonts w:ascii="Arial" w:hAnsi="Arial" w:cs="Arial"/>
          <w:color w:val="000000"/>
        </w:rPr>
        <w:t>Zabezpieczenie należytego wykonania Umowy ustanowione zostanie na cały czas obowiązywania Umowy dostawy oraz na okres gwarancji.</w:t>
      </w:r>
    </w:p>
    <w:p w14:paraId="582B355C" w14:textId="77777777" w:rsidR="006122ED" w:rsidRPr="00E009BF" w:rsidRDefault="006122ED" w:rsidP="000847E5">
      <w:pPr>
        <w:pStyle w:val="Akapitzlist"/>
        <w:numPr>
          <w:ilvl w:val="3"/>
          <w:numId w:val="1"/>
        </w:numPr>
        <w:spacing w:line="276" w:lineRule="auto"/>
        <w:ind w:left="426" w:hanging="426"/>
        <w:jc w:val="both"/>
        <w:rPr>
          <w:rFonts w:ascii="Arial" w:hAnsi="Arial" w:cs="Arial"/>
          <w:color w:val="000000"/>
        </w:rPr>
      </w:pPr>
      <w:r w:rsidRPr="00E009BF">
        <w:rPr>
          <w:rFonts w:ascii="Arial" w:hAnsi="Arial" w:cs="Arial"/>
          <w:color w:val="000000"/>
        </w:rPr>
        <w:t>Zabezpieczenie określone w ust. 1 powyżej zostanie wniesione najpóźniej w dacie zawarcia Umowy dostawy, przy czym można je wnieść według wyboru Wykonawcy albo w formie gwarancji bankowej bądź ubezpieczeniowej, odpowiednio banku bądź instytucji ubezpieczeniowej, posiadającej siedzibę na terytorium Państwa należącego do Unii Europejskiej.</w:t>
      </w:r>
      <w:r w:rsidR="00A53F1B" w:rsidRPr="00E009BF">
        <w:rPr>
          <w:rFonts w:ascii="Arial" w:hAnsi="Arial" w:cs="Arial"/>
          <w:color w:val="000000"/>
        </w:rPr>
        <w:t xml:space="preserve"> Przed podpisaniem Umowy dostawy Wykonawca zobowiązany </w:t>
      </w:r>
      <w:r w:rsidR="00492FF9" w:rsidRPr="00E009BF">
        <w:rPr>
          <w:rFonts w:ascii="Arial" w:hAnsi="Arial" w:cs="Arial"/>
          <w:color w:val="000000"/>
        </w:rPr>
        <w:br/>
      </w:r>
      <w:r w:rsidR="00A53F1B" w:rsidRPr="00E009BF">
        <w:rPr>
          <w:rFonts w:ascii="Arial" w:hAnsi="Arial" w:cs="Arial"/>
          <w:color w:val="000000"/>
        </w:rPr>
        <w:t>jest do uzgodnienia treści gwarancji z Zamawiającym.</w:t>
      </w:r>
      <w:r w:rsidR="00D33AE6" w:rsidRPr="00E009BF">
        <w:rPr>
          <w:rFonts w:ascii="Arial" w:hAnsi="Arial" w:cs="Arial"/>
          <w:color w:val="000000"/>
        </w:rPr>
        <w:t xml:space="preserve"> Gwarancja musi być nieodwołalna, płatna na pierwsze żądanie, bezwarunkowa oraz wydana w formie pisemnej.</w:t>
      </w:r>
    </w:p>
    <w:p w14:paraId="0CAAF460" w14:textId="77777777" w:rsidR="006122ED" w:rsidRPr="00E009BF" w:rsidRDefault="006122ED" w:rsidP="000847E5">
      <w:pPr>
        <w:pStyle w:val="Akapitzlist"/>
        <w:numPr>
          <w:ilvl w:val="3"/>
          <w:numId w:val="1"/>
        </w:numPr>
        <w:spacing w:line="276" w:lineRule="auto"/>
        <w:ind w:left="426" w:hanging="426"/>
        <w:jc w:val="both"/>
        <w:rPr>
          <w:rFonts w:ascii="Arial" w:hAnsi="Arial" w:cs="Arial"/>
          <w:color w:val="000000"/>
        </w:rPr>
      </w:pPr>
      <w:r w:rsidRPr="00E009BF">
        <w:rPr>
          <w:rFonts w:ascii="Arial" w:hAnsi="Arial" w:cs="Arial"/>
          <w:color w:val="000000"/>
        </w:rPr>
        <w:t xml:space="preserve">Zabezpieczenie należytego wykonania Umowy uważa się za wniesione w momencie, </w:t>
      </w:r>
      <w:r w:rsidR="00492FF9" w:rsidRPr="00E009BF">
        <w:rPr>
          <w:rFonts w:ascii="Arial" w:hAnsi="Arial" w:cs="Arial"/>
          <w:color w:val="000000"/>
        </w:rPr>
        <w:br/>
      </w:r>
      <w:r w:rsidRPr="00E009BF">
        <w:rPr>
          <w:rFonts w:ascii="Arial" w:hAnsi="Arial" w:cs="Arial"/>
          <w:color w:val="000000"/>
        </w:rPr>
        <w:t>w którym Wykonawca wyda Zamawiającemu</w:t>
      </w:r>
      <w:r w:rsidR="00A53F1B" w:rsidRPr="00E009BF">
        <w:rPr>
          <w:rFonts w:ascii="Arial" w:hAnsi="Arial" w:cs="Arial"/>
          <w:color w:val="000000"/>
        </w:rPr>
        <w:t xml:space="preserve"> </w:t>
      </w:r>
      <w:r w:rsidRPr="00E009BF">
        <w:rPr>
          <w:rFonts w:ascii="Arial" w:hAnsi="Arial" w:cs="Arial"/>
          <w:color w:val="000000"/>
        </w:rPr>
        <w:t>dokument gwarancji bankowej bądź ubezpieczeniowej</w:t>
      </w:r>
      <w:r w:rsidR="00A53F1B" w:rsidRPr="00E009BF">
        <w:rPr>
          <w:rFonts w:ascii="Arial" w:hAnsi="Arial" w:cs="Arial"/>
          <w:color w:val="000000"/>
        </w:rPr>
        <w:t xml:space="preserve"> o treści zaakceptowanej przez Zamawiającego</w:t>
      </w:r>
      <w:r w:rsidRPr="00E009BF">
        <w:rPr>
          <w:rFonts w:ascii="Arial" w:hAnsi="Arial" w:cs="Arial"/>
          <w:color w:val="000000"/>
        </w:rPr>
        <w:t>.</w:t>
      </w:r>
    </w:p>
    <w:p w14:paraId="156DB436" w14:textId="77777777" w:rsidR="006122ED" w:rsidRPr="00E009BF" w:rsidRDefault="006122ED" w:rsidP="000847E5">
      <w:pPr>
        <w:pStyle w:val="Akapitzlist"/>
        <w:numPr>
          <w:ilvl w:val="3"/>
          <w:numId w:val="1"/>
        </w:numPr>
        <w:spacing w:line="276" w:lineRule="auto"/>
        <w:ind w:left="426" w:hanging="426"/>
        <w:jc w:val="both"/>
        <w:rPr>
          <w:rFonts w:ascii="Arial" w:hAnsi="Arial" w:cs="Arial"/>
          <w:color w:val="000000"/>
        </w:rPr>
      </w:pPr>
      <w:r w:rsidRPr="00E009BF">
        <w:rPr>
          <w:rFonts w:ascii="Arial" w:hAnsi="Arial" w:cs="Arial"/>
          <w:color w:val="000000"/>
        </w:rPr>
        <w:t xml:space="preserve">Gwarant musi zapewnić bezwarunkową zapłatę kwoty zabezpieczenia (gwarancji) </w:t>
      </w:r>
      <w:r w:rsidR="002B730B" w:rsidRPr="00E009BF">
        <w:rPr>
          <w:rFonts w:ascii="Arial" w:hAnsi="Arial" w:cs="Arial"/>
          <w:color w:val="000000"/>
        </w:rPr>
        <w:br/>
      </w:r>
      <w:r w:rsidRPr="00E009BF">
        <w:rPr>
          <w:rFonts w:ascii="Arial" w:hAnsi="Arial" w:cs="Arial"/>
          <w:color w:val="000000"/>
        </w:rPr>
        <w:t xml:space="preserve">na pierwsze żądanie Zamawiającego, podpisane zgodnie z zasadami reprezentacji Zamawiającego, zawierające oświadczenie Zamawiającego, że Wykonawca nie wykonał lub nienależycie wykonał Umowę, opóźnił się z terminem dostawy przedmiotu umowy, </w:t>
      </w:r>
      <w:r w:rsidR="00F83432" w:rsidRPr="00E009BF">
        <w:rPr>
          <w:rFonts w:ascii="Arial" w:hAnsi="Arial" w:cs="Arial"/>
          <w:color w:val="000000"/>
        </w:rPr>
        <w:br/>
      </w:r>
      <w:r w:rsidRPr="00E009BF">
        <w:rPr>
          <w:rFonts w:ascii="Arial" w:hAnsi="Arial" w:cs="Arial"/>
          <w:color w:val="000000"/>
        </w:rPr>
        <w:t xml:space="preserve">nie usunął wad bądź usterek ujawnionych w okresie gwarancji w terminie wynikającym </w:t>
      </w:r>
      <w:r w:rsidR="00EF6A05" w:rsidRPr="00E009BF">
        <w:rPr>
          <w:rFonts w:ascii="Arial" w:hAnsi="Arial" w:cs="Arial"/>
          <w:color w:val="000000"/>
        </w:rPr>
        <w:br/>
      </w:r>
      <w:r w:rsidRPr="00E009BF">
        <w:rPr>
          <w:rFonts w:ascii="Arial" w:hAnsi="Arial" w:cs="Arial"/>
          <w:color w:val="000000"/>
        </w:rPr>
        <w:t xml:space="preserve">z Umowy. Gwarant winien zobowiązywać się do wypłaty kwoty zabezpieczenia należytego wykonania Umowy (gwarancji) najpóźniej w terminie 15 dni od otrzymania żądania zapłaty od </w:t>
      </w:r>
      <w:r w:rsidR="0059414F" w:rsidRPr="00E009BF">
        <w:rPr>
          <w:rFonts w:ascii="Arial" w:hAnsi="Arial" w:cs="Arial"/>
          <w:color w:val="000000"/>
        </w:rPr>
        <w:t>Zamawiającego</w:t>
      </w:r>
      <w:r w:rsidRPr="00E009BF">
        <w:rPr>
          <w:rFonts w:ascii="Arial" w:hAnsi="Arial" w:cs="Arial"/>
          <w:color w:val="000000"/>
        </w:rPr>
        <w:t>.</w:t>
      </w:r>
    </w:p>
    <w:p w14:paraId="2CA72AF9" w14:textId="77777777" w:rsidR="006122ED" w:rsidRPr="00E009BF" w:rsidRDefault="006122ED" w:rsidP="000847E5">
      <w:pPr>
        <w:pStyle w:val="Akapitzlist"/>
        <w:numPr>
          <w:ilvl w:val="3"/>
          <w:numId w:val="1"/>
        </w:numPr>
        <w:spacing w:line="276" w:lineRule="auto"/>
        <w:ind w:left="426" w:hanging="426"/>
        <w:jc w:val="both"/>
        <w:rPr>
          <w:rFonts w:ascii="Arial" w:hAnsi="Arial" w:cs="Arial"/>
          <w:color w:val="000000"/>
        </w:rPr>
      </w:pPr>
      <w:r w:rsidRPr="00E009BF">
        <w:rPr>
          <w:rFonts w:ascii="Arial" w:hAnsi="Arial" w:cs="Arial"/>
          <w:color w:val="000000"/>
        </w:rPr>
        <w:t xml:space="preserve">Zabezpieczenie w wysokości określonej w ust. 1 powyżej służy do pokrycia wszelkich roszczeń z tytułu niewykonania lub nienależytego wykonania przedmiotu Umowy w tym </w:t>
      </w:r>
      <w:r w:rsidR="00492FF9" w:rsidRPr="00E009BF">
        <w:rPr>
          <w:rFonts w:ascii="Arial" w:hAnsi="Arial" w:cs="Arial"/>
          <w:color w:val="000000"/>
        </w:rPr>
        <w:br/>
      </w:r>
      <w:r w:rsidRPr="00E009BF">
        <w:rPr>
          <w:rFonts w:ascii="Arial" w:hAnsi="Arial" w:cs="Arial"/>
          <w:color w:val="000000"/>
        </w:rPr>
        <w:t>w szczególności roszczeń o zapłatę kar umownych</w:t>
      </w:r>
      <w:r w:rsidR="00520C63" w:rsidRPr="00E009BF">
        <w:rPr>
          <w:rFonts w:ascii="Arial" w:hAnsi="Arial" w:cs="Arial"/>
          <w:color w:val="000000"/>
        </w:rPr>
        <w:t xml:space="preserve"> oraz odszkodowań</w:t>
      </w:r>
      <w:r w:rsidRPr="00E009BF">
        <w:rPr>
          <w:rFonts w:ascii="Arial" w:hAnsi="Arial" w:cs="Arial"/>
          <w:color w:val="000000"/>
        </w:rPr>
        <w:t>.</w:t>
      </w:r>
    </w:p>
    <w:p w14:paraId="24286481" w14:textId="77777777" w:rsidR="006122ED" w:rsidRPr="00E009BF" w:rsidRDefault="006122ED" w:rsidP="000847E5">
      <w:pPr>
        <w:pStyle w:val="Akapitzlist"/>
        <w:numPr>
          <w:ilvl w:val="3"/>
          <w:numId w:val="1"/>
        </w:numPr>
        <w:spacing w:line="276" w:lineRule="auto"/>
        <w:ind w:left="426" w:hanging="426"/>
        <w:jc w:val="both"/>
        <w:rPr>
          <w:rFonts w:ascii="Arial" w:hAnsi="Arial" w:cs="Arial"/>
          <w:color w:val="000000"/>
        </w:rPr>
      </w:pPr>
      <w:r w:rsidRPr="00E009BF">
        <w:rPr>
          <w:rFonts w:ascii="Arial" w:hAnsi="Arial" w:cs="Arial"/>
          <w:color w:val="000000"/>
        </w:rPr>
        <w:t xml:space="preserve">Zamawiający wyraża zgodę na zmniejszenie zabezpieczenia należytego wykonania Umowy, o którym mowa w ust. 1 powyżej do </w:t>
      </w:r>
      <w:r w:rsidRPr="00E009BF">
        <w:rPr>
          <w:rFonts w:ascii="Arial" w:hAnsi="Arial" w:cs="Arial"/>
          <w:color w:val="000000"/>
        </w:rPr>
        <w:lastRenderedPageBreak/>
        <w:t xml:space="preserve">wysokości 30% kwoty, o której mowa </w:t>
      </w:r>
      <w:r w:rsidR="00631B7C" w:rsidRPr="00E009BF">
        <w:rPr>
          <w:rFonts w:ascii="Arial" w:hAnsi="Arial" w:cs="Arial"/>
          <w:color w:val="000000"/>
        </w:rPr>
        <w:br/>
      </w:r>
      <w:r w:rsidRPr="00E009BF">
        <w:rPr>
          <w:rFonts w:ascii="Arial" w:hAnsi="Arial" w:cs="Arial"/>
          <w:color w:val="000000"/>
        </w:rPr>
        <w:t>w ust. 1 powyżej po przekazaniu</w:t>
      </w:r>
      <w:r w:rsidR="00123A73" w:rsidRPr="00E009BF">
        <w:rPr>
          <w:rFonts w:ascii="Arial" w:hAnsi="Arial" w:cs="Arial"/>
          <w:color w:val="000000"/>
        </w:rPr>
        <w:t xml:space="preserve"> Zamawiającemu</w:t>
      </w:r>
      <w:r w:rsidRPr="00E009BF">
        <w:rPr>
          <w:rFonts w:ascii="Arial" w:hAnsi="Arial" w:cs="Arial"/>
          <w:color w:val="000000"/>
        </w:rPr>
        <w:t xml:space="preserve"> bez uwag i zastrzeżeń ostatniego Wagonu  składającego się na przedmiot dostawy</w:t>
      </w:r>
      <w:r w:rsidR="00123A73" w:rsidRPr="00E009BF">
        <w:rPr>
          <w:rFonts w:ascii="Arial" w:hAnsi="Arial" w:cs="Arial"/>
          <w:color w:val="000000"/>
        </w:rPr>
        <w:t>,</w:t>
      </w:r>
      <w:r w:rsidRPr="00E009BF">
        <w:rPr>
          <w:rFonts w:ascii="Arial" w:hAnsi="Arial" w:cs="Arial"/>
          <w:color w:val="000000"/>
        </w:rPr>
        <w:t xml:space="preserve"> na okres gwarancji. </w:t>
      </w:r>
    </w:p>
    <w:p w14:paraId="3CA47EBB" w14:textId="77777777" w:rsidR="00492FF9" w:rsidRPr="00E009BF" w:rsidRDefault="006122ED" w:rsidP="000847E5">
      <w:pPr>
        <w:pStyle w:val="Akapitzlist"/>
        <w:numPr>
          <w:ilvl w:val="3"/>
          <w:numId w:val="1"/>
        </w:numPr>
        <w:spacing w:line="276" w:lineRule="auto"/>
        <w:ind w:left="426" w:hanging="426"/>
        <w:jc w:val="both"/>
        <w:rPr>
          <w:rFonts w:ascii="Arial" w:hAnsi="Arial" w:cs="Arial"/>
          <w:color w:val="000000"/>
        </w:rPr>
      </w:pPr>
      <w:r w:rsidRPr="00E009BF">
        <w:rPr>
          <w:rFonts w:ascii="Arial" w:hAnsi="Arial" w:cs="Arial"/>
          <w:color w:val="000000"/>
        </w:rPr>
        <w:t xml:space="preserve">Zamawiający zwróci Wykonawcy dokument gwarancji bankowej bądź ubezpieczeniowej </w:t>
      </w:r>
      <w:r w:rsidR="00492FF9" w:rsidRPr="00E009BF">
        <w:rPr>
          <w:rFonts w:ascii="Arial" w:hAnsi="Arial" w:cs="Arial"/>
          <w:color w:val="000000"/>
        </w:rPr>
        <w:br/>
      </w:r>
      <w:r w:rsidRPr="00E009BF">
        <w:rPr>
          <w:rFonts w:ascii="Arial" w:hAnsi="Arial" w:cs="Arial"/>
          <w:color w:val="000000"/>
        </w:rPr>
        <w:t>w terminie 30 dni od dnia zakończenia okresu gwarancji ostatniego Wagonu, składającego się na przedmiot dostawy.</w:t>
      </w:r>
    </w:p>
    <w:p w14:paraId="0D9EABEC" w14:textId="77777777" w:rsidR="00CF1858" w:rsidRPr="00E009BF" w:rsidRDefault="006122ED" w:rsidP="000847E5">
      <w:pPr>
        <w:pStyle w:val="Akapitzlist"/>
        <w:numPr>
          <w:ilvl w:val="3"/>
          <w:numId w:val="1"/>
        </w:numPr>
        <w:spacing w:line="276" w:lineRule="auto"/>
        <w:ind w:left="426" w:hanging="426"/>
        <w:jc w:val="both"/>
        <w:rPr>
          <w:rFonts w:ascii="Arial" w:hAnsi="Arial" w:cs="Arial"/>
          <w:color w:val="000000"/>
        </w:rPr>
      </w:pPr>
      <w:r w:rsidRPr="00E009BF">
        <w:rPr>
          <w:rFonts w:ascii="Arial" w:hAnsi="Arial" w:cs="Arial"/>
          <w:color w:val="000000"/>
        </w:rPr>
        <w:t xml:space="preserve">Jeżeli zostanie przesunięty termin wykonania przedmiotu umowy, Wykonawca zobowiązany będzie przesunąć odpowiednio termin ważności gwarancji oraz do dnia podpisania aneksu do Umowy dostawy, przedłożyć Zamawiającemu stosowny aneks </w:t>
      </w:r>
      <w:r w:rsidR="00492FF9" w:rsidRPr="00E009BF">
        <w:rPr>
          <w:rFonts w:ascii="Arial" w:hAnsi="Arial" w:cs="Arial"/>
          <w:color w:val="000000"/>
        </w:rPr>
        <w:br/>
      </w:r>
      <w:r w:rsidRPr="00E009BF">
        <w:rPr>
          <w:rFonts w:ascii="Arial" w:hAnsi="Arial" w:cs="Arial"/>
          <w:color w:val="000000"/>
        </w:rPr>
        <w:t>do gwarancji.</w:t>
      </w:r>
    </w:p>
    <w:p w14:paraId="1B362400" w14:textId="77777777" w:rsidR="005B54B6" w:rsidRPr="00E009BF" w:rsidRDefault="005B54B6" w:rsidP="000847E5">
      <w:pPr>
        <w:pStyle w:val="Akapitzlist"/>
        <w:numPr>
          <w:ilvl w:val="3"/>
          <w:numId w:val="1"/>
        </w:numPr>
        <w:spacing w:line="276" w:lineRule="auto"/>
        <w:ind w:left="426" w:hanging="426"/>
        <w:jc w:val="both"/>
        <w:rPr>
          <w:rFonts w:ascii="Arial" w:hAnsi="Arial" w:cs="Arial"/>
          <w:color w:val="000000"/>
        </w:rPr>
      </w:pPr>
      <w:r w:rsidRPr="00E009BF">
        <w:rPr>
          <w:rFonts w:ascii="Arial" w:hAnsi="Arial" w:cs="Arial"/>
          <w:color w:val="000000"/>
        </w:rPr>
        <w:t xml:space="preserve">W przypadku zaspokojenia roszczeń przez Zamawiającego z wniesionego przez Wykonawcę zabezpieczenia w trakcie obowiązywania Umowy, Wykonawca zobowiązany będzie do uzupełnienia zabezpieczenia do pełnej wysokości w ciągu </w:t>
      </w:r>
      <w:r w:rsidR="00C05A14" w:rsidRPr="00E009BF">
        <w:rPr>
          <w:rFonts w:ascii="Arial" w:hAnsi="Arial" w:cs="Arial"/>
          <w:color w:val="000000"/>
        </w:rPr>
        <w:t>21</w:t>
      </w:r>
      <w:r w:rsidRPr="00E009BF">
        <w:rPr>
          <w:rFonts w:ascii="Arial" w:hAnsi="Arial" w:cs="Arial"/>
          <w:color w:val="000000"/>
        </w:rPr>
        <w:t xml:space="preserve"> dni od dnia otrzymania informacji od Zamawiającego.    </w:t>
      </w:r>
    </w:p>
    <w:p w14:paraId="070FCE5F" w14:textId="77777777" w:rsidR="00D00FD5" w:rsidRPr="00E009BF" w:rsidRDefault="00D00FD5" w:rsidP="00D00FD5">
      <w:pPr>
        <w:spacing w:before="60" w:after="60"/>
        <w:jc w:val="both"/>
        <w:rPr>
          <w:rFonts w:ascii="Arial" w:hAnsi="Arial" w:cs="Arial"/>
          <w:b/>
          <w:color w:val="000000"/>
        </w:rPr>
      </w:pPr>
    </w:p>
    <w:p w14:paraId="046CD919" w14:textId="77777777" w:rsidR="000F65AE" w:rsidRPr="00E009BF" w:rsidRDefault="000F65AE" w:rsidP="000847E5">
      <w:pPr>
        <w:pStyle w:val="Akapitzlist"/>
        <w:numPr>
          <w:ilvl w:val="0"/>
          <w:numId w:val="1"/>
        </w:numPr>
        <w:spacing w:before="60" w:after="60"/>
        <w:ind w:left="567" w:hanging="567"/>
        <w:jc w:val="both"/>
        <w:rPr>
          <w:rFonts w:ascii="Arial" w:hAnsi="Arial" w:cs="Arial"/>
          <w:b/>
          <w:color w:val="000000"/>
        </w:rPr>
      </w:pPr>
      <w:r w:rsidRPr="00E009BF">
        <w:rPr>
          <w:rFonts w:ascii="Arial" w:hAnsi="Arial" w:cs="Arial"/>
          <w:b/>
          <w:color w:val="000000"/>
        </w:rPr>
        <w:t xml:space="preserve">INFORMACJA W PRZEDMIOCIE ZAKAZU POWIĄZAŃ OSOBOWYCH </w:t>
      </w:r>
      <w:r w:rsidRPr="00E009BF">
        <w:rPr>
          <w:rFonts w:ascii="Arial" w:hAnsi="Arial" w:cs="Arial"/>
          <w:b/>
          <w:color w:val="000000"/>
        </w:rPr>
        <w:br/>
        <w:t>I KAPITAŁOWYCH.</w:t>
      </w:r>
    </w:p>
    <w:p w14:paraId="5ED14B9A" w14:textId="77777777" w:rsidR="000F65AE" w:rsidRPr="00E009BF" w:rsidRDefault="000F65AE" w:rsidP="000F65AE">
      <w:pPr>
        <w:pStyle w:val="Akapitzlist"/>
        <w:spacing w:before="60" w:after="60"/>
        <w:ind w:left="993"/>
        <w:jc w:val="both"/>
        <w:rPr>
          <w:rFonts w:ascii="Arial" w:hAnsi="Arial" w:cs="Arial"/>
          <w:b/>
          <w:color w:val="000000"/>
        </w:rPr>
      </w:pPr>
    </w:p>
    <w:p w14:paraId="1E4E43A4" w14:textId="77777777" w:rsidR="000F65AE" w:rsidRPr="00E009BF" w:rsidRDefault="000F65AE" w:rsidP="000F65AE">
      <w:pPr>
        <w:spacing w:before="60" w:after="60" w:line="276" w:lineRule="auto"/>
        <w:jc w:val="both"/>
        <w:rPr>
          <w:rFonts w:ascii="Arial" w:hAnsi="Arial" w:cs="Arial"/>
          <w:color w:val="000000"/>
        </w:rPr>
      </w:pPr>
      <w:r w:rsidRPr="00E009BF">
        <w:rPr>
          <w:rFonts w:ascii="Arial" w:hAnsi="Arial" w:cs="Arial"/>
          <w:color w:val="000000"/>
        </w:rPr>
        <w:t xml:space="preserve">W postępowaniu nie mogą brać udziału Wykonawcy powiązani kapitałowo i osobowo </w:t>
      </w:r>
      <w:r w:rsidR="00CF1858" w:rsidRPr="00E009BF">
        <w:rPr>
          <w:rFonts w:ascii="Arial" w:hAnsi="Arial" w:cs="Arial"/>
          <w:color w:val="000000"/>
        </w:rPr>
        <w:br/>
      </w:r>
      <w:r w:rsidRPr="00E009BF">
        <w:rPr>
          <w:rFonts w:ascii="Arial" w:hAnsi="Arial" w:cs="Arial"/>
          <w:color w:val="000000"/>
        </w:rPr>
        <w:t xml:space="preserve">z Zamawiającym. Powiązania kapitałowe i osobowe należy rozumieć, zgodnie z definicją, </w:t>
      </w:r>
      <w:r w:rsidR="00CF1858" w:rsidRPr="00E009BF">
        <w:rPr>
          <w:rFonts w:ascii="Arial" w:hAnsi="Arial" w:cs="Arial"/>
          <w:color w:val="000000"/>
        </w:rPr>
        <w:br/>
      </w:r>
      <w:r w:rsidRPr="00E009BF">
        <w:rPr>
          <w:rFonts w:ascii="Arial" w:hAnsi="Arial" w:cs="Arial"/>
          <w:color w:val="000000"/>
        </w:rPr>
        <w:t>o której mowa w pkt V</w:t>
      </w:r>
      <w:r w:rsidR="00FE0A93" w:rsidRPr="00E009BF">
        <w:rPr>
          <w:rFonts w:ascii="Arial" w:hAnsi="Arial" w:cs="Arial"/>
          <w:color w:val="000000"/>
        </w:rPr>
        <w:t>I</w:t>
      </w:r>
      <w:r w:rsidRPr="00E009BF">
        <w:rPr>
          <w:rFonts w:ascii="Arial" w:hAnsi="Arial" w:cs="Arial"/>
          <w:color w:val="000000"/>
        </w:rPr>
        <w:t xml:space="preserve">. ust. 1. lit. a) niniejszego Zapytania Ofertowego. </w:t>
      </w:r>
    </w:p>
    <w:p w14:paraId="3B85A53F" w14:textId="77777777" w:rsidR="00CC0DBB" w:rsidRPr="00E009BF" w:rsidRDefault="00CC0DBB" w:rsidP="000F65AE">
      <w:pPr>
        <w:spacing w:before="60" w:after="60" w:line="276" w:lineRule="auto"/>
        <w:jc w:val="both"/>
        <w:rPr>
          <w:rFonts w:ascii="Arial" w:eastAsia="Calibri" w:hAnsi="Arial" w:cs="Arial"/>
          <w:b/>
          <w:color w:val="000000"/>
        </w:rPr>
      </w:pPr>
    </w:p>
    <w:p w14:paraId="11214458" w14:textId="77777777" w:rsidR="000F65AE" w:rsidRPr="00E009BF" w:rsidRDefault="000F65AE" w:rsidP="000847E5">
      <w:pPr>
        <w:pStyle w:val="Akapitzlist"/>
        <w:numPr>
          <w:ilvl w:val="0"/>
          <w:numId w:val="1"/>
        </w:numPr>
        <w:spacing w:before="60" w:after="60"/>
        <w:ind w:left="567" w:hanging="567"/>
        <w:jc w:val="both"/>
        <w:rPr>
          <w:rFonts w:ascii="Arial" w:hAnsi="Arial" w:cs="Arial"/>
          <w:b/>
          <w:color w:val="000000"/>
        </w:rPr>
      </w:pPr>
      <w:r w:rsidRPr="00E009BF">
        <w:rPr>
          <w:rFonts w:ascii="Arial" w:hAnsi="Arial" w:cs="Arial"/>
          <w:b/>
          <w:color w:val="000000"/>
        </w:rPr>
        <w:t xml:space="preserve">OKREŚLENIE WARUNKÓW ISTOTNYTCH ZMIAN UMOWY ZAWARTEJ </w:t>
      </w:r>
      <w:r w:rsidR="00CF1858" w:rsidRPr="00E009BF">
        <w:rPr>
          <w:rFonts w:ascii="Arial" w:hAnsi="Arial" w:cs="Arial"/>
          <w:b/>
          <w:color w:val="000000"/>
        </w:rPr>
        <w:br/>
      </w:r>
      <w:r w:rsidRPr="00E009BF">
        <w:rPr>
          <w:rFonts w:ascii="Arial" w:hAnsi="Arial" w:cs="Arial"/>
          <w:b/>
          <w:color w:val="000000"/>
        </w:rPr>
        <w:t>W WYNIKU PRZEPROWADZONEGO POSTĘPOWANIA O UDZIELENIE ZAMOWIENIA.</w:t>
      </w:r>
    </w:p>
    <w:p w14:paraId="4447B15F" w14:textId="77777777" w:rsidR="000F65AE" w:rsidRPr="00E009BF" w:rsidRDefault="000F65AE" w:rsidP="000F65AE">
      <w:pPr>
        <w:spacing w:before="60" w:after="60" w:line="276" w:lineRule="auto"/>
        <w:jc w:val="both"/>
        <w:rPr>
          <w:rFonts w:ascii="Arial" w:hAnsi="Arial" w:cs="Arial"/>
          <w:b/>
          <w:color w:val="000000"/>
        </w:rPr>
      </w:pPr>
    </w:p>
    <w:p w14:paraId="0D6C5558" w14:textId="77777777" w:rsidR="000F65AE" w:rsidRPr="00E009BF" w:rsidRDefault="000F65AE" w:rsidP="000847E5">
      <w:pPr>
        <w:widowControl w:val="0"/>
        <w:numPr>
          <w:ilvl w:val="0"/>
          <w:numId w:val="11"/>
        </w:numPr>
        <w:spacing w:after="0" w:line="276" w:lineRule="auto"/>
        <w:ind w:left="426" w:hanging="426"/>
        <w:jc w:val="both"/>
        <w:rPr>
          <w:rFonts w:ascii="Arial" w:hAnsi="Arial" w:cs="Arial"/>
          <w:color w:val="000000"/>
        </w:rPr>
      </w:pPr>
      <w:r w:rsidRPr="00E009BF">
        <w:rPr>
          <w:rFonts w:ascii="Arial" w:hAnsi="Arial" w:cs="Arial"/>
          <w:color w:val="000000"/>
        </w:rPr>
        <w:t>Umowa może zostać zmieniona w następujących przypadkach:</w:t>
      </w:r>
    </w:p>
    <w:p w14:paraId="1012BD8E" w14:textId="77777777" w:rsidR="000F65AE" w:rsidRPr="00E009BF" w:rsidRDefault="005B2ECF" w:rsidP="000847E5">
      <w:pPr>
        <w:pStyle w:val="Akapitzlist"/>
        <w:widowControl w:val="0"/>
        <w:numPr>
          <w:ilvl w:val="0"/>
          <w:numId w:val="12"/>
        </w:numPr>
        <w:ind w:left="851" w:hanging="426"/>
        <w:jc w:val="both"/>
        <w:rPr>
          <w:rFonts w:ascii="Arial" w:hAnsi="Arial" w:cs="Arial"/>
          <w:color w:val="000000"/>
        </w:rPr>
      </w:pPr>
      <w:bookmarkStart w:id="2" w:name="_Hlk529179695"/>
      <w:r w:rsidRPr="00E009BF">
        <w:rPr>
          <w:rFonts w:ascii="Arial" w:hAnsi="Arial" w:cs="Arial"/>
          <w:color w:val="000000"/>
        </w:rPr>
        <w:t>z</w:t>
      </w:r>
      <w:r w:rsidR="00BE4EDA" w:rsidRPr="00E009BF">
        <w:rPr>
          <w:rFonts w:ascii="Arial" w:hAnsi="Arial" w:cs="Arial"/>
          <w:color w:val="000000"/>
        </w:rPr>
        <w:t xml:space="preserve">miany powszechnie obowiązujących przepisów prawa, </w:t>
      </w:r>
      <w:r w:rsidR="000F65AE" w:rsidRPr="00E009BF">
        <w:rPr>
          <w:rFonts w:ascii="Arial" w:hAnsi="Arial" w:cs="Arial"/>
          <w:color w:val="000000"/>
        </w:rPr>
        <w:t xml:space="preserve">w </w:t>
      </w:r>
      <w:r w:rsidR="00CC12F4" w:rsidRPr="00E009BF">
        <w:rPr>
          <w:rFonts w:ascii="Arial" w:hAnsi="Arial" w:cs="Arial"/>
          <w:color w:val="000000"/>
        </w:rPr>
        <w:t>zakresie koniecznym do </w:t>
      </w:r>
      <w:r w:rsidR="000F65AE" w:rsidRPr="00E009BF">
        <w:rPr>
          <w:rFonts w:ascii="Arial" w:hAnsi="Arial" w:cs="Arial"/>
          <w:color w:val="000000"/>
        </w:rPr>
        <w:t xml:space="preserve">dostosowania umowy </w:t>
      </w:r>
      <w:r w:rsidR="00BE4EDA" w:rsidRPr="00E009BF">
        <w:rPr>
          <w:rFonts w:ascii="Arial" w:hAnsi="Arial" w:cs="Arial"/>
          <w:color w:val="000000"/>
        </w:rPr>
        <w:t>do zmienionych przepisów</w:t>
      </w:r>
      <w:r w:rsidR="00CC12F4" w:rsidRPr="00E009BF">
        <w:rPr>
          <w:rFonts w:ascii="Arial" w:hAnsi="Arial" w:cs="Arial"/>
          <w:color w:val="000000"/>
        </w:rPr>
        <w:t>, w</w:t>
      </w:r>
      <w:r w:rsidR="000F65AE" w:rsidRPr="00E009BF">
        <w:rPr>
          <w:rFonts w:ascii="Arial" w:hAnsi="Arial" w:cs="Arial"/>
          <w:color w:val="000000"/>
        </w:rPr>
        <w:t xml:space="preserve"> szczególności zmiany stawek podatku VAT jeśli stanowi on składnik oferty,</w:t>
      </w:r>
    </w:p>
    <w:p w14:paraId="39FEA6FC" w14:textId="77777777" w:rsidR="000F65AE" w:rsidRPr="00E009BF" w:rsidRDefault="000F65AE" w:rsidP="000847E5">
      <w:pPr>
        <w:pStyle w:val="Akapitzlist"/>
        <w:widowControl w:val="0"/>
        <w:numPr>
          <w:ilvl w:val="0"/>
          <w:numId w:val="12"/>
        </w:numPr>
        <w:ind w:left="851" w:hanging="426"/>
        <w:jc w:val="both"/>
        <w:rPr>
          <w:rFonts w:ascii="Arial" w:hAnsi="Arial" w:cs="Arial"/>
          <w:color w:val="000000"/>
        </w:rPr>
      </w:pPr>
      <w:r w:rsidRPr="00E009BF">
        <w:rPr>
          <w:rFonts w:ascii="Arial" w:hAnsi="Arial" w:cs="Arial"/>
          <w:color w:val="000000"/>
        </w:rPr>
        <w:t xml:space="preserve">zmiany nazw stron lub ich formy prawnej (przy zachowaniu ciągłości podmiotowości prawnej), teleadresowych, zmiany osób wskazanych do kontaktów miedzy Stronami, zmiany nr rachunków bankowych bądź innych danych informacyjnych, </w:t>
      </w:r>
      <w:r w:rsidRPr="00E009BF">
        <w:rPr>
          <w:rFonts w:ascii="Arial" w:hAnsi="Arial" w:cs="Arial"/>
          <w:color w:val="000000"/>
        </w:rPr>
        <w:lastRenderedPageBreak/>
        <w:t xml:space="preserve">niemających wpływu na zasadniczą treść praw i obowiązków Stron, wynikających z </w:t>
      </w:r>
      <w:r w:rsidR="000A211F" w:rsidRPr="00E009BF">
        <w:rPr>
          <w:rFonts w:ascii="Arial" w:hAnsi="Arial" w:cs="Arial"/>
          <w:color w:val="000000"/>
        </w:rPr>
        <w:t>u</w:t>
      </w:r>
      <w:r w:rsidRPr="00E009BF">
        <w:rPr>
          <w:rFonts w:ascii="Arial" w:hAnsi="Arial" w:cs="Arial"/>
          <w:color w:val="000000"/>
        </w:rPr>
        <w:t>mowy,</w:t>
      </w:r>
    </w:p>
    <w:p w14:paraId="7958E670" w14:textId="77777777" w:rsidR="000F65AE" w:rsidRPr="00E009BF" w:rsidRDefault="000A211F" w:rsidP="000847E5">
      <w:pPr>
        <w:pStyle w:val="Akapitzlist"/>
        <w:widowControl w:val="0"/>
        <w:numPr>
          <w:ilvl w:val="0"/>
          <w:numId w:val="12"/>
        </w:numPr>
        <w:ind w:left="851" w:hanging="426"/>
        <w:jc w:val="both"/>
        <w:rPr>
          <w:rFonts w:ascii="Arial" w:hAnsi="Arial" w:cs="Arial"/>
          <w:color w:val="000000"/>
        </w:rPr>
      </w:pPr>
      <w:bookmarkStart w:id="3" w:name="_Hlk529179623"/>
      <w:r w:rsidRPr="00E009BF">
        <w:rPr>
          <w:rFonts w:ascii="Arial" w:hAnsi="Arial" w:cs="Arial"/>
          <w:color w:val="000000"/>
        </w:rPr>
        <w:t xml:space="preserve">zmiany harmonogramu </w:t>
      </w:r>
      <w:r w:rsidR="00A65EDE" w:rsidRPr="00E009BF">
        <w:rPr>
          <w:rFonts w:ascii="Arial" w:hAnsi="Arial" w:cs="Arial"/>
          <w:color w:val="000000"/>
        </w:rPr>
        <w:t>P</w:t>
      </w:r>
      <w:r w:rsidRPr="00E009BF">
        <w:rPr>
          <w:rFonts w:ascii="Arial" w:hAnsi="Arial" w:cs="Arial"/>
          <w:color w:val="000000"/>
        </w:rPr>
        <w:t xml:space="preserve">rojektu powodującej </w:t>
      </w:r>
      <w:r w:rsidR="000F65AE" w:rsidRPr="00E009BF">
        <w:rPr>
          <w:rFonts w:ascii="Arial" w:hAnsi="Arial" w:cs="Arial"/>
          <w:color w:val="000000"/>
        </w:rPr>
        <w:t xml:space="preserve">konieczność zmiany </w:t>
      </w:r>
      <w:r w:rsidRPr="00E009BF">
        <w:rPr>
          <w:rFonts w:ascii="Arial" w:hAnsi="Arial" w:cs="Arial"/>
          <w:color w:val="000000"/>
        </w:rPr>
        <w:t xml:space="preserve">umowy, </w:t>
      </w:r>
      <w:r w:rsidR="003965F9" w:rsidRPr="00E009BF">
        <w:rPr>
          <w:rFonts w:ascii="Arial" w:hAnsi="Arial" w:cs="Arial"/>
          <w:color w:val="000000"/>
        </w:rPr>
        <w:br/>
      </w:r>
      <w:r w:rsidR="00D579EE" w:rsidRPr="00E009BF">
        <w:rPr>
          <w:rFonts w:ascii="Arial" w:hAnsi="Arial" w:cs="Arial"/>
          <w:color w:val="000000"/>
        </w:rPr>
        <w:t xml:space="preserve">w zakresie </w:t>
      </w:r>
      <w:r w:rsidR="000F65AE" w:rsidRPr="00E009BF">
        <w:rPr>
          <w:rFonts w:ascii="Arial" w:hAnsi="Arial" w:cs="Arial"/>
          <w:color w:val="000000"/>
        </w:rPr>
        <w:t>terminu obowiązywania</w:t>
      </w:r>
      <w:r w:rsidRPr="00E009BF">
        <w:rPr>
          <w:rFonts w:ascii="Arial" w:hAnsi="Arial" w:cs="Arial"/>
          <w:color w:val="000000"/>
        </w:rPr>
        <w:t xml:space="preserve"> </w:t>
      </w:r>
      <w:r w:rsidR="000F65AE" w:rsidRPr="00E009BF">
        <w:rPr>
          <w:rFonts w:ascii="Arial" w:hAnsi="Arial" w:cs="Arial"/>
          <w:color w:val="000000"/>
        </w:rPr>
        <w:t>lub terminów dostaw przedmiotu umowy</w:t>
      </w:r>
      <w:r w:rsidRPr="00E009BF">
        <w:rPr>
          <w:rFonts w:ascii="Arial" w:hAnsi="Arial" w:cs="Arial"/>
          <w:color w:val="000000"/>
        </w:rPr>
        <w:t>,</w:t>
      </w:r>
      <w:r w:rsidR="007A099C" w:rsidRPr="00E009BF">
        <w:rPr>
          <w:rFonts w:ascii="Arial" w:hAnsi="Arial" w:cs="Arial"/>
          <w:color w:val="000000"/>
        </w:rPr>
        <w:t xml:space="preserve"> </w:t>
      </w:r>
    </w:p>
    <w:p w14:paraId="628D4F2C" w14:textId="77777777" w:rsidR="000F65AE" w:rsidRPr="00E009BF" w:rsidRDefault="000A211F" w:rsidP="000847E5">
      <w:pPr>
        <w:pStyle w:val="Akapitzlist"/>
        <w:widowControl w:val="0"/>
        <w:numPr>
          <w:ilvl w:val="0"/>
          <w:numId w:val="12"/>
        </w:numPr>
        <w:spacing w:after="0"/>
        <w:ind w:left="851" w:hanging="426"/>
        <w:jc w:val="both"/>
        <w:rPr>
          <w:rFonts w:ascii="Arial" w:hAnsi="Arial" w:cs="Arial"/>
          <w:color w:val="000000"/>
        </w:rPr>
      </w:pPr>
      <w:r w:rsidRPr="00E009BF">
        <w:rPr>
          <w:rFonts w:ascii="Arial" w:hAnsi="Arial" w:cs="Arial"/>
          <w:color w:val="000000"/>
        </w:rPr>
        <w:t>wystąpienia wad ukrytych oraz wad seryjnych bądź usterek lub defektów</w:t>
      </w:r>
      <w:r w:rsidR="000D3437" w:rsidRPr="00E009BF">
        <w:rPr>
          <w:rFonts w:ascii="Arial" w:hAnsi="Arial" w:cs="Arial"/>
          <w:color w:val="000000"/>
        </w:rPr>
        <w:t xml:space="preserve"> wagonów, stanowiących przedmiot umowy</w:t>
      </w:r>
      <w:r w:rsidRPr="00E009BF">
        <w:rPr>
          <w:rFonts w:ascii="Arial" w:hAnsi="Arial" w:cs="Arial"/>
          <w:color w:val="000000"/>
        </w:rPr>
        <w:t xml:space="preserve">, powodujących </w:t>
      </w:r>
      <w:r w:rsidR="000F65AE" w:rsidRPr="00E009BF">
        <w:rPr>
          <w:rFonts w:ascii="Arial" w:hAnsi="Arial" w:cs="Arial"/>
          <w:color w:val="000000"/>
        </w:rPr>
        <w:t>koniecznoś</w:t>
      </w:r>
      <w:r w:rsidRPr="00E009BF">
        <w:rPr>
          <w:rFonts w:ascii="Arial" w:hAnsi="Arial" w:cs="Arial"/>
          <w:color w:val="000000"/>
        </w:rPr>
        <w:t>ć</w:t>
      </w:r>
      <w:r w:rsidR="000F65AE" w:rsidRPr="00E009BF">
        <w:rPr>
          <w:rFonts w:ascii="Arial" w:hAnsi="Arial" w:cs="Arial"/>
          <w:color w:val="000000"/>
        </w:rPr>
        <w:t xml:space="preserve"> wprowadzenia zmian</w:t>
      </w:r>
      <w:r w:rsidRPr="00E009BF">
        <w:rPr>
          <w:rFonts w:ascii="Arial" w:hAnsi="Arial" w:cs="Arial"/>
          <w:color w:val="000000"/>
        </w:rPr>
        <w:t>,</w:t>
      </w:r>
      <w:r w:rsidR="000F65AE" w:rsidRPr="00E009BF">
        <w:rPr>
          <w:rFonts w:ascii="Arial" w:hAnsi="Arial" w:cs="Arial"/>
          <w:color w:val="000000"/>
        </w:rPr>
        <w:t xml:space="preserve"> w</w:t>
      </w:r>
      <w:r w:rsidR="000D3437" w:rsidRPr="00E009BF">
        <w:rPr>
          <w:rFonts w:ascii="Arial" w:hAnsi="Arial" w:cs="Arial"/>
          <w:color w:val="000000"/>
        </w:rPr>
        <w:t> </w:t>
      </w:r>
      <w:r w:rsidR="00673105" w:rsidRPr="00E009BF">
        <w:rPr>
          <w:rFonts w:ascii="Arial" w:hAnsi="Arial" w:cs="Arial"/>
          <w:color w:val="000000"/>
        </w:rPr>
        <w:t xml:space="preserve">zakresie specyfikacji technicznej </w:t>
      </w:r>
      <w:r w:rsidR="000F65AE" w:rsidRPr="00E009BF">
        <w:rPr>
          <w:rFonts w:ascii="Arial" w:hAnsi="Arial" w:cs="Arial"/>
          <w:color w:val="000000"/>
        </w:rPr>
        <w:t>przedmiotu</w:t>
      </w:r>
      <w:r w:rsidR="00673105" w:rsidRPr="00E009BF">
        <w:rPr>
          <w:rFonts w:ascii="Arial" w:hAnsi="Arial" w:cs="Arial"/>
          <w:color w:val="000000"/>
        </w:rPr>
        <w:t xml:space="preserve"> u</w:t>
      </w:r>
      <w:r w:rsidR="000F65AE" w:rsidRPr="00E009BF">
        <w:rPr>
          <w:rFonts w:ascii="Arial" w:hAnsi="Arial" w:cs="Arial"/>
          <w:color w:val="000000"/>
        </w:rPr>
        <w:t>mowy</w:t>
      </w:r>
      <w:r w:rsidR="00D015A5" w:rsidRPr="00E009BF">
        <w:rPr>
          <w:rFonts w:ascii="Arial" w:hAnsi="Arial" w:cs="Arial"/>
          <w:color w:val="000000"/>
        </w:rPr>
        <w:t>,</w:t>
      </w:r>
      <w:r w:rsidR="000F65AE" w:rsidRPr="00E009BF">
        <w:rPr>
          <w:rFonts w:ascii="Arial" w:hAnsi="Arial" w:cs="Arial"/>
          <w:color w:val="000000"/>
        </w:rPr>
        <w:t xml:space="preserve"> bądź poszczególnych podzespołów przedmiotu </w:t>
      </w:r>
      <w:r w:rsidR="00673105" w:rsidRPr="00E009BF">
        <w:rPr>
          <w:rFonts w:ascii="Arial" w:hAnsi="Arial" w:cs="Arial"/>
          <w:color w:val="000000"/>
        </w:rPr>
        <w:t>u</w:t>
      </w:r>
      <w:r w:rsidR="000F65AE" w:rsidRPr="00E009BF">
        <w:rPr>
          <w:rFonts w:ascii="Arial" w:hAnsi="Arial" w:cs="Arial"/>
          <w:color w:val="000000"/>
        </w:rPr>
        <w:t>mowy</w:t>
      </w:r>
      <w:r w:rsidR="00D015A5" w:rsidRPr="00E009BF">
        <w:rPr>
          <w:rFonts w:ascii="Arial" w:hAnsi="Arial" w:cs="Arial"/>
          <w:color w:val="000000"/>
        </w:rPr>
        <w:t xml:space="preserve"> oraz </w:t>
      </w:r>
      <w:r w:rsidR="000F65AE" w:rsidRPr="00E009BF">
        <w:rPr>
          <w:rFonts w:ascii="Arial" w:hAnsi="Arial" w:cs="Arial"/>
          <w:color w:val="000000"/>
        </w:rPr>
        <w:t>konieczności wprowadzenia odmiennych rozwiązań konstrukcyjnych</w:t>
      </w:r>
      <w:bookmarkEnd w:id="2"/>
      <w:bookmarkEnd w:id="3"/>
      <w:r w:rsidR="00B82BA7" w:rsidRPr="00E009BF">
        <w:rPr>
          <w:rFonts w:ascii="Arial" w:hAnsi="Arial" w:cs="Arial"/>
          <w:color w:val="000000"/>
        </w:rPr>
        <w:t>.</w:t>
      </w:r>
    </w:p>
    <w:p w14:paraId="622327D2" w14:textId="77777777" w:rsidR="000F65AE" w:rsidRPr="00E009BF" w:rsidRDefault="000F65AE" w:rsidP="000847E5">
      <w:pPr>
        <w:widowControl w:val="0"/>
        <w:numPr>
          <w:ilvl w:val="0"/>
          <w:numId w:val="11"/>
        </w:numPr>
        <w:spacing w:after="0" w:line="276" w:lineRule="auto"/>
        <w:ind w:left="426" w:hanging="426"/>
        <w:jc w:val="both"/>
        <w:rPr>
          <w:rFonts w:ascii="Arial" w:hAnsi="Arial" w:cs="Arial"/>
          <w:color w:val="000000"/>
        </w:rPr>
      </w:pPr>
      <w:r w:rsidRPr="00E009BF">
        <w:rPr>
          <w:rFonts w:ascii="Arial" w:hAnsi="Arial" w:cs="Arial"/>
          <w:color w:val="000000"/>
        </w:rPr>
        <w:t xml:space="preserve">Wszelkie zmiany umowy wymagają zachowania formy pisemnej pod rygorem nieważności. </w:t>
      </w:r>
    </w:p>
    <w:p w14:paraId="79BB7F26" w14:textId="77777777" w:rsidR="000F65AE" w:rsidRPr="00E009BF" w:rsidRDefault="000F65AE" w:rsidP="00D00FD5">
      <w:pPr>
        <w:widowControl w:val="0"/>
        <w:spacing w:after="0" w:line="276" w:lineRule="auto"/>
        <w:ind w:left="360"/>
        <w:jc w:val="both"/>
        <w:rPr>
          <w:rFonts w:ascii="Arial" w:hAnsi="Arial" w:cs="Arial"/>
        </w:rPr>
      </w:pPr>
      <w:r w:rsidRPr="00E009BF">
        <w:rPr>
          <w:rFonts w:ascii="Arial" w:hAnsi="Arial" w:cs="Arial"/>
        </w:rPr>
        <w:t xml:space="preserve"> </w:t>
      </w:r>
    </w:p>
    <w:p w14:paraId="2909C92C" w14:textId="0F8BB96A" w:rsidR="000F65AE" w:rsidRPr="00E009BF" w:rsidRDefault="000F65AE" w:rsidP="000847E5">
      <w:pPr>
        <w:pStyle w:val="Akapitzlist"/>
        <w:numPr>
          <w:ilvl w:val="0"/>
          <w:numId w:val="1"/>
        </w:numPr>
        <w:tabs>
          <w:tab w:val="left" w:pos="567"/>
        </w:tabs>
        <w:spacing w:before="60" w:after="60"/>
        <w:ind w:left="567" w:hanging="567"/>
        <w:jc w:val="both"/>
        <w:rPr>
          <w:rFonts w:ascii="Arial" w:hAnsi="Arial" w:cs="Arial"/>
          <w:b/>
          <w:color w:val="000000"/>
        </w:rPr>
      </w:pPr>
      <w:r w:rsidRPr="00E009BF">
        <w:rPr>
          <w:rFonts w:ascii="Arial" w:hAnsi="Arial" w:cs="Arial"/>
          <w:b/>
          <w:color w:val="000000"/>
        </w:rPr>
        <w:t xml:space="preserve">INFORMACJA O PLANOWANYCH ZAMÓWIENIACH, O KTÓRYCH MOWA </w:t>
      </w:r>
      <w:r w:rsidR="00CF1858" w:rsidRPr="00E009BF">
        <w:rPr>
          <w:rFonts w:ascii="Arial" w:hAnsi="Arial" w:cs="Arial"/>
          <w:b/>
          <w:color w:val="000000"/>
        </w:rPr>
        <w:br/>
      </w:r>
      <w:r w:rsidRPr="00E009BF">
        <w:rPr>
          <w:rFonts w:ascii="Arial" w:hAnsi="Arial" w:cs="Arial"/>
          <w:b/>
          <w:color w:val="000000"/>
        </w:rPr>
        <w:t xml:space="preserve">W PKT </w:t>
      </w:r>
      <w:r w:rsidR="000F5420">
        <w:rPr>
          <w:rFonts w:ascii="Arial" w:hAnsi="Arial" w:cs="Arial"/>
          <w:b/>
          <w:color w:val="000000"/>
        </w:rPr>
        <w:t>7</w:t>
      </w:r>
      <w:r w:rsidRPr="00E009BF">
        <w:rPr>
          <w:rFonts w:ascii="Arial" w:hAnsi="Arial" w:cs="Arial"/>
          <w:b/>
          <w:color w:val="000000"/>
        </w:rPr>
        <w:t xml:space="preserve"> LIT. </w:t>
      </w:r>
      <w:r w:rsidR="000F5420">
        <w:rPr>
          <w:rFonts w:ascii="Arial" w:hAnsi="Arial" w:cs="Arial"/>
          <w:b/>
          <w:color w:val="000000"/>
        </w:rPr>
        <w:t>G</w:t>
      </w:r>
      <w:r w:rsidRPr="00E009BF">
        <w:rPr>
          <w:rFonts w:ascii="Arial" w:hAnsi="Arial" w:cs="Arial"/>
          <w:b/>
          <w:color w:val="000000"/>
        </w:rPr>
        <w:t xml:space="preserve"> PODRO</w:t>
      </w:r>
      <w:r w:rsidR="002B0E8A" w:rsidRPr="00E009BF">
        <w:rPr>
          <w:rFonts w:ascii="Arial" w:hAnsi="Arial" w:cs="Arial"/>
          <w:b/>
          <w:color w:val="000000"/>
        </w:rPr>
        <w:t>Z</w:t>
      </w:r>
      <w:r w:rsidRPr="00E009BF">
        <w:rPr>
          <w:rFonts w:ascii="Arial" w:hAnsi="Arial" w:cs="Arial"/>
          <w:b/>
          <w:color w:val="000000"/>
        </w:rPr>
        <w:t>DZIAŁU 6.5. WYTYCZNYCH W ZAKRESIE KWALIFIKOWALNOŚCI WYDATKÓW.</w:t>
      </w:r>
    </w:p>
    <w:p w14:paraId="777753E7" w14:textId="77777777" w:rsidR="002B0E8A" w:rsidRPr="00E009BF" w:rsidRDefault="002B0E8A" w:rsidP="002B0E8A">
      <w:pPr>
        <w:pStyle w:val="Akapitzlist"/>
        <w:tabs>
          <w:tab w:val="left" w:pos="993"/>
        </w:tabs>
        <w:spacing w:before="60" w:after="60"/>
        <w:ind w:left="993"/>
        <w:jc w:val="both"/>
        <w:rPr>
          <w:rFonts w:ascii="Arial" w:hAnsi="Arial" w:cs="Arial"/>
          <w:b/>
          <w:color w:val="000000"/>
        </w:rPr>
      </w:pPr>
    </w:p>
    <w:p w14:paraId="37DACA97" w14:textId="18B397ED" w:rsidR="00EF6A05" w:rsidRPr="00E009BF" w:rsidRDefault="002B0E8A" w:rsidP="00EF6A05">
      <w:pPr>
        <w:tabs>
          <w:tab w:val="left" w:pos="993"/>
        </w:tabs>
        <w:spacing w:before="60" w:after="60"/>
        <w:jc w:val="both"/>
        <w:rPr>
          <w:rFonts w:ascii="Arial" w:hAnsi="Arial" w:cs="Arial"/>
          <w:b/>
          <w:color w:val="000000"/>
        </w:rPr>
      </w:pPr>
      <w:r w:rsidRPr="00E009BF">
        <w:rPr>
          <w:rFonts w:ascii="Arial" w:hAnsi="Arial" w:cs="Arial"/>
          <w:color w:val="000000"/>
        </w:rPr>
        <w:t xml:space="preserve">Zamawiający nie planuje zamówień o których mowa w pkt </w:t>
      </w:r>
      <w:r w:rsidR="000F5420">
        <w:rPr>
          <w:rFonts w:ascii="Arial" w:hAnsi="Arial" w:cs="Arial"/>
          <w:color w:val="000000"/>
        </w:rPr>
        <w:t>7</w:t>
      </w:r>
      <w:r w:rsidRPr="00E009BF">
        <w:rPr>
          <w:rFonts w:ascii="Arial" w:hAnsi="Arial" w:cs="Arial"/>
          <w:color w:val="000000"/>
        </w:rPr>
        <w:t xml:space="preserve"> lit. </w:t>
      </w:r>
      <w:r w:rsidR="00384457">
        <w:rPr>
          <w:rFonts w:ascii="Arial" w:hAnsi="Arial" w:cs="Arial"/>
          <w:color w:val="000000"/>
        </w:rPr>
        <w:t>g</w:t>
      </w:r>
      <w:r w:rsidRPr="00E009BF">
        <w:rPr>
          <w:rFonts w:ascii="Arial" w:hAnsi="Arial" w:cs="Arial"/>
          <w:color w:val="000000"/>
        </w:rPr>
        <w:t xml:space="preserve"> podrozdziału </w:t>
      </w:r>
      <w:r w:rsidR="00D025C7" w:rsidRPr="00E009BF">
        <w:rPr>
          <w:rFonts w:ascii="Arial" w:hAnsi="Arial" w:cs="Arial"/>
          <w:color w:val="000000"/>
        </w:rPr>
        <w:br/>
      </w:r>
      <w:r w:rsidR="00EF6A05" w:rsidRPr="00E009BF">
        <w:rPr>
          <w:rFonts w:ascii="Arial" w:hAnsi="Arial" w:cs="Arial"/>
          <w:color w:val="000000"/>
        </w:rPr>
        <w:t>6.5. Wytycznych.</w:t>
      </w:r>
    </w:p>
    <w:p w14:paraId="5F9ADE7E" w14:textId="77777777" w:rsidR="00EF6A05" w:rsidRPr="00E009BF" w:rsidRDefault="00EF6A05" w:rsidP="00EF6A05">
      <w:pPr>
        <w:tabs>
          <w:tab w:val="left" w:pos="993"/>
        </w:tabs>
        <w:spacing w:before="60" w:after="60"/>
        <w:jc w:val="both"/>
        <w:rPr>
          <w:rFonts w:ascii="Arial" w:hAnsi="Arial" w:cs="Arial"/>
          <w:b/>
          <w:color w:val="000000"/>
        </w:rPr>
      </w:pPr>
    </w:p>
    <w:p w14:paraId="5356673B" w14:textId="22C501BB" w:rsidR="000F65AE" w:rsidRPr="00E009BF" w:rsidRDefault="00C5696A" w:rsidP="00EF6A05">
      <w:pPr>
        <w:pStyle w:val="Akapitzlist"/>
        <w:numPr>
          <w:ilvl w:val="0"/>
          <w:numId w:val="1"/>
        </w:numPr>
        <w:tabs>
          <w:tab w:val="left" w:pos="567"/>
        </w:tabs>
        <w:spacing w:before="60" w:after="60"/>
        <w:ind w:left="567" w:hanging="567"/>
        <w:jc w:val="both"/>
        <w:rPr>
          <w:rFonts w:ascii="Arial" w:hAnsi="Arial" w:cs="Arial"/>
          <w:color w:val="000000"/>
        </w:rPr>
      </w:pPr>
      <w:r w:rsidRPr="00E009BF">
        <w:rPr>
          <w:rFonts w:ascii="Arial" w:hAnsi="Arial" w:cs="Arial"/>
          <w:b/>
          <w:color w:val="000000"/>
        </w:rPr>
        <w:t xml:space="preserve">ZAWARCIE </w:t>
      </w:r>
      <w:r w:rsidR="002B0E8A" w:rsidRPr="00E009BF">
        <w:rPr>
          <w:rFonts w:ascii="Arial" w:hAnsi="Arial" w:cs="Arial"/>
          <w:b/>
          <w:color w:val="000000"/>
        </w:rPr>
        <w:t>UMO</w:t>
      </w:r>
      <w:r w:rsidR="000F65AE" w:rsidRPr="00E009BF">
        <w:rPr>
          <w:rFonts w:ascii="Arial" w:hAnsi="Arial" w:cs="Arial"/>
          <w:b/>
          <w:color w:val="000000"/>
        </w:rPr>
        <w:t>W</w:t>
      </w:r>
      <w:r w:rsidRPr="00E009BF">
        <w:rPr>
          <w:rFonts w:ascii="Arial" w:hAnsi="Arial" w:cs="Arial"/>
          <w:b/>
          <w:color w:val="000000"/>
        </w:rPr>
        <w:t>Y</w:t>
      </w:r>
      <w:r w:rsidR="000F65AE" w:rsidRPr="00E009BF">
        <w:rPr>
          <w:rFonts w:ascii="Arial" w:hAnsi="Arial" w:cs="Arial"/>
          <w:b/>
          <w:color w:val="000000"/>
        </w:rPr>
        <w:t>.</w:t>
      </w:r>
    </w:p>
    <w:p w14:paraId="34C32C02" w14:textId="77777777" w:rsidR="000F65AE" w:rsidRPr="00E009BF" w:rsidRDefault="000F65AE" w:rsidP="000F65AE">
      <w:pPr>
        <w:spacing w:before="60" w:after="60" w:line="276" w:lineRule="auto"/>
        <w:jc w:val="both"/>
        <w:rPr>
          <w:rFonts w:ascii="Arial" w:hAnsi="Arial" w:cs="Arial"/>
          <w:b/>
          <w:color w:val="000000"/>
        </w:rPr>
      </w:pPr>
    </w:p>
    <w:p w14:paraId="3E7C1FF2" w14:textId="77777777" w:rsidR="000F65AE" w:rsidRPr="00E009BF" w:rsidRDefault="00520411" w:rsidP="000847E5">
      <w:pPr>
        <w:pStyle w:val="Akapitzlist"/>
        <w:numPr>
          <w:ilvl w:val="0"/>
          <w:numId w:val="13"/>
        </w:numPr>
        <w:spacing w:before="60" w:after="60"/>
        <w:ind w:left="426" w:hanging="426"/>
        <w:jc w:val="both"/>
        <w:rPr>
          <w:rFonts w:ascii="Arial" w:hAnsi="Arial" w:cs="Arial"/>
          <w:color w:val="000000"/>
        </w:rPr>
      </w:pPr>
      <w:r w:rsidRPr="00E009BF">
        <w:rPr>
          <w:rFonts w:ascii="Arial" w:hAnsi="Arial" w:cs="Arial"/>
          <w:color w:val="000000"/>
        </w:rPr>
        <w:t>Projekt istotnych postanowień Umowy</w:t>
      </w:r>
      <w:r w:rsidR="000F65AE" w:rsidRPr="00E009BF">
        <w:rPr>
          <w:rFonts w:ascii="Arial" w:hAnsi="Arial" w:cs="Arial"/>
          <w:color w:val="000000"/>
        </w:rPr>
        <w:t xml:space="preserve"> dostawy (dalej </w:t>
      </w:r>
      <w:r w:rsidR="000F65AE" w:rsidRPr="00E009BF">
        <w:rPr>
          <w:rFonts w:ascii="Arial" w:hAnsi="Arial" w:cs="Arial"/>
          <w:b/>
          <w:color w:val="000000"/>
        </w:rPr>
        <w:t>„Umowa”</w:t>
      </w:r>
      <w:r w:rsidR="000F65AE" w:rsidRPr="00E009BF">
        <w:rPr>
          <w:rFonts w:ascii="Arial" w:hAnsi="Arial" w:cs="Arial"/>
          <w:color w:val="000000"/>
        </w:rPr>
        <w:t xml:space="preserve">), stanowi załącznik </w:t>
      </w:r>
      <w:r w:rsidR="00F83432" w:rsidRPr="00E009BF">
        <w:rPr>
          <w:rFonts w:ascii="Arial" w:hAnsi="Arial" w:cs="Arial"/>
          <w:color w:val="000000"/>
        </w:rPr>
        <w:br/>
      </w:r>
      <w:r w:rsidR="000F65AE" w:rsidRPr="00E009BF">
        <w:rPr>
          <w:rFonts w:ascii="Arial" w:hAnsi="Arial" w:cs="Arial"/>
          <w:color w:val="000000"/>
        </w:rPr>
        <w:t xml:space="preserve">nr </w:t>
      </w:r>
      <w:r w:rsidR="00CC5503" w:rsidRPr="00E009BF">
        <w:rPr>
          <w:rFonts w:ascii="Arial" w:hAnsi="Arial" w:cs="Arial"/>
          <w:color w:val="000000"/>
        </w:rPr>
        <w:t>7</w:t>
      </w:r>
      <w:r w:rsidR="000F65AE" w:rsidRPr="00E009BF">
        <w:rPr>
          <w:rFonts w:ascii="Arial" w:hAnsi="Arial" w:cs="Arial"/>
          <w:color w:val="000000"/>
        </w:rPr>
        <w:t xml:space="preserve"> do niniejszego Zapytania Ofertowego.</w:t>
      </w:r>
    </w:p>
    <w:p w14:paraId="3AE24AE0" w14:textId="77777777" w:rsidR="000F65AE" w:rsidRPr="00E009BF" w:rsidRDefault="000F65AE" w:rsidP="000847E5">
      <w:pPr>
        <w:pStyle w:val="Akapitzlist"/>
        <w:numPr>
          <w:ilvl w:val="0"/>
          <w:numId w:val="13"/>
        </w:numPr>
        <w:spacing w:before="60" w:after="60"/>
        <w:ind w:left="426" w:hanging="426"/>
        <w:jc w:val="both"/>
        <w:rPr>
          <w:rFonts w:ascii="Arial" w:hAnsi="Arial" w:cs="Arial"/>
          <w:color w:val="000000"/>
        </w:rPr>
      </w:pPr>
      <w:r w:rsidRPr="00E009BF">
        <w:rPr>
          <w:rFonts w:ascii="Arial" w:hAnsi="Arial" w:cs="Arial"/>
          <w:color w:val="000000"/>
        </w:rPr>
        <w:t xml:space="preserve">Wykonawca składając ofertę w odpowiedzi na przedmiotowe Zapytanie Ofertowe potwierdza, że akceptuje treść Umowy, zgodnie z wzorem, o którym mowa </w:t>
      </w:r>
      <w:r w:rsidR="001876DE" w:rsidRPr="00E009BF">
        <w:rPr>
          <w:rFonts w:ascii="Arial" w:hAnsi="Arial" w:cs="Arial"/>
          <w:color w:val="000000"/>
        </w:rPr>
        <w:br/>
      </w:r>
      <w:r w:rsidRPr="00E009BF">
        <w:rPr>
          <w:rFonts w:ascii="Arial" w:hAnsi="Arial" w:cs="Arial"/>
          <w:color w:val="000000"/>
        </w:rPr>
        <w:t>w ust. 1 powyżej.</w:t>
      </w:r>
    </w:p>
    <w:p w14:paraId="5B929983" w14:textId="0591403D" w:rsidR="00384457" w:rsidRPr="0090688D" w:rsidRDefault="000F65AE" w:rsidP="009D49C3">
      <w:pPr>
        <w:pStyle w:val="Akapitzlist"/>
        <w:numPr>
          <w:ilvl w:val="0"/>
          <w:numId w:val="13"/>
        </w:numPr>
        <w:spacing w:before="60" w:after="60"/>
        <w:ind w:left="426" w:hanging="426"/>
        <w:jc w:val="both"/>
        <w:rPr>
          <w:rFonts w:ascii="Arial" w:hAnsi="Arial" w:cs="Arial"/>
          <w:color w:val="000000"/>
        </w:rPr>
      </w:pPr>
      <w:r w:rsidRPr="00E009BF">
        <w:rPr>
          <w:rFonts w:ascii="Arial" w:hAnsi="Arial" w:cs="Arial"/>
          <w:color w:val="000000"/>
        </w:rPr>
        <w:t>Zamawiając</w:t>
      </w:r>
      <w:r w:rsidR="00FE0A93" w:rsidRPr="00E009BF">
        <w:rPr>
          <w:rFonts w:ascii="Arial" w:hAnsi="Arial" w:cs="Arial"/>
          <w:color w:val="000000"/>
        </w:rPr>
        <w:t>y</w:t>
      </w:r>
      <w:r w:rsidRPr="00E009BF">
        <w:rPr>
          <w:rFonts w:ascii="Arial" w:hAnsi="Arial" w:cs="Arial"/>
          <w:color w:val="000000"/>
        </w:rPr>
        <w:t xml:space="preserve"> zawrze Umowę z Wykonawcą, którego oferta została uznana </w:t>
      </w:r>
      <w:r w:rsidR="00CF1858" w:rsidRPr="00E009BF">
        <w:rPr>
          <w:rFonts w:ascii="Arial" w:hAnsi="Arial" w:cs="Arial"/>
          <w:color w:val="000000"/>
        </w:rPr>
        <w:br/>
      </w:r>
      <w:r w:rsidRPr="00E009BF">
        <w:rPr>
          <w:rFonts w:ascii="Arial" w:hAnsi="Arial" w:cs="Arial"/>
          <w:color w:val="000000"/>
        </w:rPr>
        <w:t>za najkorzystniejszą.</w:t>
      </w:r>
      <w:r w:rsidR="009F58E8">
        <w:rPr>
          <w:rFonts w:ascii="Arial" w:hAnsi="Arial" w:cs="Arial"/>
          <w:color w:val="000000"/>
        </w:rPr>
        <w:t xml:space="preserve"> </w:t>
      </w:r>
      <w:r w:rsidR="00384457" w:rsidRPr="0090688D">
        <w:rPr>
          <w:rFonts w:ascii="Arial" w:hAnsi="Arial" w:cs="Arial"/>
        </w:rPr>
        <w:t>Postępowanie może zakończyć się wyborem dwóch wykonawców, gdyż Zamawiający dopuszcza składanie ofert częściowych.</w:t>
      </w:r>
    </w:p>
    <w:p w14:paraId="493D4B84" w14:textId="0D56B005" w:rsidR="000F65AE" w:rsidRPr="0090688D" w:rsidRDefault="000F65AE" w:rsidP="000847E5">
      <w:pPr>
        <w:pStyle w:val="Akapitzlist"/>
        <w:numPr>
          <w:ilvl w:val="0"/>
          <w:numId w:val="13"/>
        </w:numPr>
        <w:spacing w:before="60" w:after="60"/>
        <w:ind w:left="426" w:hanging="426"/>
        <w:jc w:val="both"/>
        <w:rPr>
          <w:rFonts w:ascii="Arial" w:hAnsi="Arial" w:cs="Arial"/>
          <w:color w:val="000000"/>
        </w:rPr>
      </w:pPr>
      <w:r w:rsidRPr="0090688D">
        <w:rPr>
          <w:rFonts w:ascii="Arial" w:hAnsi="Arial" w:cs="Arial"/>
          <w:color w:val="000000"/>
        </w:rPr>
        <w:t xml:space="preserve">W przypadku uchylenia się przez Wykonawcę, którego oferta została uznana </w:t>
      </w:r>
      <w:r w:rsidR="00CF1858" w:rsidRPr="0090688D">
        <w:rPr>
          <w:rFonts w:ascii="Arial" w:hAnsi="Arial" w:cs="Arial"/>
          <w:color w:val="000000"/>
        </w:rPr>
        <w:br/>
      </w:r>
      <w:r w:rsidRPr="0090688D">
        <w:rPr>
          <w:rFonts w:ascii="Arial" w:hAnsi="Arial" w:cs="Arial"/>
          <w:color w:val="000000"/>
        </w:rPr>
        <w:t xml:space="preserve">za najkorzystniejszą, od podpisania Umowy dostawy pomimo zawiadomienia </w:t>
      </w:r>
      <w:r w:rsidR="00EF6A05" w:rsidRPr="0090688D">
        <w:rPr>
          <w:rFonts w:ascii="Arial" w:hAnsi="Arial" w:cs="Arial"/>
          <w:color w:val="000000"/>
        </w:rPr>
        <w:br/>
      </w:r>
      <w:r w:rsidRPr="0090688D">
        <w:rPr>
          <w:rFonts w:ascii="Arial" w:hAnsi="Arial" w:cs="Arial"/>
          <w:color w:val="000000"/>
        </w:rPr>
        <w:t xml:space="preserve">go o wyborze oraz wezwania do podpisania Umowy, Zamawiający </w:t>
      </w:r>
      <w:r w:rsidR="000F3BA0">
        <w:rPr>
          <w:rFonts w:ascii="Arial" w:hAnsi="Arial" w:cs="Arial"/>
          <w:color w:val="000000"/>
        </w:rPr>
        <w:t>zawrze</w:t>
      </w:r>
      <w:r w:rsidRPr="0090688D">
        <w:rPr>
          <w:rFonts w:ascii="Arial" w:hAnsi="Arial" w:cs="Arial"/>
          <w:color w:val="000000"/>
        </w:rPr>
        <w:t xml:space="preserve"> Umowę </w:t>
      </w:r>
      <w:r w:rsidR="003965F9" w:rsidRPr="0090688D">
        <w:rPr>
          <w:rFonts w:ascii="Arial" w:hAnsi="Arial" w:cs="Arial"/>
          <w:color w:val="000000"/>
        </w:rPr>
        <w:br/>
      </w:r>
      <w:r w:rsidRPr="0090688D">
        <w:rPr>
          <w:rFonts w:ascii="Arial" w:hAnsi="Arial" w:cs="Arial"/>
          <w:color w:val="000000"/>
        </w:rPr>
        <w:lastRenderedPageBreak/>
        <w:t>z kolejnym Wykonawcą, który złożył najkorzystniejszą spośród pozostałych ważnych ofert w toku przedmiotowego postępowania zakupowego, nie dokonując ponownego badania ofert oraz ich oceny.</w:t>
      </w:r>
    </w:p>
    <w:p w14:paraId="4F86F300" w14:textId="77777777" w:rsidR="00CC0DBB" w:rsidRPr="00E009BF" w:rsidRDefault="00CC0DBB" w:rsidP="00CF1858">
      <w:pPr>
        <w:pStyle w:val="Akapitzlist"/>
        <w:spacing w:before="60" w:after="60"/>
        <w:ind w:left="360"/>
        <w:jc w:val="both"/>
        <w:rPr>
          <w:rFonts w:ascii="Arial" w:hAnsi="Arial" w:cs="Arial"/>
          <w:color w:val="000000"/>
        </w:rPr>
      </w:pPr>
    </w:p>
    <w:p w14:paraId="07251DFF" w14:textId="77777777" w:rsidR="000F65AE" w:rsidRPr="00E009BF" w:rsidRDefault="000F65AE" w:rsidP="000847E5">
      <w:pPr>
        <w:pStyle w:val="Akapitzlist"/>
        <w:numPr>
          <w:ilvl w:val="0"/>
          <w:numId w:val="1"/>
        </w:numPr>
        <w:tabs>
          <w:tab w:val="left" w:pos="567"/>
        </w:tabs>
        <w:spacing w:before="60" w:after="120"/>
        <w:ind w:left="567" w:hanging="567"/>
        <w:jc w:val="both"/>
        <w:rPr>
          <w:rFonts w:ascii="Arial" w:hAnsi="Arial" w:cs="Arial"/>
          <w:b/>
          <w:color w:val="000000"/>
        </w:rPr>
      </w:pPr>
      <w:r w:rsidRPr="00E009BF">
        <w:rPr>
          <w:rFonts w:ascii="Arial" w:hAnsi="Arial" w:cs="Arial"/>
          <w:b/>
          <w:color w:val="000000"/>
        </w:rPr>
        <w:t>ZMIANA ZAPYTANIA OFERTOWEGO.</w:t>
      </w:r>
    </w:p>
    <w:p w14:paraId="35FC6EB1" w14:textId="77777777" w:rsidR="000F65AE" w:rsidRPr="00E009BF" w:rsidRDefault="000F65AE" w:rsidP="000F65AE">
      <w:pPr>
        <w:pStyle w:val="Akapitzlist"/>
        <w:spacing w:before="60" w:after="120"/>
        <w:jc w:val="both"/>
        <w:rPr>
          <w:rFonts w:ascii="Arial" w:hAnsi="Arial" w:cs="Arial"/>
          <w:color w:val="000000"/>
        </w:rPr>
      </w:pPr>
    </w:p>
    <w:p w14:paraId="302F58D7" w14:textId="77777777" w:rsidR="00CA4467" w:rsidRPr="00E009BF" w:rsidRDefault="000F65AE" w:rsidP="000847E5">
      <w:pPr>
        <w:pStyle w:val="Akapitzlist"/>
        <w:numPr>
          <w:ilvl w:val="0"/>
          <w:numId w:val="14"/>
        </w:numPr>
        <w:spacing w:before="60" w:after="60"/>
        <w:ind w:left="426" w:hanging="426"/>
        <w:jc w:val="both"/>
        <w:rPr>
          <w:rFonts w:ascii="Arial" w:hAnsi="Arial" w:cs="Arial"/>
        </w:rPr>
      </w:pPr>
      <w:r w:rsidRPr="00E009BF">
        <w:rPr>
          <w:rFonts w:ascii="Arial" w:hAnsi="Arial" w:cs="Arial"/>
        </w:rPr>
        <w:t>Zapytanie Ofertowe może zostać zmienione przed upływem terminu składania ofert</w:t>
      </w:r>
      <w:r w:rsidR="002E4CE5" w:rsidRPr="00E009BF">
        <w:rPr>
          <w:rFonts w:ascii="Arial" w:hAnsi="Arial" w:cs="Arial"/>
        </w:rPr>
        <w:t>,</w:t>
      </w:r>
      <w:r w:rsidRPr="00E009BF">
        <w:rPr>
          <w:rFonts w:ascii="Arial" w:hAnsi="Arial" w:cs="Arial"/>
        </w:rPr>
        <w:t xml:space="preserve"> przewidzian</w:t>
      </w:r>
      <w:r w:rsidR="00706615" w:rsidRPr="00E009BF">
        <w:rPr>
          <w:rFonts w:ascii="Arial" w:hAnsi="Arial" w:cs="Arial"/>
        </w:rPr>
        <w:t>ego</w:t>
      </w:r>
      <w:r w:rsidRPr="00E009BF">
        <w:rPr>
          <w:rFonts w:ascii="Arial" w:hAnsi="Arial" w:cs="Arial"/>
        </w:rPr>
        <w:t xml:space="preserve"> w pkt </w:t>
      </w:r>
      <w:r w:rsidR="002C5ABF" w:rsidRPr="00E009BF">
        <w:rPr>
          <w:rFonts w:ascii="Arial" w:hAnsi="Arial" w:cs="Arial"/>
        </w:rPr>
        <w:t>XI</w:t>
      </w:r>
      <w:r w:rsidRPr="00E009BF">
        <w:rPr>
          <w:rFonts w:ascii="Arial" w:hAnsi="Arial" w:cs="Arial"/>
        </w:rPr>
        <w:t>. niniejszego Zapytan</w:t>
      </w:r>
      <w:r w:rsidR="002E4CE5" w:rsidRPr="00E009BF">
        <w:rPr>
          <w:rFonts w:ascii="Arial" w:hAnsi="Arial" w:cs="Arial"/>
        </w:rPr>
        <w:t>i</w:t>
      </w:r>
      <w:r w:rsidRPr="00E009BF">
        <w:rPr>
          <w:rFonts w:ascii="Arial" w:hAnsi="Arial" w:cs="Arial"/>
        </w:rPr>
        <w:t>a Ofertow</w:t>
      </w:r>
      <w:r w:rsidR="002E4CE5" w:rsidRPr="00E009BF">
        <w:rPr>
          <w:rFonts w:ascii="Arial" w:hAnsi="Arial" w:cs="Arial"/>
        </w:rPr>
        <w:t>ego</w:t>
      </w:r>
      <w:r w:rsidRPr="00E009BF">
        <w:rPr>
          <w:rFonts w:ascii="Arial" w:hAnsi="Arial" w:cs="Arial"/>
        </w:rPr>
        <w:t>. W przypadku zmiany Zapytania Ofertowego</w:t>
      </w:r>
      <w:r w:rsidR="00706615" w:rsidRPr="00E009BF">
        <w:rPr>
          <w:rFonts w:ascii="Arial" w:hAnsi="Arial" w:cs="Arial"/>
        </w:rPr>
        <w:t>,</w:t>
      </w:r>
      <w:r w:rsidRPr="00E009BF">
        <w:rPr>
          <w:rFonts w:ascii="Arial" w:hAnsi="Arial" w:cs="Arial"/>
        </w:rPr>
        <w:t xml:space="preserve"> Zamawiający w nowo opublikowanym Zapytaniu Ofertowym uwzględni informację o jego zmianie. Informacja ta zawierać będzie co najmniej: datę upublicznienia zmienianego zapytania ofertowego, a także opis dokonanych zmian. </w:t>
      </w:r>
    </w:p>
    <w:p w14:paraId="236FF019" w14:textId="77777777" w:rsidR="003965F9" w:rsidRPr="00E009BF" w:rsidRDefault="000F65AE">
      <w:pPr>
        <w:pStyle w:val="Akapitzlist"/>
        <w:numPr>
          <w:ilvl w:val="0"/>
          <w:numId w:val="14"/>
        </w:numPr>
        <w:spacing w:before="60" w:after="60"/>
        <w:ind w:left="426" w:hanging="426"/>
        <w:jc w:val="both"/>
        <w:rPr>
          <w:rFonts w:ascii="Arial" w:hAnsi="Arial" w:cs="Arial"/>
        </w:rPr>
      </w:pPr>
      <w:r w:rsidRPr="00E009BF">
        <w:rPr>
          <w:rFonts w:ascii="Arial" w:hAnsi="Arial" w:cs="Arial"/>
        </w:rPr>
        <w:t xml:space="preserve">W przypadku zmiany Zapytania Ofertowego przedłużony zostanie termin składania ofert </w:t>
      </w:r>
      <w:r w:rsidR="00D5649E" w:rsidRPr="00E009BF">
        <w:rPr>
          <w:rFonts w:ascii="Arial" w:hAnsi="Arial" w:cs="Arial"/>
        </w:rPr>
        <w:br/>
      </w:r>
      <w:r w:rsidRPr="00E009BF">
        <w:rPr>
          <w:rFonts w:ascii="Arial" w:hAnsi="Arial" w:cs="Arial"/>
        </w:rPr>
        <w:t>o czas niezbędny do wprowadzenia zmian w ofertach, jeżeli będzie to konieczne, z uwagi na zakres wprowadzonych zmian.</w:t>
      </w:r>
    </w:p>
    <w:p w14:paraId="185AA735" w14:textId="77777777" w:rsidR="000F65AE" w:rsidRPr="00E009BF" w:rsidRDefault="00CA4467" w:rsidP="000847E5">
      <w:pPr>
        <w:pStyle w:val="Akapitzlist"/>
        <w:numPr>
          <w:ilvl w:val="0"/>
          <w:numId w:val="14"/>
        </w:numPr>
        <w:spacing w:before="60" w:after="60"/>
        <w:ind w:left="426" w:hanging="426"/>
        <w:jc w:val="both"/>
        <w:rPr>
          <w:rFonts w:ascii="Arial" w:hAnsi="Arial" w:cs="Arial"/>
        </w:rPr>
      </w:pPr>
      <w:r w:rsidRPr="00E009BF">
        <w:rPr>
          <w:rFonts w:ascii="Arial" w:hAnsi="Arial" w:cs="Arial"/>
        </w:rPr>
        <w:t>Opublikowanie zmienionego Zapytania Ofertowego nie powoduje ponownego rozpoczęcia biegu terminu do składania wniosków o wyjaśnienia lub modyfikacje treści Zapytania Ofertowego, o którym mowa w pkt. XII  Zapytania Ofertowego.</w:t>
      </w:r>
    </w:p>
    <w:p w14:paraId="68CD519A" w14:textId="77777777" w:rsidR="00520411" w:rsidRPr="00E009BF" w:rsidRDefault="00520411" w:rsidP="000F65AE">
      <w:pPr>
        <w:pStyle w:val="Akapitzlist"/>
        <w:spacing w:before="60" w:after="60"/>
        <w:ind w:left="360"/>
        <w:jc w:val="both"/>
        <w:rPr>
          <w:rFonts w:ascii="Arial" w:hAnsi="Arial" w:cs="Arial"/>
        </w:rPr>
      </w:pPr>
    </w:p>
    <w:p w14:paraId="27C06760" w14:textId="77777777" w:rsidR="003965F9" w:rsidRPr="00E009BF" w:rsidRDefault="000F65AE" w:rsidP="000847E5">
      <w:pPr>
        <w:pStyle w:val="Akapitzlist"/>
        <w:numPr>
          <w:ilvl w:val="0"/>
          <w:numId w:val="1"/>
        </w:numPr>
        <w:tabs>
          <w:tab w:val="left" w:pos="567"/>
        </w:tabs>
        <w:spacing w:before="60" w:after="60"/>
        <w:ind w:left="567" w:hanging="567"/>
        <w:jc w:val="both"/>
        <w:rPr>
          <w:rFonts w:ascii="Arial" w:hAnsi="Arial" w:cs="Arial"/>
          <w:b/>
        </w:rPr>
      </w:pPr>
      <w:r w:rsidRPr="00E009BF">
        <w:rPr>
          <w:rFonts w:ascii="Arial" w:hAnsi="Arial" w:cs="Arial"/>
          <w:b/>
        </w:rPr>
        <w:t>ZASTRZEŻENIA ZAMAWIAJĄCEGO.</w:t>
      </w:r>
    </w:p>
    <w:p w14:paraId="1B4A8CF8" w14:textId="77777777" w:rsidR="000F65AE" w:rsidRPr="00E009BF" w:rsidRDefault="000F65AE" w:rsidP="000847E5">
      <w:pPr>
        <w:pStyle w:val="Akapitzlist"/>
        <w:tabs>
          <w:tab w:val="left" w:pos="567"/>
        </w:tabs>
        <w:spacing w:before="60" w:after="60"/>
        <w:ind w:left="567"/>
        <w:jc w:val="both"/>
        <w:rPr>
          <w:rFonts w:ascii="Arial" w:hAnsi="Arial" w:cs="Arial"/>
          <w:b/>
        </w:rPr>
      </w:pPr>
    </w:p>
    <w:p w14:paraId="160EB753" w14:textId="77777777" w:rsidR="000F65AE" w:rsidRPr="00E009BF" w:rsidRDefault="000F65AE" w:rsidP="00E201F0">
      <w:pPr>
        <w:pStyle w:val="Akapitzlist"/>
        <w:numPr>
          <w:ilvl w:val="0"/>
          <w:numId w:val="15"/>
        </w:numPr>
        <w:ind w:left="426" w:hanging="426"/>
        <w:jc w:val="both"/>
        <w:rPr>
          <w:rFonts w:ascii="Arial" w:hAnsi="Arial" w:cs="Arial"/>
        </w:rPr>
      </w:pPr>
      <w:r w:rsidRPr="00E009BF">
        <w:rPr>
          <w:rFonts w:ascii="Arial" w:hAnsi="Arial" w:cs="Arial"/>
        </w:rPr>
        <w:t>Załączniki stanowią integralną część niniejszego Zapytania Ofertowego.</w:t>
      </w:r>
    </w:p>
    <w:p w14:paraId="4D9BAB97" w14:textId="77777777" w:rsidR="000F65AE" w:rsidRPr="00E009BF" w:rsidRDefault="000F65AE" w:rsidP="002E4CE5">
      <w:pPr>
        <w:pStyle w:val="Akapitzlist"/>
        <w:numPr>
          <w:ilvl w:val="0"/>
          <w:numId w:val="15"/>
        </w:numPr>
        <w:ind w:left="426" w:hanging="426"/>
        <w:jc w:val="both"/>
        <w:rPr>
          <w:rFonts w:ascii="Arial" w:hAnsi="Arial" w:cs="Arial"/>
        </w:rPr>
      </w:pPr>
      <w:r w:rsidRPr="00E009BF">
        <w:rPr>
          <w:rFonts w:ascii="Arial" w:hAnsi="Arial" w:cs="Arial"/>
        </w:rPr>
        <w:t xml:space="preserve">Zamawiający nie ponosi odpowiedzialności za oferty dostarczone do </w:t>
      </w:r>
      <w:r w:rsidR="00FE0A93" w:rsidRPr="00E009BF">
        <w:rPr>
          <w:rFonts w:ascii="Arial" w:hAnsi="Arial" w:cs="Arial"/>
        </w:rPr>
        <w:t xml:space="preserve">miejsca </w:t>
      </w:r>
      <w:r w:rsidRPr="00E009BF">
        <w:rPr>
          <w:rFonts w:ascii="Arial" w:hAnsi="Arial" w:cs="Arial"/>
        </w:rPr>
        <w:t xml:space="preserve">innego </w:t>
      </w:r>
      <w:r w:rsidR="00CF1858" w:rsidRPr="00E009BF">
        <w:rPr>
          <w:rFonts w:ascii="Arial" w:hAnsi="Arial" w:cs="Arial"/>
        </w:rPr>
        <w:br/>
      </w:r>
      <w:r w:rsidRPr="00E009BF">
        <w:rPr>
          <w:rFonts w:ascii="Arial" w:hAnsi="Arial" w:cs="Arial"/>
        </w:rPr>
        <w:t xml:space="preserve">niż wskazany </w:t>
      </w:r>
      <w:r w:rsidR="00FE0A93" w:rsidRPr="00E009BF">
        <w:rPr>
          <w:rFonts w:ascii="Arial" w:hAnsi="Arial" w:cs="Arial"/>
        </w:rPr>
        <w:t xml:space="preserve">w pkt XI ust. 1 </w:t>
      </w:r>
      <w:r w:rsidRPr="00E009BF">
        <w:rPr>
          <w:rFonts w:ascii="Arial" w:hAnsi="Arial" w:cs="Arial"/>
        </w:rPr>
        <w:t xml:space="preserve">lub złożone w innej formie niż opisana w niniejszym Zapytaniu Ofertowym. </w:t>
      </w:r>
    </w:p>
    <w:p w14:paraId="6812A1C9" w14:textId="77777777" w:rsidR="000F65AE" w:rsidRPr="00E009BF" w:rsidRDefault="000F65AE" w:rsidP="002E4CE5">
      <w:pPr>
        <w:pStyle w:val="Akapitzlist"/>
        <w:numPr>
          <w:ilvl w:val="0"/>
          <w:numId w:val="15"/>
        </w:numPr>
        <w:ind w:left="426" w:hanging="426"/>
        <w:jc w:val="both"/>
        <w:rPr>
          <w:rFonts w:ascii="Arial" w:hAnsi="Arial" w:cs="Arial"/>
        </w:rPr>
      </w:pPr>
      <w:r w:rsidRPr="00E009BF">
        <w:rPr>
          <w:rFonts w:ascii="Arial" w:hAnsi="Arial" w:cs="Arial"/>
        </w:rPr>
        <w:t>Zamawiający nie przewiduje możliwoś</w:t>
      </w:r>
      <w:r w:rsidR="00FA3934" w:rsidRPr="00E009BF">
        <w:rPr>
          <w:rFonts w:ascii="Arial" w:hAnsi="Arial" w:cs="Arial"/>
        </w:rPr>
        <w:t>ci</w:t>
      </w:r>
      <w:r w:rsidR="005A7463" w:rsidRPr="00E009BF">
        <w:rPr>
          <w:rFonts w:ascii="Arial" w:hAnsi="Arial" w:cs="Arial"/>
        </w:rPr>
        <w:t xml:space="preserve"> wniesienia</w:t>
      </w:r>
      <w:r w:rsidRPr="00E009BF">
        <w:rPr>
          <w:rFonts w:ascii="Arial" w:hAnsi="Arial" w:cs="Arial"/>
        </w:rPr>
        <w:t xml:space="preserve"> odw</w:t>
      </w:r>
      <w:r w:rsidR="00FA3934" w:rsidRPr="00E009BF">
        <w:rPr>
          <w:rFonts w:ascii="Arial" w:hAnsi="Arial" w:cs="Arial"/>
        </w:rPr>
        <w:t>oł</w:t>
      </w:r>
      <w:r w:rsidRPr="00E009BF">
        <w:rPr>
          <w:rFonts w:ascii="Arial" w:hAnsi="Arial" w:cs="Arial"/>
        </w:rPr>
        <w:t>ania bądź zaskarżenia informacji o wynikach</w:t>
      </w:r>
      <w:r w:rsidR="00D5649E" w:rsidRPr="00E009BF">
        <w:rPr>
          <w:rFonts w:ascii="Arial" w:hAnsi="Arial" w:cs="Arial"/>
        </w:rPr>
        <w:t xml:space="preserve"> niniejszego</w:t>
      </w:r>
      <w:r w:rsidRPr="00E009BF">
        <w:rPr>
          <w:rFonts w:ascii="Arial" w:hAnsi="Arial" w:cs="Arial"/>
        </w:rPr>
        <w:t xml:space="preserve"> postępowania.</w:t>
      </w:r>
    </w:p>
    <w:p w14:paraId="2DD5855F" w14:textId="77777777" w:rsidR="000F65AE" w:rsidRPr="00E009BF" w:rsidRDefault="000F65AE" w:rsidP="00974020">
      <w:pPr>
        <w:pStyle w:val="Akapitzlist"/>
        <w:numPr>
          <w:ilvl w:val="0"/>
          <w:numId w:val="15"/>
        </w:numPr>
        <w:ind w:left="426" w:hanging="426"/>
        <w:jc w:val="both"/>
        <w:rPr>
          <w:rFonts w:ascii="Arial" w:hAnsi="Arial" w:cs="Arial"/>
        </w:rPr>
      </w:pPr>
      <w:r w:rsidRPr="00E009BF">
        <w:rPr>
          <w:rFonts w:ascii="Arial" w:hAnsi="Arial" w:cs="Arial"/>
        </w:rPr>
        <w:t>Dodatkowo, Zamawiający zastrzega sobie:</w:t>
      </w:r>
    </w:p>
    <w:p w14:paraId="736A4FD2" w14:textId="77777777" w:rsidR="000F65AE" w:rsidRPr="00E009BF" w:rsidRDefault="000F65AE" w:rsidP="000847E5">
      <w:pPr>
        <w:pStyle w:val="Akapitzlist"/>
        <w:numPr>
          <w:ilvl w:val="0"/>
          <w:numId w:val="16"/>
        </w:numPr>
        <w:tabs>
          <w:tab w:val="left" w:pos="851"/>
        </w:tabs>
        <w:spacing w:before="120" w:after="120"/>
        <w:ind w:left="851" w:hanging="426"/>
        <w:jc w:val="both"/>
        <w:rPr>
          <w:rFonts w:ascii="Arial" w:hAnsi="Arial" w:cs="Arial"/>
        </w:rPr>
      </w:pPr>
      <w:r w:rsidRPr="00E009BF">
        <w:rPr>
          <w:rFonts w:ascii="Arial" w:hAnsi="Arial" w:cs="Arial"/>
        </w:rPr>
        <w:t xml:space="preserve">prawo do zarządzenia dogrywek, rozumianych jako prawo Zamawiającego </w:t>
      </w:r>
      <w:r w:rsidR="00CF1858" w:rsidRPr="00E009BF">
        <w:rPr>
          <w:rFonts w:ascii="Arial" w:hAnsi="Arial" w:cs="Arial"/>
        </w:rPr>
        <w:br/>
      </w:r>
      <w:r w:rsidRPr="00E009BF">
        <w:rPr>
          <w:rFonts w:ascii="Arial" w:hAnsi="Arial" w:cs="Arial"/>
        </w:rPr>
        <w:t>do zobowiązania Wykonawców o złożenie kolejnej bądź kolejnych ofert</w:t>
      </w:r>
      <w:r w:rsidR="004D2E39" w:rsidRPr="00E009BF">
        <w:rPr>
          <w:rFonts w:ascii="Arial" w:hAnsi="Arial" w:cs="Arial"/>
        </w:rPr>
        <w:t xml:space="preserve"> </w:t>
      </w:r>
      <w:r w:rsidR="00CF1858" w:rsidRPr="00E009BF">
        <w:rPr>
          <w:rFonts w:ascii="Arial" w:hAnsi="Arial" w:cs="Arial"/>
        </w:rPr>
        <w:br/>
      </w:r>
      <w:r w:rsidR="004D2E39" w:rsidRPr="00E009BF">
        <w:rPr>
          <w:rFonts w:ascii="Arial" w:hAnsi="Arial" w:cs="Arial"/>
        </w:rPr>
        <w:t>na Formularzu Oferty</w:t>
      </w:r>
      <w:r w:rsidRPr="00E009BF">
        <w:rPr>
          <w:rFonts w:ascii="Arial" w:hAnsi="Arial" w:cs="Arial"/>
        </w:rPr>
        <w:t xml:space="preserve"> z niższą stawką cenową</w:t>
      </w:r>
      <w:r w:rsidR="005A7463" w:rsidRPr="00E009BF">
        <w:rPr>
          <w:rFonts w:ascii="Arial" w:hAnsi="Arial" w:cs="Arial"/>
        </w:rPr>
        <w:t xml:space="preserve"> w porównaniu do stawki zawartej </w:t>
      </w:r>
      <w:r w:rsidR="00CF1858" w:rsidRPr="00E009BF">
        <w:rPr>
          <w:rFonts w:ascii="Arial" w:hAnsi="Arial" w:cs="Arial"/>
        </w:rPr>
        <w:br/>
      </w:r>
      <w:r w:rsidR="005A7463" w:rsidRPr="00E009BF">
        <w:rPr>
          <w:rFonts w:ascii="Arial" w:hAnsi="Arial" w:cs="Arial"/>
        </w:rPr>
        <w:t>w pierwsz</w:t>
      </w:r>
      <w:r w:rsidR="004D2E39" w:rsidRPr="00E009BF">
        <w:rPr>
          <w:rFonts w:ascii="Arial" w:hAnsi="Arial" w:cs="Arial"/>
        </w:rPr>
        <w:t>ym</w:t>
      </w:r>
      <w:r w:rsidR="005A7463" w:rsidRPr="00E009BF">
        <w:rPr>
          <w:rFonts w:ascii="Arial" w:hAnsi="Arial" w:cs="Arial"/>
        </w:rPr>
        <w:t xml:space="preserve"> złożon</w:t>
      </w:r>
      <w:r w:rsidR="004D2E39" w:rsidRPr="00E009BF">
        <w:rPr>
          <w:rFonts w:ascii="Arial" w:hAnsi="Arial" w:cs="Arial"/>
        </w:rPr>
        <w:t>ym w toku niniejszego postępowania</w:t>
      </w:r>
      <w:r w:rsidR="005A7463" w:rsidRPr="00E009BF">
        <w:rPr>
          <w:rFonts w:ascii="Arial" w:hAnsi="Arial" w:cs="Arial"/>
        </w:rPr>
        <w:t xml:space="preserve"> </w:t>
      </w:r>
      <w:r w:rsidR="004D2E39" w:rsidRPr="00E009BF">
        <w:rPr>
          <w:rFonts w:ascii="Arial" w:hAnsi="Arial" w:cs="Arial"/>
        </w:rPr>
        <w:t>Formularzu Oferty</w:t>
      </w:r>
      <w:r w:rsidRPr="00E009BF">
        <w:rPr>
          <w:rFonts w:ascii="Arial" w:hAnsi="Arial" w:cs="Arial"/>
        </w:rPr>
        <w:t>,</w:t>
      </w:r>
    </w:p>
    <w:p w14:paraId="508521FA" w14:textId="77777777" w:rsidR="005A7463" w:rsidRPr="00E009BF" w:rsidRDefault="000F65AE" w:rsidP="000847E5">
      <w:pPr>
        <w:pStyle w:val="Akapitzlist"/>
        <w:numPr>
          <w:ilvl w:val="0"/>
          <w:numId w:val="16"/>
        </w:numPr>
        <w:tabs>
          <w:tab w:val="left" w:pos="851"/>
        </w:tabs>
        <w:spacing w:before="120" w:after="120"/>
        <w:ind w:left="851" w:hanging="426"/>
        <w:jc w:val="both"/>
        <w:rPr>
          <w:rFonts w:ascii="Arial" w:hAnsi="Arial" w:cs="Arial"/>
        </w:rPr>
      </w:pPr>
      <w:r w:rsidRPr="00E009BF">
        <w:rPr>
          <w:rFonts w:ascii="Arial" w:hAnsi="Arial" w:cs="Arial"/>
        </w:rPr>
        <w:t>prawo do unieważnienia postępowania w przypadku</w:t>
      </w:r>
      <w:r w:rsidR="005A7463" w:rsidRPr="00E009BF">
        <w:rPr>
          <w:rFonts w:ascii="Arial" w:hAnsi="Arial" w:cs="Arial"/>
        </w:rPr>
        <w:t>:</w:t>
      </w:r>
    </w:p>
    <w:p w14:paraId="1E7542DF" w14:textId="77777777" w:rsidR="00CF1858" w:rsidRPr="00E009BF" w:rsidRDefault="005A7463" w:rsidP="000847E5">
      <w:pPr>
        <w:pStyle w:val="Akapitzlist"/>
        <w:numPr>
          <w:ilvl w:val="0"/>
          <w:numId w:val="97"/>
        </w:numPr>
        <w:ind w:left="1560" w:hanging="426"/>
        <w:rPr>
          <w:rFonts w:ascii="Arial" w:hAnsi="Arial" w:cs="Arial"/>
        </w:rPr>
      </w:pPr>
      <w:r w:rsidRPr="00E009BF">
        <w:rPr>
          <w:rFonts w:ascii="Arial" w:hAnsi="Arial" w:cs="Arial"/>
        </w:rPr>
        <w:t>odrzucenia wszystkich ofert,</w:t>
      </w:r>
    </w:p>
    <w:p w14:paraId="139330B1" w14:textId="77777777" w:rsidR="00CF1858" w:rsidRPr="00E009BF" w:rsidRDefault="000F65AE" w:rsidP="000847E5">
      <w:pPr>
        <w:pStyle w:val="Akapitzlist"/>
        <w:numPr>
          <w:ilvl w:val="0"/>
          <w:numId w:val="97"/>
        </w:numPr>
        <w:ind w:left="1560" w:hanging="426"/>
        <w:rPr>
          <w:rFonts w:ascii="Arial" w:hAnsi="Arial" w:cs="Arial"/>
        </w:rPr>
      </w:pPr>
      <w:r w:rsidRPr="00E009BF">
        <w:rPr>
          <w:rFonts w:ascii="Arial" w:hAnsi="Arial" w:cs="Arial"/>
        </w:rPr>
        <w:t>braku ważnych ofert</w:t>
      </w:r>
      <w:r w:rsidR="005A7463" w:rsidRPr="00E009BF">
        <w:rPr>
          <w:rFonts w:ascii="Arial" w:hAnsi="Arial" w:cs="Arial"/>
        </w:rPr>
        <w:t>, lub</w:t>
      </w:r>
      <w:r w:rsidR="00D00FD5" w:rsidRPr="00E009BF">
        <w:rPr>
          <w:rFonts w:ascii="Arial" w:hAnsi="Arial" w:cs="Arial"/>
        </w:rPr>
        <w:t xml:space="preserve"> </w:t>
      </w:r>
    </w:p>
    <w:p w14:paraId="10BFBB50" w14:textId="77777777" w:rsidR="009D358B" w:rsidRPr="00E009BF" w:rsidRDefault="007B6C25" w:rsidP="000847E5">
      <w:pPr>
        <w:pStyle w:val="Akapitzlist"/>
        <w:numPr>
          <w:ilvl w:val="0"/>
          <w:numId w:val="97"/>
        </w:numPr>
        <w:ind w:left="1560" w:hanging="426"/>
        <w:jc w:val="both"/>
        <w:rPr>
          <w:rFonts w:ascii="Arial" w:hAnsi="Arial" w:cs="Arial"/>
        </w:rPr>
      </w:pPr>
      <w:r w:rsidRPr="00E009BF">
        <w:rPr>
          <w:rFonts w:ascii="Arial" w:hAnsi="Arial" w:cs="Arial"/>
        </w:rPr>
        <w:lastRenderedPageBreak/>
        <w:t>wystąpienia okoliczności, które powodują, że dalsze prowadzenie niniejszego postępowania nie leży w interesie Zamawiającego</w:t>
      </w:r>
      <w:r w:rsidR="00CA4467" w:rsidRPr="00E009BF">
        <w:rPr>
          <w:rFonts w:ascii="Arial" w:hAnsi="Arial" w:cs="Arial"/>
        </w:rPr>
        <w:t>.</w:t>
      </w:r>
    </w:p>
    <w:p w14:paraId="2681AAB4" w14:textId="77777777" w:rsidR="000F65AE" w:rsidRPr="00E009BF" w:rsidRDefault="000F65AE" w:rsidP="00E201F0">
      <w:pPr>
        <w:pStyle w:val="Akapitzlist"/>
        <w:numPr>
          <w:ilvl w:val="0"/>
          <w:numId w:val="15"/>
        </w:numPr>
        <w:spacing w:before="120"/>
        <w:ind w:left="426" w:hanging="426"/>
        <w:jc w:val="both"/>
        <w:rPr>
          <w:rFonts w:ascii="Arial" w:hAnsi="Arial" w:cs="Arial"/>
        </w:rPr>
      </w:pPr>
      <w:r w:rsidRPr="00E009BF">
        <w:rPr>
          <w:rFonts w:ascii="Arial" w:hAnsi="Arial" w:cs="Arial"/>
        </w:rPr>
        <w:t xml:space="preserve">Zamawiający zastrzega sobie prawo do odrzucenia ofert Wykonawców, którzy </w:t>
      </w:r>
      <w:r w:rsidR="00CF1858" w:rsidRPr="00E009BF">
        <w:rPr>
          <w:rFonts w:ascii="Arial" w:hAnsi="Arial" w:cs="Arial"/>
        </w:rPr>
        <w:br/>
      </w:r>
      <w:r w:rsidRPr="00E009BF">
        <w:rPr>
          <w:rFonts w:ascii="Arial" w:hAnsi="Arial" w:cs="Arial"/>
        </w:rPr>
        <w:t xml:space="preserve">nie spełniają warunków udziału w postępowaniu bądź którzy – pomimo wezwania </w:t>
      </w:r>
      <w:r w:rsidR="00CF1858" w:rsidRPr="00E009BF">
        <w:rPr>
          <w:rFonts w:ascii="Arial" w:hAnsi="Arial" w:cs="Arial"/>
        </w:rPr>
        <w:br/>
      </w:r>
      <w:r w:rsidRPr="00E009BF">
        <w:rPr>
          <w:rFonts w:ascii="Arial" w:hAnsi="Arial" w:cs="Arial"/>
        </w:rPr>
        <w:t>i wyznaczenia stosownego terminu – nie uzupełnili braków złożonych ofert w wymaganej przez Zamawiającego formie</w:t>
      </w:r>
      <w:r w:rsidR="00CF1858" w:rsidRPr="00E009BF">
        <w:rPr>
          <w:rFonts w:ascii="Arial" w:hAnsi="Arial" w:cs="Arial"/>
        </w:rPr>
        <w:t xml:space="preserve"> </w:t>
      </w:r>
      <w:r w:rsidR="00B5536C" w:rsidRPr="00E009BF">
        <w:rPr>
          <w:rFonts w:ascii="Arial" w:hAnsi="Arial" w:cs="Arial"/>
        </w:rPr>
        <w:t>i terminie</w:t>
      </w:r>
      <w:r w:rsidRPr="00E009BF">
        <w:rPr>
          <w:rFonts w:ascii="Arial" w:hAnsi="Arial" w:cs="Arial"/>
        </w:rPr>
        <w:t xml:space="preserve">.   </w:t>
      </w:r>
    </w:p>
    <w:p w14:paraId="577E8F89" w14:textId="77777777" w:rsidR="000F65AE" w:rsidRPr="00E009BF" w:rsidRDefault="000F65AE" w:rsidP="002E4CE5">
      <w:pPr>
        <w:pStyle w:val="Akapitzlist"/>
        <w:numPr>
          <w:ilvl w:val="0"/>
          <w:numId w:val="15"/>
        </w:numPr>
        <w:spacing w:before="120"/>
        <w:ind w:left="426" w:hanging="426"/>
        <w:jc w:val="both"/>
        <w:rPr>
          <w:rFonts w:ascii="Arial" w:hAnsi="Arial" w:cs="Arial"/>
        </w:rPr>
      </w:pPr>
      <w:r w:rsidRPr="00E009BF">
        <w:rPr>
          <w:rFonts w:ascii="Arial" w:hAnsi="Arial" w:cs="Arial"/>
        </w:rPr>
        <w:t xml:space="preserve">Zamawiający informuje, że umowa dostawy zostanie zawarta z wybranym Wykonawcą pod warunkiem uzyskania przez Zamawiającego wymaganych aktem zawiązania spółki zgód korporacyjnych właściwych organów. </w:t>
      </w:r>
    </w:p>
    <w:p w14:paraId="2D5553F0" w14:textId="77777777" w:rsidR="000F65AE" w:rsidRPr="00E009BF" w:rsidRDefault="000F65AE" w:rsidP="002E4CE5">
      <w:pPr>
        <w:pStyle w:val="Akapitzlist"/>
        <w:numPr>
          <w:ilvl w:val="0"/>
          <w:numId w:val="15"/>
        </w:numPr>
        <w:spacing w:before="120"/>
        <w:ind w:left="426" w:hanging="426"/>
        <w:jc w:val="both"/>
        <w:rPr>
          <w:rFonts w:ascii="Arial" w:hAnsi="Arial" w:cs="Arial"/>
        </w:rPr>
      </w:pPr>
      <w:r w:rsidRPr="00E009BF">
        <w:rPr>
          <w:rFonts w:ascii="Arial" w:hAnsi="Arial" w:cs="Arial"/>
        </w:rPr>
        <w:t>W zakresie nieuregulowanym w Zapytaniu Ofertowym stosuje się postanowienia Wytycznych.</w:t>
      </w:r>
    </w:p>
    <w:p w14:paraId="3D81D782" w14:textId="77777777" w:rsidR="002E4CE5" w:rsidRPr="00E009BF" w:rsidRDefault="002E4CE5" w:rsidP="000F65AE">
      <w:pPr>
        <w:spacing w:after="0" w:line="276" w:lineRule="auto"/>
        <w:jc w:val="both"/>
        <w:rPr>
          <w:rFonts w:ascii="Arial" w:hAnsi="Arial" w:cs="Arial"/>
          <w:b/>
        </w:rPr>
      </w:pPr>
    </w:p>
    <w:p w14:paraId="39356E58" w14:textId="77777777" w:rsidR="002E4CE5" w:rsidRPr="00E009BF" w:rsidRDefault="002E4CE5" w:rsidP="000F65AE">
      <w:pPr>
        <w:spacing w:after="0" w:line="276" w:lineRule="auto"/>
        <w:jc w:val="both"/>
        <w:rPr>
          <w:rFonts w:ascii="Arial" w:hAnsi="Arial" w:cs="Arial"/>
          <w:b/>
        </w:rPr>
      </w:pPr>
    </w:p>
    <w:p w14:paraId="51D6F0D2" w14:textId="77777777" w:rsidR="001B11BB" w:rsidRPr="00E009BF" w:rsidRDefault="001B11BB" w:rsidP="000F65AE">
      <w:pPr>
        <w:spacing w:after="0" w:line="276" w:lineRule="auto"/>
        <w:jc w:val="both"/>
        <w:rPr>
          <w:rFonts w:ascii="Arial" w:hAnsi="Arial" w:cs="Arial"/>
          <w:b/>
        </w:rPr>
      </w:pPr>
    </w:p>
    <w:p w14:paraId="3DE193BD" w14:textId="77777777" w:rsidR="001B11BB" w:rsidRPr="00E009BF" w:rsidRDefault="001B11BB" w:rsidP="000F65AE">
      <w:pPr>
        <w:spacing w:after="0" w:line="276" w:lineRule="auto"/>
        <w:jc w:val="both"/>
        <w:rPr>
          <w:rFonts w:ascii="Arial" w:hAnsi="Arial" w:cs="Arial"/>
          <w:b/>
        </w:rPr>
      </w:pPr>
    </w:p>
    <w:p w14:paraId="11ED7F46" w14:textId="77777777" w:rsidR="001B11BB" w:rsidRPr="00E009BF" w:rsidRDefault="001B11BB" w:rsidP="000F65AE">
      <w:pPr>
        <w:spacing w:after="0" w:line="276" w:lineRule="auto"/>
        <w:jc w:val="both"/>
        <w:rPr>
          <w:rFonts w:ascii="Arial" w:hAnsi="Arial" w:cs="Arial"/>
          <w:b/>
        </w:rPr>
      </w:pPr>
    </w:p>
    <w:p w14:paraId="5F384A17" w14:textId="77777777" w:rsidR="001B11BB" w:rsidRPr="00E009BF" w:rsidRDefault="001B11BB" w:rsidP="000F65AE">
      <w:pPr>
        <w:spacing w:after="0" w:line="276" w:lineRule="auto"/>
        <w:jc w:val="both"/>
        <w:rPr>
          <w:rFonts w:ascii="Arial" w:hAnsi="Arial" w:cs="Arial"/>
          <w:b/>
        </w:rPr>
      </w:pPr>
    </w:p>
    <w:p w14:paraId="0D7F2DE6" w14:textId="77777777" w:rsidR="001B11BB" w:rsidRPr="00E009BF" w:rsidRDefault="001B11BB" w:rsidP="000F65AE">
      <w:pPr>
        <w:spacing w:after="0" w:line="276" w:lineRule="auto"/>
        <w:jc w:val="both"/>
        <w:rPr>
          <w:rFonts w:ascii="Arial" w:hAnsi="Arial" w:cs="Arial"/>
          <w:b/>
        </w:rPr>
      </w:pPr>
    </w:p>
    <w:p w14:paraId="53C4F1C4" w14:textId="77777777" w:rsidR="006D22D0" w:rsidRPr="00E009BF" w:rsidRDefault="006D22D0" w:rsidP="000F65AE">
      <w:pPr>
        <w:spacing w:after="0" w:line="276" w:lineRule="auto"/>
        <w:jc w:val="both"/>
        <w:rPr>
          <w:rFonts w:ascii="Arial" w:hAnsi="Arial" w:cs="Arial"/>
          <w:b/>
        </w:rPr>
      </w:pPr>
    </w:p>
    <w:p w14:paraId="457BC60B" w14:textId="77777777" w:rsidR="006D22D0" w:rsidRPr="00E009BF" w:rsidRDefault="006D22D0" w:rsidP="000F65AE">
      <w:pPr>
        <w:spacing w:after="0" w:line="276" w:lineRule="auto"/>
        <w:jc w:val="both"/>
        <w:rPr>
          <w:rFonts w:ascii="Arial" w:hAnsi="Arial" w:cs="Arial"/>
          <w:b/>
        </w:rPr>
      </w:pPr>
    </w:p>
    <w:p w14:paraId="386965AB" w14:textId="77777777" w:rsidR="006D22D0" w:rsidRPr="00E009BF" w:rsidRDefault="006D22D0" w:rsidP="000F65AE">
      <w:pPr>
        <w:spacing w:after="0" w:line="276" w:lineRule="auto"/>
        <w:jc w:val="both"/>
        <w:rPr>
          <w:rFonts w:ascii="Arial" w:hAnsi="Arial" w:cs="Arial"/>
          <w:b/>
        </w:rPr>
      </w:pPr>
    </w:p>
    <w:p w14:paraId="75EF6AAD" w14:textId="77777777" w:rsidR="001B5265" w:rsidRPr="00E009BF" w:rsidRDefault="001B5265" w:rsidP="000F65AE">
      <w:pPr>
        <w:spacing w:after="0" w:line="276" w:lineRule="auto"/>
        <w:jc w:val="both"/>
        <w:rPr>
          <w:rFonts w:ascii="Arial" w:hAnsi="Arial" w:cs="Arial"/>
          <w:b/>
        </w:rPr>
      </w:pPr>
    </w:p>
    <w:p w14:paraId="7CDC612F" w14:textId="624E8B03" w:rsidR="001876DE" w:rsidRDefault="001876DE" w:rsidP="000F65AE">
      <w:pPr>
        <w:spacing w:after="0" w:line="276" w:lineRule="auto"/>
        <w:jc w:val="both"/>
        <w:rPr>
          <w:rFonts w:ascii="Arial" w:hAnsi="Arial" w:cs="Arial"/>
          <w:b/>
        </w:rPr>
      </w:pPr>
    </w:p>
    <w:p w14:paraId="7A37CED9" w14:textId="653BF4D6" w:rsidR="0090688D" w:rsidRDefault="0090688D" w:rsidP="000F65AE">
      <w:pPr>
        <w:spacing w:after="0" w:line="276" w:lineRule="auto"/>
        <w:jc w:val="both"/>
        <w:rPr>
          <w:rFonts w:ascii="Arial" w:hAnsi="Arial" w:cs="Arial"/>
          <w:b/>
        </w:rPr>
      </w:pPr>
    </w:p>
    <w:p w14:paraId="482C9760" w14:textId="32660700" w:rsidR="0090688D" w:rsidRDefault="0090688D" w:rsidP="000F65AE">
      <w:pPr>
        <w:spacing w:after="0" w:line="276" w:lineRule="auto"/>
        <w:jc w:val="both"/>
        <w:rPr>
          <w:rFonts w:ascii="Arial" w:hAnsi="Arial" w:cs="Arial"/>
          <w:b/>
        </w:rPr>
      </w:pPr>
    </w:p>
    <w:p w14:paraId="0F276704" w14:textId="055EE556" w:rsidR="0090688D" w:rsidRDefault="0090688D" w:rsidP="000F65AE">
      <w:pPr>
        <w:spacing w:after="0" w:line="276" w:lineRule="auto"/>
        <w:jc w:val="both"/>
        <w:rPr>
          <w:rFonts w:ascii="Arial" w:hAnsi="Arial" w:cs="Arial"/>
          <w:b/>
        </w:rPr>
      </w:pPr>
    </w:p>
    <w:p w14:paraId="2A18D707" w14:textId="7062913B" w:rsidR="0090688D" w:rsidRPr="00E009BF" w:rsidRDefault="0090688D" w:rsidP="000F65AE">
      <w:pPr>
        <w:spacing w:after="0" w:line="276" w:lineRule="auto"/>
        <w:jc w:val="both"/>
        <w:rPr>
          <w:rFonts w:ascii="Arial" w:hAnsi="Arial" w:cs="Arial"/>
          <w:b/>
        </w:rPr>
      </w:pPr>
    </w:p>
    <w:p w14:paraId="2D894F79" w14:textId="77777777" w:rsidR="000F65AE" w:rsidRPr="00E009BF" w:rsidRDefault="000F65AE" w:rsidP="000E4A10">
      <w:pPr>
        <w:spacing w:after="0" w:line="276" w:lineRule="auto"/>
        <w:rPr>
          <w:rFonts w:ascii="Arial" w:hAnsi="Arial" w:cs="Arial"/>
          <w:b/>
        </w:rPr>
      </w:pPr>
      <w:r w:rsidRPr="00E009BF">
        <w:rPr>
          <w:rFonts w:ascii="Arial" w:hAnsi="Arial" w:cs="Arial"/>
          <w:b/>
        </w:rPr>
        <w:t>Załączniki:</w:t>
      </w:r>
    </w:p>
    <w:p w14:paraId="07BA9121" w14:textId="77777777" w:rsidR="000F65AE" w:rsidRPr="00E009BF" w:rsidRDefault="000F65AE" w:rsidP="000E4A10">
      <w:pPr>
        <w:pStyle w:val="Akapitzlist"/>
        <w:numPr>
          <w:ilvl w:val="0"/>
          <w:numId w:val="17"/>
        </w:numPr>
        <w:ind w:left="426" w:hanging="426"/>
        <w:rPr>
          <w:rFonts w:ascii="Arial" w:hAnsi="Arial" w:cs="Arial"/>
        </w:rPr>
      </w:pPr>
      <w:r w:rsidRPr="00E009BF">
        <w:rPr>
          <w:rFonts w:ascii="Arial" w:hAnsi="Arial" w:cs="Arial"/>
        </w:rPr>
        <w:t>Załącznik nr 1</w:t>
      </w:r>
      <w:r w:rsidR="002E4CE5" w:rsidRPr="00E009BF">
        <w:rPr>
          <w:rFonts w:ascii="Arial" w:hAnsi="Arial" w:cs="Arial"/>
        </w:rPr>
        <w:t xml:space="preserve">. </w:t>
      </w:r>
      <w:r w:rsidRPr="00E009BF">
        <w:rPr>
          <w:rFonts w:ascii="Arial" w:hAnsi="Arial" w:cs="Arial"/>
        </w:rPr>
        <w:t>Opis Przedmiotu Zamówienia (OPZ)</w:t>
      </w:r>
      <w:r w:rsidR="002E4CE5" w:rsidRPr="00E009BF">
        <w:rPr>
          <w:rFonts w:ascii="Arial" w:hAnsi="Arial" w:cs="Arial"/>
        </w:rPr>
        <w:t>,</w:t>
      </w:r>
      <w:r w:rsidR="002B5C3A" w:rsidRPr="00E009BF">
        <w:rPr>
          <w:rFonts w:ascii="Arial" w:hAnsi="Arial" w:cs="Arial"/>
        </w:rPr>
        <w:t xml:space="preserve"> w tym </w:t>
      </w:r>
      <w:r w:rsidR="00B85786" w:rsidRPr="00E009BF">
        <w:rPr>
          <w:rFonts w:ascii="Arial" w:hAnsi="Arial" w:cs="Arial"/>
        </w:rPr>
        <w:t>Z</w:t>
      </w:r>
      <w:r w:rsidR="002B5C3A" w:rsidRPr="00E009BF">
        <w:rPr>
          <w:rFonts w:ascii="Arial" w:hAnsi="Arial" w:cs="Arial"/>
        </w:rPr>
        <w:t>ałącznik</w:t>
      </w:r>
      <w:r w:rsidR="000844E9" w:rsidRPr="00E009BF">
        <w:rPr>
          <w:rFonts w:ascii="Arial" w:hAnsi="Arial" w:cs="Arial"/>
        </w:rPr>
        <w:t>i</w:t>
      </w:r>
      <w:r w:rsidR="002B5C3A" w:rsidRPr="00E009BF">
        <w:rPr>
          <w:rFonts w:ascii="Arial" w:hAnsi="Arial" w:cs="Arial"/>
        </w:rPr>
        <w:t xml:space="preserve"> nr 1</w:t>
      </w:r>
      <w:r w:rsidR="002E4CE5" w:rsidRPr="00E009BF">
        <w:rPr>
          <w:rFonts w:ascii="Arial" w:hAnsi="Arial" w:cs="Arial"/>
        </w:rPr>
        <w:t>a</w:t>
      </w:r>
      <w:r w:rsidR="00A7354C" w:rsidRPr="00E009BF">
        <w:rPr>
          <w:rFonts w:ascii="Arial" w:hAnsi="Arial" w:cs="Arial"/>
        </w:rPr>
        <w:t xml:space="preserve"> i 1 b</w:t>
      </w:r>
      <w:r w:rsidR="00520C63" w:rsidRPr="00E009BF">
        <w:rPr>
          <w:rFonts w:ascii="Arial" w:hAnsi="Arial" w:cs="Arial"/>
        </w:rPr>
        <w:t>.</w:t>
      </w:r>
    </w:p>
    <w:p w14:paraId="1B5E4CFF" w14:textId="77777777" w:rsidR="000F65AE" w:rsidRPr="00E009BF" w:rsidRDefault="000F65AE" w:rsidP="000E4A10">
      <w:pPr>
        <w:pStyle w:val="Akapitzlist"/>
        <w:numPr>
          <w:ilvl w:val="0"/>
          <w:numId w:val="17"/>
        </w:numPr>
        <w:spacing w:before="120"/>
        <w:ind w:left="426" w:hanging="426"/>
        <w:rPr>
          <w:rFonts w:ascii="Arial" w:hAnsi="Arial" w:cs="Arial"/>
        </w:rPr>
      </w:pPr>
      <w:r w:rsidRPr="00E009BF">
        <w:rPr>
          <w:rFonts w:ascii="Arial" w:hAnsi="Arial" w:cs="Arial"/>
        </w:rPr>
        <w:t>Załącznik nr 2</w:t>
      </w:r>
      <w:r w:rsidR="002E4CE5" w:rsidRPr="00E009BF">
        <w:rPr>
          <w:rFonts w:ascii="Arial" w:hAnsi="Arial" w:cs="Arial"/>
        </w:rPr>
        <w:t xml:space="preserve">. </w:t>
      </w:r>
      <w:r w:rsidRPr="00E009BF">
        <w:rPr>
          <w:rFonts w:ascii="Arial" w:hAnsi="Arial" w:cs="Arial"/>
        </w:rPr>
        <w:t>Oświadczenie o braku powiązań osobowych i kapitałowych</w:t>
      </w:r>
      <w:r w:rsidR="00520C63" w:rsidRPr="00E009BF">
        <w:rPr>
          <w:rFonts w:ascii="Arial" w:hAnsi="Arial" w:cs="Arial"/>
        </w:rPr>
        <w:t>.</w:t>
      </w:r>
    </w:p>
    <w:p w14:paraId="0BBC9A59" w14:textId="77777777" w:rsidR="000F65AE" w:rsidRPr="00E009BF" w:rsidRDefault="000F65AE" w:rsidP="000E4A10">
      <w:pPr>
        <w:pStyle w:val="Akapitzlist"/>
        <w:numPr>
          <w:ilvl w:val="0"/>
          <w:numId w:val="17"/>
        </w:numPr>
        <w:spacing w:before="120"/>
        <w:ind w:left="426" w:hanging="426"/>
        <w:rPr>
          <w:rFonts w:ascii="Arial" w:hAnsi="Arial" w:cs="Arial"/>
        </w:rPr>
      </w:pPr>
      <w:r w:rsidRPr="00E009BF">
        <w:rPr>
          <w:rFonts w:ascii="Arial" w:hAnsi="Arial" w:cs="Arial"/>
        </w:rPr>
        <w:t>Załącznik nr 3</w:t>
      </w:r>
      <w:r w:rsidR="002E4CE5" w:rsidRPr="00E009BF">
        <w:rPr>
          <w:rFonts w:ascii="Arial" w:hAnsi="Arial" w:cs="Arial"/>
        </w:rPr>
        <w:t xml:space="preserve">. </w:t>
      </w:r>
      <w:r w:rsidR="00A460D7" w:rsidRPr="00E009BF">
        <w:rPr>
          <w:rFonts w:ascii="Arial" w:hAnsi="Arial" w:cs="Arial"/>
        </w:rPr>
        <w:t>Formularz</w:t>
      </w:r>
      <w:r w:rsidRPr="00E009BF">
        <w:rPr>
          <w:rFonts w:ascii="Arial" w:hAnsi="Arial" w:cs="Arial"/>
        </w:rPr>
        <w:t xml:space="preserve"> </w:t>
      </w:r>
      <w:r w:rsidR="00A460D7" w:rsidRPr="00E009BF">
        <w:rPr>
          <w:rFonts w:ascii="Arial" w:hAnsi="Arial" w:cs="Arial"/>
        </w:rPr>
        <w:t>O</w:t>
      </w:r>
      <w:r w:rsidRPr="00E009BF">
        <w:rPr>
          <w:rFonts w:ascii="Arial" w:hAnsi="Arial" w:cs="Arial"/>
        </w:rPr>
        <w:t>ferty</w:t>
      </w:r>
      <w:r w:rsidR="00520C63" w:rsidRPr="00E009BF">
        <w:rPr>
          <w:rFonts w:ascii="Arial" w:hAnsi="Arial" w:cs="Arial"/>
        </w:rPr>
        <w:t>.</w:t>
      </w:r>
    </w:p>
    <w:p w14:paraId="5D79F54A" w14:textId="77777777" w:rsidR="000F65AE" w:rsidRPr="00E009BF" w:rsidRDefault="000F65AE" w:rsidP="000E4A10">
      <w:pPr>
        <w:pStyle w:val="Akapitzlist"/>
        <w:numPr>
          <w:ilvl w:val="0"/>
          <w:numId w:val="17"/>
        </w:numPr>
        <w:spacing w:before="120"/>
        <w:ind w:left="426" w:hanging="426"/>
        <w:rPr>
          <w:rFonts w:ascii="Arial" w:hAnsi="Arial" w:cs="Arial"/>
        </w:rPr>
      </w:pPr>
      <w:r w:rsidRPr="00E009BF">
        <w:rPr>
          <w:rFonts w:ascii="Arial" w:hAnsi="Arial" w:cs="Arial"/>
        </w:rPr>
        <w:t>Załącznik nr 4</w:t>
      </w:r>
      <w:r w:rsidR="002E4CE5" w:rsidRPr="00E009BF">
        <w:rPr>
          <w:rFonts w:ascii="Arial" w:hAnsi="Arial" w:cs="Arial"/>
        </w:rPr>
        <w:t xml:space="preserve">. </w:t>
      </w:r>
      <w:r w:rsidRPr="00E009BF">
        <w:rPr>
          <w:rFonts w:ascii="Arial" w:hAnsi="Arial" w:cs="Arial"/>
        </w:rPr>
        <w:t xml:space="preserve">Wykaz </w:t>
      </w:r>
      <w:r w:rsidR="00FF6AEA" w:rsidRPr="00E009BF">
        <w:rPr>
          <w:rFonts w:ascii="Arial" w:hAnsi="Arial" w:cs="Arial"/>
        </w:rPr>
        <w:t xml:space="preserve">wagonów </w:t>
      </w:r>
      <w:r w:rsidR="005D5D59" w:rsidRPr="00E009BF">
        <w:rPr>
          <w:rFonts w:ascii="Arial" w:hAnsi="Arial" w:cs="Arial"/>
        </w:rPr>
        <w:t>kolejowych</w:t>
      </w:r>
      <w:r w:rsidR="009C64B2" w:rsidRPr="00E009BF">
        <w:rPr>
          <w:rFonts w:ascii="Arial" w:hAnsi="Arial" w:cs="Arial"/>
        </w:rPr>
        <w:t>,</w:t>
      </w:r>
      <w:r w:rsidR="005D5D59" w:rsidRPr="00E009BF">
        <w:rPr>
          <w:rFonts w:ascii="Arial" w:hAnsi="Arial" w:cs="Arial"/>
        </w:rPr>
        <w:t xml:space="preserve"> </w:t>
      </w:r>
      <w:r w:rsidRPr="00E009BF">
        <w:rPr>
          <w:rFonts w:ascii="Arial" w:hAnsi="Arial" w:cs="Arial"/>
        </w:rPr>
        <w:t xml:space="preserve">wyprodukowanych przez Wykonawcę </w:t>
      </w:r>
      <w:r w:rsidR="00DC6C8C" w:rsidRPr="00E009BF">
        <w:rPr>
          <w:rFonts w:ascii="Arial" w:hAnsi="Arial" w:cs="Arial"/>
        </w:rPr>
        <w:br/>
      </w:r>
      <w:r w:rsidRPr="00E009BF">
        <w:rPr>
          <w:rFonts w:ascii="Arial" w:hAnsi="Arial" w:cs="Arial"/>
        </w:rPr>
        <w:t>w okresie 5 lat przed terminem złożenia ofert</w:t>
      </w:r>
      <w:r w:rsidR="009C64B2" w:rsidRPr="00E009BF">
        <w:rPr>
          <w:rFonts w:ascii="Arial" w:hAnsi="Arial" w:cs="Arial"/>
        </w:rPr>
        <w:t>y</w:t>
      </w:r>
      <w:r w:rsidR="00520C63" w:rsidRPr="00E009BF">
        <w:rPr>
          <w:rFonts w:ascii="Arial" w:hAnsi="Arial" w:cs="Arial"/>
        </w:rPr>
        <w:t>.</w:t>
      </w:r>
    </w:p>
    <w:p w14:paraId="2AC3F120" w14:textId="77777777" w:rsidR="000F65AE" w:rsidRPr="00E009BF" w:rsidRDefault="000F65AE" w:rsidP="000E4A10">
      <w:pPr>
        <w:pStyle w:val="Akapitzlist"/>
        <w:numPr>
          <w:ilvl w:val="0"/>
          <w:numId w:val="17"/>
        </w:numPr>
        <w:spacing w:before="120"/>
        <w:ind w:left="426" w:hanging="426"/>
        <w:rPr>
          <w:rFonts w:ascii="Arial" w:hAnsi="Arial" w:cs="Arial"/>
        </w:rPr>
      </w:pPr>
      <w:r w:rsidRPr="00E009BF">
        <w:rPr>
          <w:rFonts w:ascii="Arial" w:hAnsi="Arial" w:cs="Arial"/>
        </w:rPr>
        <w:t>Załącznik nr 5</w:t>
      </w:r>
      <w:r w:rsidR="002E4CE5" w:rsidRPr="00E009BF">
        <w:rPr>
          <w:rFonts w:ascii="Arial" w:hAnsi="Arial" w:cs="Arial"/>
        </w:rPr>
        <w:t xml:space="preserve">. </w:t>
      </w:r>
      <w:r w:rsidRPr="00E009BF">
        <w:rPr>
          <w:rFonts w:ascii="Arial" w:hAnsi="Arial" w:cs="Arial"/>
          <w:color w:val="000000"/>
        </w:rPr>
        <w:t xml:space="preserve">Oświadczenia Wykonawcy, o których </w:t>
      </w:r>
      <w:r w:rsidR="00F46029" w:rsidRPr="00E009BF">
        <w:rPr>
          <w:rFonts w:ascii="Arial" w:hAnsi="Arial" w:cs="Arial"/>
          <w:color w:val="000000"/>
        </w:rPr>
        <w:t>mowa w pkt V</w:t>
      </w:r>
      <w:r w:rsidR="00EF078C" w:rsidRPr="00E009BF">
        <w:rPr>
          <w:rFonts w:ascii="Arial" w:hAnsi="Arial" w:cs="Arial"/>
          <w:color w:val="000000"/>
        </w:rPr>
        <w:t>I</w:t>
      </w:r>
      <w:r w:rsidR="00F46029" w:rsidRPr="00E009BF">
        <w:rPr>
          <w:rFonts w:ascii="Arial" w:hAnsi="Arial" w:cs="Arial"/>
          <w:color w:val="000000"/>
        </w:rPr>
        <w:t xml:space="preserve">. ust. 2 lit. f) – </w:t>
      </w:r>
      <w:r w:rsidR="003301CD" w:rsidRPr="00E009BF">
        <w:rPr>
          <w:rFonts w:ascii="Arial" w:hAnsi="Arial" w:cs="Arial"/>
          <w:color w:val="000000"/>
        </w:rPr>
        <w:t>k</w:t>
      </w:r>
      <w:r w:rsidRPr="00E009BF">
        <w:rPr>
          <w:rFonts w:ascii="Arial" w:hAnsi="Arial" w:cs="Arial"/>
          <w:color w:val="000000"/>
        </w:rPr>
        <w:t>) Zapytania Ofertowego</w:t>
      </w:r>
      <w:r w:rsidR="00520C63" w:rsidRPr="00E009BF">
        <w:rPr>
          <w:rFonts w:ascii="Arial" w:hAnsi="Arial" w:cs="Arial"/>
          <w:color w:val="000000"/>
        </w:rPr>
        <w:t>.</w:t>
      </w:r>
    </w:p>
    <w:p w14:paraId="3A0618EA" w14:textId="77777777" w:rsidR="00371F3C" w:rsidRPr="00E009BF" w:rsidRDefault="00371F3C" w:rsidP="000E4A10">
      <w:pPr>
        <w:pStyle w:val="Akapitzlist"/>
        <w:numPr>
          <w:ilvl w:val="0"/>
          <w:numId w:val="17"/>
        </w:numPr>
        <w:spacing w:before="120"/>
        <w:ind w:left="426" w:hanging="426"/>
        <w:rPr>
          <w:rFonts w:ascii="Arial" w:hAnsi="Arial" w:cs="Arial"/>
        </w:rPr>
      </w:pPr>
      <w:r w:rsidRPr="00E009BF">
        <w:rPr>
          <w:rFonts w:ascii="Arial" w:hAnsi="Arial" w:cs="Arial"/>
        </w:rPr>
        <w:t>Załącznik nr 6</w:t>
      </w:r>
      <w:r w:rsidR="00FD7963" w:rsidRPr="00E009BF">
        <w:rPr>
          <w:rFonts w:ascii="Arial" w:hAnsi="Arial" w:cs="Arial"/>
        </w:rPr>
        <w:t>a</w:t>
      </w:r>
      <w:r w:rsidRPr="00E009BF">
        <w:rPr>
          <w:rFonts w:ascii="Arial" w:hAnsi="Arial" w:cs="Arial"/>
        </w:rPr>
        <w:t>. Projekt harmonogramu dostaw Wagonów</w:t>
      </w:r>
      <w:r w:rsidR="00FD7963" w:rsidRPr="00E009BF">
        <w:rPr>
          <w:rFonts w:ascii="Arial" w:hAnsi="Arial" w:cs="Arial"/>
        </w:rPr>
        <w:t xml:space="preserve"> typu Sggrss</w:t>
      </w:r>
      <w:r w:rsidR="00520C63" w:rsidRPr="00E009BF">
        <w:rPr>
          <w:rFonts w:ascii="Arial" w:hAnsi="Arial" w:cs="Arial"/>
        </w:rPr>
        <w:t>.</w:t>
      </w:r>
    </w:p>
    <w:p w14:paraId="16F69D01" w14:textId="77777777" w:rsidR="00FD7963" w:rsidRPr="00E009BF" w:rsidRDefault="00C872E0" w:rsidP="000E4A10">
      <w:pPr>
        <w:pStyle w:val="Akapitzlist"/>
        <w:numPr>
          <w:ilvl w:val="0"/>
          <w:numId w:val="17"/>
        </w:numPr>
        <w:spacing w:before="120"/>
        <w:ind w:left="426" w:hanging="426"/>
        <w:rPr>
          <w:rFonts w:ascii="Arial" w:hAnsi="Arial" w:cs="Arial"/>
        </w:rPr>
      </w:pPr>
      <w:r w:rsidRPr="00E009BF">
        <w:rPr>
          <w:rFonts w:ascii="Arial" w:hAnsi="Arial" w:cs="Arial"/>
        </w:rPr>
        <w:t>Załącznik</w:t>
      </w:r>
      <w:r w:rsidR="00FD7963" w:rsidRPr="00E009BF">
        <w:rPr>
          <w:rFonts w:ascii="Arial" w:hAnsi="Arial" w:cs="Arial"/>
        </w:rPr>
        <w:t xml:space="preserve"> nr 6b. Projekt harmonogramu dostaw Wagonów typu Sgmmnss.</w:t>
      </w:r>
    </w:p>
    <w:p w14:paraId="0DF1FA98" w14:textId="77777777" w:rsidR="000F65AE" w:rsidRPr="00E009BF" w:rsidRDefault="000F65AE" w:rsidP="000E4A10">
      <w:pPr>
        <w:pStyle w:val="Akapitzlist"/>
        <w:numPr>
          <w:ilvl w:val="0"/>
          <w:numId w:val="17"/>
        </w:numPr>
        <w:spacing w:before="120"/>
        <w:ind w:left="426" w:hanging="426"/>
        <w:rPr>
          <w:rFonts w:ascii="Arial" w:hAnsi="Arial" w:cs="Arial"/>
        </w:rPr>
      </w:pPr>
      <w:r w:rsidRPr="00E009BF">
        <w:rPr>
          <w:rFonts w:ascii="Arial" w:hAnsi="Arial" w:cs="Arial"/>
        </w:rPr>
        <w:t xml:space="preserve">Załącznik nr </w:t>
      </w:r>
      <w:r w:rsidR="00371F3C" w:rsidRPr="00E009BF">
        <w:rPr>
          <w:rFonts w:ascii="Arial" w:hAnsi="Arial" w:cs="Arial"/>
        </w:rPr>
        <w:t>7</w:t>
      </w:r>
      <w:r w:rsidR="002E4CE5" w:rsidRPr="00E009BF">
        <w:rPr>
          <w:rFonts w:ascii="Arial" w:hAnsi="Arial" w:cs="Arial"/>
        </w:rPr>
        <w:t xml:space="preserve">. </w:t>
      </w:r>
      <w:r w:rsidR="00556567" w:rsidRPr="00E009BF">
        <w:rPr>
          <w:rFonts w:ascii="Arial" w:hAnsi="Arial" w:cs="Arial"/>
        </w:rPr>
        <w:t xml:space="preserve">Projekt istotnych postanowień </w:t>
      </w:r>
      <w:r w:rsidR="002E4CE5" w:rsidRPr="00E009BF">
        <w:rPr>
          <w:rFonts w:ascii="Arial" w:hAnsi="Arial" w:cs="Arial"/>
        </w:rPr>
        <w:t>U</w:t>
      </w:r>
      <w:r w:rsidR="00556567" w:rsidRPr="00E009BF">
        <w:rPr>
          <w:rFonts w:ascii="Arial" w:hAnsi="Arial" w:cs="Arial"/>
        </w:rPr>
        <w:t>mowy dostawy</w:t>
      </w:r>
      <w:r w:rsidR="00520C63" w:rsidRPr="00E009BF">
        <w:rPr>
          <w:rFonts w:ascii="Arial" w:hAnsi="Arial" w:cs="Arial"/>
        </w:rPr>
        <w:t>.</w:t>
      </w:r>
    </w:p>
    <w:p w14:paraId="17275AC9" w14:textId="77777777" w:rsidR="001876DE" w:rsidRPr="00E009BF" w:rsidRDefault="000F65AE" w:rsidP="000E4A10">
      <w:pPr>
        <w:pStyle w:val="Akapitzlist"/>
        <w:numPr>
          <w:ilvl w:val="0"/>
          <w:numId w:val="17"/>
        </w:numPr>
        <w:spacing w:before="120"/>
        <w:ind w:left="426" w:hanging="426"/>
        <w:rPr>
          <w:rFonts w:ascii="Arial" w:hAnsi="Arial" w:cs="Arial"/>
        </w:rPr>
      </w:pPr>
      <w:r w:rsidRPr="00E009BF">
        <w:rPr>
          <w:rFonts w:ascii="Arial" w:hAnsi="Arial" w:cs="Arial"/>
        </w:rPr>
        <w:t xml:space="preserve">Załącznik nr </w:t>
      </w:r>
      <w:r w:rsidR="00371F3C" w:rsidRPr="00E009BF">
        <w:rPr>
          <w:rFonts w:ascii="Arial" w:hAnsi="Arial" w:cs="Arial"/>
        </w:rPr>
        <w:t>8</w:t>
      </w:r>
      <w:r w:rsidR="002E4CE5" w:rsidRPr="00E009BF">
        <w:rPr>
          <w:rFonts w:ascii="Arial" w:hAnsi="Arial" w:cs="Arial"/>
        </w:rPr>
        <w:t xml:space="preserve">. </w:t>
      </w:r>
      <w:r w:rsidRPr="00E009BF">
        <w:rPr>
          <w:rFonts w:ascii="Arial" w:hAnsi="Arial" w:cs="Arial"/>
        </w:rPr>
        <w:t>Klauzula informacyjna w zakresie ochrony danych osobowych</w:t>
      </w:r>
      <w:r w:rsidR="00520C63" w:rsidRPr="00E009BF">
        <w:rPr>
          <w:rFonts w:ascii="Arial" w:hAnsi="Arial" w:cs="Arial"/>
        </w:rPr>
        <w:t>.</w:t>
      </w:r>
      <w:r w:rsidR="001876DE" w:rsidRPr="00E009BF">
        <w:rPr>
          <w:rFonts w:ascii="Arial" w:hAnsi="Arial" w:cs="Arial"/>
          <w:b/>
          <w:u w:val="single"/>
        </w:rPr>
        <w:br w:type="page"/>
      </w:r>
    </w:p>
    <w:p w14:paraId="5BD28205" w14:textId="77777777" w:rsidR="000E5493" w:rsidRPr="00E009BF" w:rsidRDefault="000F65AE" w:rsidP="000847E5">
      <w:pPr>
        <w:rPr>
          <w:rFonts w:ascii="Arial" w:hAnsi="Arial" w:cs="Arial"/>
          <w:b/>
          <w:u w:val="single"/>
        </w:rPr>
      </w:pPr>
      <w:r w:rsidRPr="00E009BF">
        <w:rPr>
          <w:rFonts w:ascii="Arial" w:hAnsi="Arial" w:cs="Arial"/>
          <w:b/>
          <w:u w:val="single"/>
        </w:rPr>
        <w:lastRenderedPageBreak/>
        <w:t>Załącznik nr 1.</w:t>
      </w:r>
      <w:r w:rsidRPr="00E009BF">
        <w:rPr>
          <w:rFonts w:ascii="Arial" w:hAnsi="Arial" w:cs="Arial"/>
          <w:b/>
        </w:rPr>
        <w:t xml:space="preserve"> </w:t>
      </w:r>
      <w:bookmarkStart w:id="4" w:name="_Hlk6562758"/>
      <w:r w:rsidRPr="00E009BF">
        <w:rPr>
          <w:rFonts w:ascii="Arial" w:hAnsi="Arial" w:cs="Arial"/>
          <w:b/>
        </w:rPr>
        <w:t>Opis Przedmiotu Zamówienia</w:t>
      </w:r>
      <w:bookmarkEnd w:id="4"/>
    </w:p>
    <w:p w14:paraId="35D2F214" w14:textId="77777777" w:rsidR="009C64B2" w:rsidRPr="00E009BF" w:rsidRDefault="009C64B2" w:rsidP="000E5493">
      <w:pPr>
        <w:jc w:val="both"/>
        <w:rPr>
          <w:rFonts w:ascii="Arial" w:hAnsi="Arial" w:cs="Arial"/>
        </w:rPr>
      </w:pPr>
    </w:p>
    <w:p w14:paraId="789DB132" w14:textId="77777777" w:rsidR="00A7354C" w:rsidRPr="00E009BF" w:rsidRDefault="00A7354C" w:rsidP="00A7354C">
      <w:pPr>
        <w:pStyle w:val="Akapitzlist"/>
        <w:numPr>
          <w:ilvl w:val="0"/>
          <w:numId w:val="99"/>
        </w:numPr>
        <w:jc w:val="both"/>
        <w:rPr>
          <w:rFonts w:ascii="Arial" w:hAnsi="Arial" w:cs="Arial"/>
        </w:rPr>
      </w:pPr>
      <w:r w:rsidRPr="00E009BF">
        <w:rPr>
          <w:rFonts w:ascii="Arial" w:hAnsi="Arial" w:cs="Arial"/>
        </w:rPr>
        <w:t xml:space="preserve">Przedmiotem zamówienia jest wyprodukowanie i dostawa 108 sztuk fabrycznie nowych sześcio - oraz czteroosiowych wagonów platform do intermodalnych przewozów kontenerowych (dalej: </w:t>
      </w:r>
      <w:r w:rsidRPr="00E009BF">
        <w:rPr>
          <w:rFonts w:ascii="Arial" w:hAnsi="Arial" w:cs="Arial"/>
          <w:b/>
        </w:rPr>
        <w:t xml:space="preserve">„Wagony” </w:t>
      </w:r>
      <w:r w:rsidRPr="00E009BF">
        <w:rPr>
          <w:rFonts w:ascii="Arial" w:hAnsi="Arial" w:cs="Arial"/>
        </w:rPr>
        <w:t>lub</w:t>
      </w:r>
      <w:r w:rsidRPr="00E009BF">
        <w:rPr>
          <w:rFonts w:ascii="Arial" w:hAnsi="Arial" w:cs="Arial"/>
          <w:b/>
        </w:rPr>
        <w:t xml:space="preserve"> „Wagon”</w:t>
      </w:r>
      <w:r w:rsidRPr="00E009BF">
        <w:rPr>
          <w:rFonts w:ascii="Arial" w:hAnsi="Arial" w:cs="Arial"/>
        </w:rPr>
        <w:t>):</w:t>
      </w:r>
    </w:p>
    <w:tbl>
      <w:tblPr>
        <w:tblStyle w:val="Tabela-Siatka"/>
        <w:tblW w:w="9062" w:type="dxa"/>
        <w:tblInd w:w="520" w:type="dxa"/>
        <w:tblLook w:val="04A0" w:firstRow="1" w:lastRow="0" w:firstColumn="1" w:lastColumn="0" w:noHBand="0" w:noVBand="1"/>
      </w:tblPr>
      <w:tblGrid>
        <w:gridCol w:w="2405"/>
        <w:gridCol w:w="4253"/>
        <w:gridCol w:w="2404"/>
      </w:tblGrid>
      <w:tr w:rsidR="00A7354C" w:rsidRPr="00E009BF" w14:paraId="499DCD71" w14:textId="77777777" w:rsidTr="00703906">
        <w:tc>
          <w:tcPr>
            <w:tcW w:w="2405" w:type="dxa"/>
            <w:shd w:val="clear" w:color="auto" w:fill="E7E6E6" w:themeFill="background2"/>
            <w:vAlign w:val="center"/>
          </w:tcPr>
          <w:p w14:paraId="54A3B363" w14:textId="77777777" w:rsidR="00A7354C" w:rsidRPr="00E009BF" w:rsidRDefault="00A7354C" w:rsidP="00703906">
            <w:pPr>
              <w:jc w:val="center"/>
              <w:rPr>
                <w:rFonts w:ascii="Arial" w:hAnsi="Arial" w:cs="Arial"/>
                <w:b/>
              </w:rPr>
            </w:pPr>
            <w:r w:rsidRPr="00E009BF">
              <w:rPr>
                <w:rFonts w:ascii="Arial" w:hAnsi="Arial" w:cs="Arial"/>
                <w:b/>
              </w:rPr>
              <w:t>Części zamówienia</w:t>
            </w:r>
          </w:p>
        </w:tc>
        <w:tc>
          <w:tcPr>
            <w:tcW w:w="4253" w:type="dxa"/>
            <w:shd w:val="clear" w:color="auto" w:fill="E7E6E6" w:themeFill="background2"/>
            <w:vAlign w:val="center"/>
          </w:tcPr>
          <w:p w14:paraId="2725D048" w14:textId="77777777" w:rsidR="00A7354C" w:rsidRPr="00E009BF" w:rsidRDefault="00A7354C" w:rsidP="00703906">
            <w:pPr>
              <w:jc w:val="center"/>
              <w:rPr>
                <w:rFonts w:ascii="Arial" w:hAnsi="Arial" w:cs="Arial"/>
                <w:b/>
              </w:rPr>
            </w:pPr>
            <w:r w:rsidRPr="00E009BF">
              <w:rPr>
                <w:rFonts w:ascii="Arial" w:hAnsi="Arial" w:cs="Arial"/>
                <w:b/>
              </w:rPr>
              <w:t>Rodzaj wagonu</w:t>
            </w:r>
          </w:p>
        </w:tc>
        <w:tc>
          <w:tcPr>
            <w:tcW w:w="2404" w:type="dxa"/>
            <w:shd w:val="clear" w:color="auto" w:fill="E7E6E6" w:themeFill="background2"/>
            <w:vAlign w:val="center"/>
          </w:tcPr>
          <w:p w14:paraId="70B42289" w14:textId="77777777" w:rsidR="00A7354C" w:rsidRPr="00E009BF" w:rsidRDefault="00A7354C" w:rsidP="00703906">
            <w:pPr>
              <w:jc w:val="center"/>
              <w:rPr>
                <w:rFonts w:ascii="Arial" w:hAnsi="Arial" w:cs="Arial"/>
                <w:b/>
              </w:rPr>
            </w:pPr>
            <w:r w:rsidRPr="00E009BF">
              <w:rPr>
                <w:rFonts w:ascii="Arial" w:hAnsi="Arial" w:cs="Arial"/>
                <w:b/>
              </w:rPr>
              <w:t>Ilość wagonów (sztuki)</w:t>
            </w:r>
          </w:p>
        </w:tc>
      </w:tr>
      <w:tr w:rsidR="00A7354C" w:rsidRPr="00E009BF" w14:paraId="3EEAC715" w14:textId="77777777" w:rsidTr="00703906">
        <w:tc>
          <w:tcPr>
            <w:tcW w:w="2405" w:type="dxa"/>
            <w:vAlign w:val="center"/>
          </w:tcPr>
          <w:p w14:paraId="45DF42A4" w14:textId="77777777" w:rsidR="00A7354C" w:rsidRPr="00E009BF" w:rsidRDefault="00A7354C" w:rsidP="00703906">
            <w:pPr>
              <w:jc w:val="center"/>
              <w:rPr>
                <w:rFonts w:ascii="Arial" w:hAnsi="Arial" w:cs="Arial"/>
              </w:rPr>
            </w:pPr>
            <w:r w:rsidRPr="00E009BF">
              <w:rPr>
                <w:rFonts w:ascii="Arial" w:hAnsi="Arial" w:cs="Arial"/>
              </w:rPr>
              <w:t>I część zamówienia</w:t>
            </w:r>
          </w:p>
        </w:tc>
        <w:tc>
          <w:tcPr>
            <w:tcW w:w="4253" w:type="dxa"/>
            <w:vAlign w:val="center"/>
          </w:tcPr>
          <w:p w14:paraId="210C5835" w14:textId="77777777" w:rsidR="00A7354C" w:rsidRPr="00E009BF" w:rsidRDefault="00A7354C" w:rsidP="00A7354C">
            <w:pPr>
              <w:jc w:val="center"/>
              <w:rPr>
                <w:rFonts w:ascii="Arial" w:hAnsi="Arial" w:cs="Arial"/>
              </w:rPr>
            </w:pPr>
            <w:r w:rsidRPr="00E009BF">
              <w:rPr>
                <w:rFonts w:ascii="Arial" w:hAnsi="Arial" w:cs="Arial"/>
              </w:rPr>
              <w:t>Sześcioosiowy wagon platforma 80’, serii Sggrss.</w:t>
            </w:r>
          </w:p>
        </w:tc>
        <w:tc>
          <w:tcPr>
            <w:tcW w:w="2404" w:type="dxa"/>
            <w:vAlign w:val="center"/>
          </w:tcPr>
          <w:p w14:paraId="71A0BFCB" w14:textId="77777777" w:rsidR="00A7354C" w:rsidRPr="00E009BF" w:rsidRDefault="00A7354C" w:rsidP="00703906">
            <w:pPr>
              <w:jc w:val="center"/>
              <w:rPr>
                <w:rFonts w:ascii="Arial" w:hAnsi="Arial" w:cs="Arial"/>
              </w:rPr>
            </w:pPr>
            <w:r w:rsidRPr="00E009BF">
              <w:rPr>
                <w:rFonts w:ascii="Arial" w:hAnsi="Arial" w:cs="Arial"/>
              </w:rPr>
              <w:t>72</w:t>
            </w:r>
          </w:p>
        </w:tc>
      </w:tr>
      <w:tr w:rsidR="00A7354C" w:rsidRPr="00E009BF" w14:paraId="65CB52BF" w14:textId="77777777" w:rsidTr="00703906">
        <w:tc>
          <w:tcPr>
            <w:tcW w:w="2405" w:type="dxa"/>
            <w:vAlign w:val="center"/>
          </w:tcPr>
          <w:p w14:paraId="4FE43FAD" w14:textId="77777777" w:rsidR="00A7354C" w:rsidRPr="00E009BF" w:rsidRDefault="00A7354C" w:rsidP="00703906">
            <w:pPr>
              <w:jc w:val="center"/>
              <w:rPr>
                <w:rFonts w:ascii="Arial" w:hAnsi="Arial" w:cs="Arial"/>
              </w:rPr>
            </w:pPr>
            <w:r w:rsidRPr="00E009BF">
              <w:rPr>
                <w:rFonts w:ascii="Arial" w:hAnsi="Arial" w:cs="Arial"/>
              </w:rPr>
              <w:t>II część zamówienia</w:t>
            </w:r>
          </w:p>
        </w:tc>
        <w:tc>
          <w:tcPr>
            <w:tcW w:w="4253" w:type="dxa"/>
            <w:vAlign w:val="center"/>
          </w:tcPr>
          <w:p w14:paraId="026BC1E5" w14:textId="77777777" w:rsidR="00A7354C" w:rsidRPr="00E009BF" w:rsidRDefault="00A7354C" w:rsidP="00703906">
            <w:pPr>
              <w:jc w:val="center"/>
              <w:rPr>
                <w:rFonts w:ascii="Arial" w:hAnsi="Arial" w:cs="Arial"/>
              </w:rPr>
            </w:pPr>
            <w:r w:rsidRPr="00E009BF">
              <w:rPr>
                <w:rFonts w:ascii="Arial" w:hAnsi="Arial" w:cs="Arial"/>
              </w:rPr>
              <w:t>Czteroosiowy wagon platforma 40’, serii Sgmmnss.</w:t>
            </w:r>
          </w:p>
        </w:tc>
        <w:tc>
          <w:tcPr>
            <w:tcW w:w="2404" w:type="dxa"/>
            <w:vAlign w:val="center"/>
          </w:tcPr>
          <w:p w14:paraId="7AFA0CD5" w14:textId="77777777" w:rsidR="00A7354C" w:rsidRPr="00E009BF" w:rsidRDefault="00A7354C" w:rsidP="00703906">
            <w:pPr>
              <w:jc w:val="center"/>
              <w:rPr>
                <w:rFonts w:ascii="Arial" w:hAnsi="Arial" w:cs="Arial"/>
              </w:rPr>
            </w:pPr>
            <w:r w:rsidRPr="00E009BF">
              <w:rPr>
                <w:rFonts w:ascii="Arial" w:hAnsi="Arial" w:cs="Arial"/>
              </w:rPr>
              <w:t>36</w:t>
            </w:r>
          </w:p>
        </w:tc>
      </w:tr>
    </w:tbl>
    <w:p w14:paraId="4432549C" w14:textId="77777777" w:rsidR="00A7354C" w:rsidRPr="00E009BF" w:rsidRDefault="00A7354C" w:rsidP="00844F2C"/>
    <w:p w14:paraId="59E4BBBD" w14:textId="77777777" w:rsidR="00A7354C" w:rsidRPr="00E009BF" w:rsidRDefault="00A7354C" w:rsidP="000E66E2">
      <w:pPr>
        <w:pStyle w:val="Akapitzlist"/>
        <w:numPr>
          <w:ilvl w:val="0"/>
          <w:numId w:val="99"/>
        </w:numPr>
        <w:jc w:val="both"/>
        <w:rPr>
          <w:rFonts w:ascii="Arial" w:hAnsi="Arial" w:cs="Arial"/>
        </w:rPr>
      </w:pPr>
      <w:r w:rsidRPr="00E009BF">
        <w:rPr>
          <w:rFonts w:ascii="Arial" w:hAnsi="Arial" w:cs="Arial"/>
        </w:rPr>
        <w:t>Zamawiający dopuszcza możliwość składania ofert na dowolną ilość części zamówienia, przy czym oferta na daną część zamówienia musi dotyczyć całkowitej ilości Wagonów.</w:t>
      </w:r>
    </w:p>
    <w:p w14:paraId="37031E0C" w14:textId="77777777" w:rsidR="00A7354C" w:rsidRPr="00E009BF" w:rsidRDefault="00A7354C" w:rsidP="00844F2C">
      <w:pPr>
        <w:pStyle w:val="Akapitzlist"/>
        <w:rPr>
          <w:rFonts w:ascii="Arial" w:hAnsi="Arial" w:cs="Arial"/>
        </w:rPr>
      </w:pPr>
    </w:p>
    <w:p w14:paraId="0DA48AC7" w14:textId="77777777" w:rsidR="00631B7C" w:rsidRPr="00E009BF" w:rsidRDefault="00984388" w:rsidP="00631B7C">
      <w:pPr>
        <w:pStyle w:val="Akapitzlist"/>
        <w:numPr>
          <w:ilvl w:val="0"/>
          <w:numId w:val="99"/>
        </w:numPr>
        <w:jc w:val="both"/>
        <w:rPr>
          <w:rFonts w:ascii="Arial" w:hAnsi="Arial" w:cs="Arial"/>
        </w:rPr>
      </w:pPr>
      <w:r w:rsidRPr="00E009BF">
        <w:rPr>
          <w:rFonts w:ascii="Arial" w:hAnsi="Arial" w:cs="Arial"/>
        </w:rPr>
        <w:t xml:space="preserve">Zamawiający wymaga </w:t>
      </w:r>
      <w:r w:rsidR="00607CDE" w:rsidRPr="00E009BF">
        <w:rPr>
          <w:rFonts w:ascii="Arial" w:hAnsi="Arial" w:cs="Arial"/>
        </w:rPr>
        <w:t xml:space="preserve">realizacji </w:t>
      </w:r>
      <w:r w:rsidR="00716C75" w:rsidRPr="00E009BF">
        <w:rPr>
          <w:rFonts w:ascii="Arial" w:hAnsi="Arial" w:cs="Arial"/>
        </w:rPr>
        <w:t xml:space="preserve">I i II części </w:t>
      </w:r>
      <w:r w:rsidR="00607CDE" w:rsidRPr="00E009BF">
        <w:rPr>
          <w:rFonts w:ascii="Arial" w:hAnsi="Arial" w:cs="Arial"/>
        </w:rPr>
        <w:t xml:space="preserve">zamówienia w </w:t>
      </w:r>
      <w:r w:rsidR="00A74945" w:rsidRPr="00E009BF">
        <w:rPr>
          <w:rFonts w:ascii="Arial" w:hAnsi="Arial" w:cs="Arial"/>
        </w:rPr>
        <w:t xml:space="preserve">ostatecznym terminie </w:t>
      </w:r>
      <w:r w:rsidR="00631B7C" w:rsidRPr="00E009BF">
        <w:rPr>
          <w:rFonts w:ascii="Arial" w:hAnsi="Arial" w:cs="Arial"/>
        </w:rPr>
        <w:br/>
      </w:r>
      <w:r w:rsidR="00A74945" w:rsidRPr="00E009BF">
        <w:rPr>
          <w:rFonts w:ascii="Arial" w:hAnsi="Arial" w:cs="Arial"/>
        </w:rPr>
        <w:t xml:space="preserve">do dnia </w:t>
      </w:r>
      <w:r w:rsidR="00A74945" w:rsidRPr="00E009BF">
        <w:rPr>
          <w:rFonts w:ascii="Arial" w:hAnsi="Arial" w:cs="Arial"/>
          <w:b/>
        </w:rPr>
        <w:t>30 czerwca 2022 roku</w:t>
      </w:r>
      <w:r w:rsidR="00974020" w:rsidRPr="00E009BF">
        <w:rPr>
          <w:rFonts w:ascii="Arial" w:hAnsi="Arial" w:cs="Arial"/>
        </w:rPr>
        <w:t>, który jest równocześnie ostatecznym terminem dostawy i odbioru bez zastrzeżeń Zamawiającego</w:t>
      </w:r>
      <w:r w:rsidR="00F63391" w:rsidRPr="00E009BF">
        <w:rPr>
          <w:rFonts w:ascii="Arial" w:hAnsi="Arial" w:cs="Arial"/>
        </w:rPr>
        <w:t xml:space="preserve"> ostatniej partii Wagonów, </w:t>
      </w:r>
      <w:r w:rsidR="00716C75" w:rsidRPr="00E009BF">
        <w:rPr>
          <w:rFonts w:ascii="Arial" w:hAnsi="Arial" w:cs="Arial"/>
        </w:rPr>
        <w:t>(w ramach części I oraz II)</w:t>
      </w:r>
      <w:r w:rsidR="00743F22" w:rsidRPr="00E009BF">
        <w:rPr>
          <w:rFonts w:ascii="Arial" w:hAnsi="Arial" w:cs="Arial"/>
        </w:rPr>
        <w:t>.</w:t>
      </w:r>
      <w:r w:rsidR="00A74945" w:rsidRPr="00E009BF">
        <w:rPr>
          <w:rFonts w:ascii="Arial" w:hAnsi="Arial" w:cs="Arial"/>
        </w:rPr>
        <w:t xml:space="preserve"> </w:t>
      </w:r>
      <w:r w:rsidR="00743F22" w:rsidRPr="00E009BF">
        <w:rPr>
          <w:rFonts w:ascii="Arial" w:hAnsi="Arial" w:cs="Arial"/>
        </w:rPr>
        <w:t>Zamawiający zastrzega</w:t>
      </w:r>
      <w:r w:rsidR="00974020" w:rsidRPr="00E009BF">
        <w:rPr>
          <w:rFonts w:ascii="Arial" w:hAnsi="Arial" w:cs="Arial"/>
        </w:rPr>
        <w:t>, że</w:t>
      </w:r>
      <w:r w:rsidR="00743F22" w:rsidRPr="00E009BF">
        <w:rPr>
          <w:rFonts w:ascii="Arial" w:hAnsi="Arial" w:cs="Arial"/>
        </w:rPr>
        <w:t xml:space="preserve"> </w:t>
      </w:r>
      <w:r w:rsidR="00974020" w:rsidRPr="00E009BF">
        <w:rPr>
          <w:rFonts w:ascii="Arial" w:hAnsi="Arial" w:cs="Arial"/>
        </w:rPr>
        <w:t xml:space="preserve">Wagony </w:t>
      </w:r>
      <w:r w:rsidR="00743F22" w:rsidRPr="00E009BF">
        <w:rPr>
          <w:rFonts w:ascii="Arial" w:hAnsi="Arial" w:cs="Arial"/>
        </w:rPr>
        <w:t xml:space="preserve">powinny być dostarczane </w:t>
      </w:r>
      <w:r w:rsidR="00631B7C" w:rsidRPr="00E009BF">
        <w:rPr>
          <w:rFonts w:ascii="Arial" w:hAnsi="Arial" w:cs="Arial"/>
        </w:rPr>
        <w:br/>
      </w:r>
      <w:r w:rsidR="00EF6A05" w:rsidRPr="00E009BF">
        <w:rPr>
          <w:rFonts w:ascii="Arial" w:hAnsi="Arial" w:cs="Arial"/>
        </w:rPr>
        <w:t>w partiach nie mniejszych niż 2</w:t>
      </w:r>
      <w:r w:rsidR="006611B2" w:rsidRPr="00E009BF">
        <w:rPr>
          <w:rFonts w:ascii="Arial" w:hAnsi="Arial" w:cs="Arial"/>
        </w:rPr>
        <w:t>0</w:t>
      </w:r>
      <w:r w:rsidR="00A74945" w:rsidRPr="00E009BF">
        <w:rPr>
          <w:rFonts w:ascii="Arial" w:hAnsi="Arial" w:cs="Arial"/>
        </w:rPr>
        <w:t xml:space="preserve"> </w:t>
      </w:r>
      <w:r w:rsidR="00EF6A05" w:rsidRPr="00E009BF">
        <w:rPr>
          <w:rFonts w:ascii="Arial" w:hAnsi="Arial" w:cs="Arial"/>
        </w:rPr>
        <w:t>sztuk</w:t>
      </w:r>
      <w:r w:rsidR="00A74945" w:rsidRPr="00E009BF">
        <w:rPr>
          <w:rFonts w:ascii="Arial" w:hAnsi="Arial" w:cs="Arial"/>
        </w:rPr>
        <w:t xml:space="preserve"> miesięczni</w:t>
      </w:r>
      <w:r w:rsidR="00EF6A05" w:rsidRPr="00E009BF">
        <w:rPr>
          <w:rFonts w:ascii="Arial" w:hAnsi="Arial" w:cs="Arial"/>
        </w:rPr>
        <w:t>e i nie większych niż 42</w:t>
      </w:r>
      <w:r w:rsidR="00743F22" w:rsidRPr="00E009BF">
        <w:rPr>
          <w:rFonts w:ascii="Arial" w:hAnsi="Arial" w:cs="Arial"/>
        </w:rPr>
        <w:t xml:space="preserve"> </w:t>
      </w:r>
      <w:r w:rsidR="00EF6A05" w:rsidRPr="00E009BF">
        <w:rPr>
          <w:rFonts w:ascii="Arial" w:hAnsi="Arial" w:cs="Arial"/>
        </w:rPr>
        <w:t xml:space="preserve">sztuki </w:t>
      </w:r>
      <w:r w:rsidR="00743F22" w:rsidRPr="00E009BF">
        <w:rPr>
          <w:rFonts w:ascii="Arial" w:hAnsi="Arial" w:cs="Arial"/>
        </w:rPr>
        <w:t xml:space="preserve">miesięcznie. Szczegółowe uregulowania w tym zakresie zostaną określne </w:t>
      </w:r>
      <w:r w:rsidR="00631B7C" w:rsidRPr="00E009BF">
        <w:rPr>
          <w:rFonts w:ascii="Arial" w:hAnsi="Arial" w:cs="Arial"/>
        </w:rPr>
        <w:br/>
      </w:r>
      <w:r w:rsidR="00743F22" w:rsidRPr="00E009BF">
        <w:rPr>
          <w:rFonts w:ascii="Arial" w:hAnsi="Arial" w:cs="Arial"/>
        </w:rPr>
        <w:t xml:space="preserve">w oddzielnym harmonogramie na etapie zawierania </w:t>
      </w:r>
      <w:r w:rsidR="00974020" w:rsidRPr="00E009BF">
        <w:rPr>
          <w:rFonts w:ascii="Arial" w:hAnsi="Arial" w:cs="Arial"/>
        </w:rPr>
        <w:t>U</w:t>
      </w:r>
      <w:r w:rsidR="00743F22" w:rsidRPr="00E009BF">
        <w:rPr>
          <w:rFonts w:ascii="Arial" w:hAnsi="Arial" w:cs="Arial"/>
        </w:rPr>
        <w:t xml:space="preserve">mowy dostawy i ujęte w formie załącznika do </w:t>
      </w:r>
      <w:r w:rsidR="00974020" w:rsidRPr="00E009BF">
        <w:rPr>
          <w:rFonts w:ascii="Arial" w:hAnsi="Arial" w:cs="Arial"/>
        </w:rPr>
        <w:t>U</w:t>
      </w:r>
      <w:r w:rsidR="00743F22" w:rsidRPr="00E009BF">
        <w:rPr>
          <w:rFonts w:ascii="Arial" w:hAnsi="Arial" w:cs="Arial"/>
        </w:rPr>
        <w:t>mowy dostawy.</w:t>
      </w:r>
    </w:p>
    <w:p w14:paraId="7C6CB4A7" w14:textId="77777777" w:rsidR="00631B7C" w:rsidRPr="00E009BF" w:rsidRDefault="00631B7C" w:rsidP="00631B7C">
      <w:pPr>
        <w:pStyle w:val="Akapitzlist"/>
        <w:rPr>
          <w:rFonts w:ascii="Arial" w:hAnsi="Arial" w:cs="Arial"/>
        </w:rPr>
      </w:pPr>
    </w:p>
    <w:p w14:paraId="715B6BFE" w14:textId="77777777" w:rsidR="00A22A6B" w:rsidRPr="00E009BF" w:rsidRDefault="00A22A6B" w:rsidP="00631B7C">
      <w:pPr>
        <w:pStyle w:val="Akapitzlist"/>
        <w:numPr>
          <w:ilvl w:val="0"/>
          <w:numId w:val="99"/>
        </w:numPr>
        <w:jc w:val="both"/>
        <w:rPr>
          <w:rFonts w:ascii="Arial" w:hAnsi="Arial" w:cs="Arial"/>
        </w:rPr>
      </w:pPr>
      <w:r w:rsidRPr="00E009BF">
        <w:rPr>
          <w:rFonts w:ascii="Arial" w:hAnsi="Arial" w:cs="Arial"/>
        </w:rPr>
        <w:t xml:space="preserve">Każdy </w:t>
      </w:r>
      <w:r w:rsidR="003301CD" w:rsidRPr="00E009BF">
        <w:rPr>
          <w:rFonts w:ascii="Arial" w:hAnsi="Arial" w:cs="Arial"/>
        </w:rPr>
        <w:t>W</w:t>
      </w:r>
      <w:r w:rsidRPr="00E009BF">
        <w:rPr>
          <w:rFonts w:ascii="Arial" w:hAnsi="Arial" w:cs="Arial"/>
        </w:rPr>
        <w:t xml:space="preserve">agon musi posiadać wszelkie wymagane prawem dokumenty pozwalające </w:t>
      </w:r>
      <w:r w:rsidRPr="00E009BF">
        <w:rPr>
          <w:rFonts w:ascii="Arial" w:hAnsi="Arial" w:cs="Arial"/>
        </w:rPr>
        <w:br/>
        <w:t>na eksploatację w ruchu międzynarodowym, w tym:</w:t>
      </w:r>
    </w:p>
    <w:p w14:paraId="5B4ADCE4" w14:textId="3DD78264" w:rsidR="00A22A6B" w:rsidRPr="00E009BF" w:rsidRDefault="00A22A6B" w:rsidP="009F58E8">
      <w:pPr>
        <w:numPr>
          <w:ilvl w:val="0"/>
          <w:numId w:val="44"/>
        </w:numPr>
        <w:tabs>
          <w:tab w:val="clear" w:pos="503"/>
          <w:tab w:val="num" w:pos="851"/>
        </w:tabs>
        <w:ind w:left="851" w:hanging="425"/>
        <w:jc w:val="both"/>
        <w:rPr>
          <w:rFonts w:ascii="Arial" w:hAnsi="Arial" w:cs="Arial"/>
        </w:rPr>
      </w:pPr>
      <w:r w:rsidRPr="00E009BF">
        <w:rPr>
          <w:rFonts w:ascii="Arial" w:hAnsi="Arial" w:cs="Arial"/>
        </w:rPr>
        <w:t xml:space="preserve">Dokument dopuszczający Wagon do eksploatacji bez żadnych ograniczeń, </w:t>
      </w:r>
      <w:r w:rsidR="008A42C6" w:rsidRPr="00E009BF">
        <w:rPr>
          <w:rFonts w:ascii="Arial" w:hAnsi="Arial" w:cs="Arial"/>
        </w:rPr>
        <w:br/>
      </w:r>
      <w:r w:rsidRPr="00E009BF">
        <w:rPr>
          <w:rFonts w:ascii="Arial" w:hAnsi="Arial" w:cs="Arial"/>
        </w:rPr>
        <w:t xml:space="preserve">tj.: </w:t>
      </w:r>
      <w:r w:rsidRPr="00E009BF">
        <w:rPr>
          <w:rFonts w:ascii="Arial" w:hAnsi="Arial" w:cs="Arial"/>
          <w:i/>
        </w:rPr>
        <w:t xml:space="preserve">Zezwolenie na dopuszczenie do eksploatacji pojazdu kolejowego </w:t>
      </w:r>
      <w:r w:rsidRPr="00E009BF">
        <w:rPr>
          <w:rFonts w:ascii="Arial" w:hAnsi="Arial" w:cs="Arial"/>
        </w:rPr>
        <w:t xml:space="preserve">zgodnego </w:t>
      </w:r>
      <w:r w:rsidR="002B730B" w:rsidRPr="00E009BF">
        <w:rPr>
          <w:rFonts w:ascii="Arial" w:hAnsi="Arial" w:cs="Arial"/>
        </w:rPr>
        <w:br/>
      </w:r>
      <w:r w:rsidRPr="00E009BF">
        <w:rPr>
          <w:rFonts w:ascii="Arial" w:hAnsi="Arial" w:cs="Arial"/>
        </w:rPr>
        <w:t xml:space="preserve">z TSI wydane przez Prezesa Urzędu Transportu Kolejowego zgodnie z Ustawą </w:t>
      </w:r>
      <w:r w:rsidR="002B730B" w:rsidRPr="00E009BF">
        <w:rPr>
          <w:rFonts w:ascii="Arial" w:hAnsi="Arial" w:cs="Arial"/>
        </w:rPr>
        <w:br/>
      </w:r>
      <w:r w:rsidRPr="00E009BF">
        <w:rPr>
          <w:rFonts w:ascii="Arial" w:hAnsi="Arial" w:cs="Arial"/>
        </w:rPr>
        <w:t xml:space="preserve">z dnia 28 marca 2003 r. o transporcie kolejowym (tj. Dz. U. z 2013 r., poz. 1594 </w:t>
      </w:r>
      <w:r w:rsidR="002B730B" w:rsidRPr="00E009BF">
        <w:rPr>
          <w:rFonts w:ascii="Arial" w:hAnsi="Arial" w:cs="Arial"/>
        </w:rPr>
        <w:br/>
      </w:r>
      <w:r w:rsidRPr="00E009BF">
        <w:rPr>
          <w:rFonts w:ascii="Arial" w:hAnsi="Arial" w:cs="Arial"/>
        </w:rPr>
        <w:t>z późn. zm.), zwaną dalej „ustawą o transporcie kolejowym”</w:t>
      </w:r>
      <w:r w:rsidR="00CF4C21" w:rsidRPr="00E009BF">
        <w:rPr>
          <w:rFonts w:ascii="Arial" w:eastAsia="Times New Roman" w:hAnsi="Arial" w:cs="Arial"/>
          <w:lang w:eastAsia="pl-PL"/>
        </w:rPr>
        <w:t xml:space="preserve"> lub</w:t>
      </w:r>
      <w:r w:rsidR="000F3BA0" w:rsidRPr="000F3BA0">
        <w:rPr>
          <w:rFonts w:ascii="Arial" w:eastAsia="Times New Roman" w:hAnsi="Arial" w:cs="Arial"/>
          <w:lang w:eastAsia="pl-PL"/>
        </w:rPr>
        <w:t xml:space="preserve"> równoważny dokument wystawiony przez Europejską Agencję Kolejową (ERA)</w:t>
      </w:r>
      <w:r w:rsidR="00CF4C21" w:rsidRPr="00E009BF">
        <w:rPr>
          <w:rFonts w:ascii="Arial" w:eastAsia="Times New Roman" w:hAnsi="Arial" w:cs="Arial"/>
          <w:lang w:eastAsia="pl-PL"/>
        </w:rPr>
        <w:t xml:space="preserve"> </w:t>
      </w:r>
      <w:r w:rsidR="000F3BA0">
        <w:rPr>
          <w:rFonts w:ascii="Arial" w:eastAsia="Times New Roman" w:hAnsi="Arial" w:cs="Arial"/>
          <w:lang w:eastAsia="pl-PL"/>
        </w:rPr>
        <w:t xml:space="preserve">albo </w:t>
      </w:r>
      <w:r w:rsidR="00CF4C21" w:rsidRPr="00E009BF">
        <w:rPr>
          <w:rFonts w:ascii="Arial" w:eastAsia="Times New Roman" w:hAnsi="Arial" w:cs="Arial"/>
          <w:lang w:eastAsia="pl-PL"/>
        </w:rPr>
        <w:t xml:space="preserve">zezwolenie </w:t>
      </w:r>
      <w:r w:rsidR="006D22D0" w:rsidRPr="00E009BF">
        <w:rPr>
          <w:rFonts w:ascii="Arial" w:eastAsia="Times New Roman" w:hAnsi="Arial" w:cs="Arial"/>
          <w:lang w:eastAsia="pl-PL"/>
        </w:rPr>
        <w:br/>
      </w:r>
      <w:r w:rsidR="00CF4C21" w:rsidRPr="00E009BF">
        <w:rPr>
          <w:rFonts w:ascii="Arial" w:eastAsia="Times New Roman" w:hAnsi="Arial" w:cs="Arial"/>
          <w:lang w:eastAsia="pl-PL"/>
        </w:rPr>
        <w:t xml:space="preserve">na dopuszczenie do eksploatacji pojazdu kolejowego zgodnego z TSI </w:t>
      </w:r>
      <w:r w:rsidR="00CF4C21" w:rsidRPr="00E009BF">
        <w:rPr>
          <w:rFonts w:ascii="Arial" w:eastAsia="Times New Roman" w:hAnsi="Arial" w:cs="Arial"/>
          <w:lang w:eastAsia="pl-PL"/>
        </w:rPr>
        <w:br/>
        <w:t xml:space="preserve">(bez żadnych ograniczeń) wydane przez </w:t>
      </w:r>
      <w:r w:rsidR="00003900" w:rsidRPr="00E009BF">
        <w:rPr>
          <w:rFonts w:ascii="Arial" w:eastAsia="Times New Roman" w:hAnsi="Arial" w:cs="Arial"/>
          <w:lang w:eastAsia="pl-PL"/>
        </w:rPr>
        <w:t xml:space="preserve">Prezesa Urzędu Transportu Kolejowego, </w:t>
      </w:r>
      <w:r w:rsidR="00EF6A05" w:rsidRPr="00E009BF">
        <w:rPr>
          <w:rFonts w:ascii="Arial" w:eastAsia="Times New Roman" w:hAnsi="Arial" w:cs="Arial"/>
          <w:lang w:eastAsia="pl-PL"/>
        </w:rPr>
        <w:br/>
      </w:r>
      <w:r w:rsidR="00003900" w:rsidRPr="00E009BF">
        <w:rPr>
          <w:rFonts w:ascii="Arial" w:eastAsia="Times New Roman" w:hAnsi="Arial" w:cs="Arial"/>
          <w:lang w:eastAsia="pl-PL"/>
        </w:rPr>
        <w:lastRenderedPageBreak/>
        <w:t xml:space="preserve">na podstawie zezwolenia wydanego przez </w:t>
      </w:r>
      <w:r w:rsidR="00CF4C21" w:rsidRPr="00E009BF">
        <w:rPr>
          <w:rFonts w:ascii="Arial" w:eastAsia="Times New Roman" w:hAnsi="Arial" w:cs="Arial"/>
          <w:lang w:eastAsia="pl-PL"/>
        </w:rPr>
        <w:t>inn</w:t>
      </w:r>
      <w:r w:rsidR="001672C1" w:rsidRPr="00E009BF">
        <w:rPr>
          <w:rFonts w:ascii="Arial" w:eastAsia="Times New Roman" w:hAnsi="Arial" w:cs="Arial"/>
          <w:lang w:eastAsia="pl-PL"/>
        </w:rPr>
        <w:t xml:space="preserve">ą Krajową Władzę Bezpieczeństwa (National Safety Authority, dalej </w:t>
      </w:r>
      <w:r w:rsidR="00CF4C21" w:rsidRPr="00E009BF">
        <w:rPr>
          <w:rFonts w:ascii="Arial" w:eastAsia="Times New Roman" w:hAnsi="Arial" w:cs="Arial"/>
          <w:lang w:eastAsia="pl-PL"/>
        </w:rPr>
        <w:t>NSA</w:t>
      </w:r>
      <w:r w:rsidR="001672C1" w:rsidRPr="00E009BF">
        <w:rPr>
          <w:rFonts w:ascii="Arial" w:eastAsia="Times New Roman" w:hAnsi="Arial" w:cs="Arial"/>
          <w:lang w:eastAsia="pl-PL"/>
        </w:rPr>
        <w:t>) właściwą w zakresie transportu kolejowego</w:t>
      </w:r>
      <w:r w:rsidR="00003900" w:rsidRPr="00E009BF">
        <w:rPr>
          <w:rFonts w:ascii="Arial" w:eastAsia="Times New Roman" w:hAnsi="Arial" w:cs="Arial"/>
          <w:lang w:eastAsia="pl-PL"/>
        </w:rPr>
        <w:t>.</w:t>
      </w:r>
    </w:p>
    <w:p w14:paraId="62090D23" w14:textId="77777777" w:rsidR="00A22A6B" w:rsidRPr="00E009BF" w:rsidRDefault="00A22A6B" w:rsidP="000847E5">
      <w:pPr>
        <w:numPr>
          <w:ilvl w:val="0"/>
          <w:numId w:val="44"/>
        </w:numPr>
        <w:tabs>
          <w:tab w:val="clear" w:pos="503"/>
        </w:tabs>
        <w:ind w:left="851" w:hanging="425"/>
        <w:jc w:val="both"/>
        <w:rPr>
          <w:rFonts w:ascii="Arial" w:hAnsi="Arial" w:cs="Arial"/>
        </w:rPr>
      </w:pPr>
      <w:r w:rsidRPr="00E009BF">
        <w:rPr>
          <w:rFonts w:ascii="Arial" w:hAnsi="Arial" w:cs="Arial"/>
        </w:rPr>
        <w:t>Dokumentację Systemu Utrzymania (DSU) opracowaną zgodnie z wymaganiami</w:t>
      </w:r>
      <w:r w:rsidR="005614DF" w:rsidRPr="00E009BF">
        <w:rPr>
          <w:rFonts w:ascii="Arial" w:hAnsi="Arial" w:cs="Arial"/>
        </w:rPr>
        <w:t xml:space="preserve"> wynikającymi z</w:t>
      </w:r>
      <w:r w:rsidRPr="00E009BF">
        <w:rPr>
          <w:rFonts w:ascii="Arial" w:hAnsi="Arial" w:cs="Arial"/>
        </w:rPr>
        <w:t xml:space="preserve"> </w:t>
      </w:r>
      <w:r w:rsidR="005614DF" w:rsidRPr="00E009BF">
        <w:rPr>
          <w:rFonts w:ascii="Arial" w:hAnsi="Arial" w:cs="Arial"/>
        </w:rPr>
        <w:t>R</w:t>
      </w:r>
      <w:r w:rsidRPr="00E009BF">
        <w:rPr>
          <w:rFonts w:ascii="Arial" w:hAnsi="Arial" w:cs="Arial"/>
        </w:rPr>
        <w:t xml:space="preserve">ozporządzenia Ministerstwa Infrastruktury z dnia 12 października 2005 r. w sprawie ogólnych warunków technicznych eksploatacji pojazdów kolejowych (Dz. U. Nr 212, poz. 1771 z późn. zm.). </w:t>
      </w:r>
    </w:p>
    <w:p w14:paraId="7FA1F095" w14:textId="189FBB7C" w:rsidR="006611B2" w:rsidRPr="0090688D" w:rsidRDefault="00A22A6B" w:rsidP="0090688D">
      <w:pPr>
        <w:numPr>
          <w:ilvl w:val="0"/>
          <w:numId w:val="44"/>
        </w:numPr>
        <w:tabs>
          <w:tab w:val="clear" w:pos="503"/>
        </w:tabs>
        <w:ind w:left="851" w:hanging="425"/>
        <w:jc w:val="both"/>
        <w:rPr>
          <w:rFonts w:ascii="Arial" w:hAnsi="Arial" w:cs="Arial"/>
        </w:rPr>
      </w:pPr>
      <w:r w:rsidRPr="00E009BF">
        <w:rPr>
          <w:rFonts w:ascii="Arial" w:hAnsi="Arial" w:cs="Arial"/>
        </w:rPr>
        <w:t xml:space="preserve">Poświadczenie z badania i odbioru technicznego zbiorników sprężonego powietrza zabudowanych na </w:t>
      </w:r>
      <w:r w:rsidR="00520C63" w:rsidRPr="00E009BF">
        <w:rPr>
          <w:rFonts w:ascii="Arial" w:hAnsi="Arial" w:cs="Arial"/>
        </w:rPr>
        <w:t>Wagonie</w:t>
      </w:r>
      <w:r w:rsidRPr="00E009BF">
        <w:rPr>
          <w:rFonts w:ascii="Arial" w:hAnsi="Arial" w:cs="Arial"/>
        </w:rPr>
        <w:t xml:space="preserve"> oraz decyzje Transportowego Dozoru Technicznego, ustalające formę dozoru i zezwolenie na eksploatację zbiorników sprężonego powietrza.</w:t>
      </w:r>
    </w:p>
    <w:p w14:paraId="029793FF" w14:textId="77777777" w:rsidR="005B7B05" w:rsidRPr="00E009BF" w:rsidRDefault="005B7B05" w:rsidP="00631B7C">
      <w:pPr>
        <w:pStyle w:val="Akapitzlist"/>
        <w:numPr>
          <w:ilvl w:val="0"/>
          <w:numId w:val="99"/>
        </w:numPr>
        <w:jc w:val="both"/>
        <w:rPr>
          <w:rFonts w:ascii="Arial" w:hAnsi="Arial" w:cs="Arial"/>
        </w:rPr>
      </w:pPr>
      <w:r w:rsidRPr="00E009BF">
        <w:rPr>
          <w:rFonts w:ascii="Arial" w:hAnsi="Arial" w:cs="Arial"/>
        </w:rPr>
        <w:t>Wykonawca zobowiązany jest do naniesienia na Wagonach:</w:t>
      </w:r>
    </w:p>
    <w:p w14:paraId="0C154786" w14:textId="77777777" w:rsidR="008501DD" w:rsidRPr="00E009BF" w:rsidRDefault="008501DD" w:rsidP="008501DD">
      <w:pPr>
        <w:pStyle w:val="Akapitzlist"/>
        <w:jc w:val="both"/>
        <w:rPr>
          <w:rFonts w:ascii="Arial" w:hAnsi="Arial" w:cs="Arial"/>
        </w:rPr>
      </w:pPr>
    </w:p>
    <w:p w14:paraId="2765A7C4" w14:textId="77777777" w:rsidR="005B7B05" w:rsidRPr="00E009BF" w:rsidRDefault="003301CD" w:rsidP="000847E5">
      <w:pPr>
        <w:pStyle w:val="Akapitzlist"/>
        <w:numPr>
          <w:ilvl w:val="6"/>
          <w:numId w:val="1"/>
        </w:numPr>
        <w:ind w:left="851" w:hanging="425"/>
        <w:jc w:val="both"/>
        <w:rPr>
          <w:rFonts w:ascii="Arial" w:hAnsi="Arial" w:cs="Arial"/>
        </w:rPr>
      </w:pPr>
      <w:r w:rsidRPr="00E009BF">
        <w:rPr>
          <w:rFonts w:ascii="Arial" w:hAnsi="Arial" w:cs="Arial"/>
        </w:rPr>
        <w:t>Identyfikatorów</w:t>
      </w:r>
      <w:r w:rsidR="005B7B05" w:rsidRPr="00E009BF">
        <w:rPr>
          <w:rFonts w:ascii="Arial" w:hAnsi="Arial" w:cs="Arial"/>
        </w:rPr>
        <w:t xml:space="preserve"> pojazdu kolejowego, składający</w:t>
      </w:r>
      <w:r w:rsidRPr="00E009BF">
        <w:rPr>
          <w:rFonts w:ascii="Arial" w:hAnsi="Arial" w:cs="Arial"/>
        </w:rPr>
        <w:t>ch</w:t>
      </w:r>
      <w:r w:rsidR="005B7B05" w:rsidRPr="00E009BF">
        <w:rPr>
          <w:rFonts w:ascii="Arial" w:hAnsi="Arial" w:cs="Arial"/>
        </w:rPr>
        <w:t xml:space="preserve"> się m.in. z: numeru EVN (europejskiego numeru pojazdu), identyfikator</w:t>
      </w:r>
      <w:r w:rsidRPr="00E009BF">
        <w:rPr>
          <w:rFonts w:ascii="Arial" w:hAnsi="Arial" w:cs="Arial"/>
        </w:rPr>
        <w:t>a</w:t>
      </w:r>
      <w:r w:rsidR="005B7B05" w:rsidRPr="00E009BF">
        <w:rPr>
          <w:rFonts w:ascii="Arial" w:hAnsi="Arial" w:cs="Arial"/>
        </w:rPr>
        <w:t xml:space="preserve"> literow</w:t>
      </w:r>
      <w:r w:rsidRPr="00E009BF">
        <w:rPr>
          <w:rFonts w:ascii="Arial" w:hAnsi="Arial" w:cs="Arial"/>
        </w:rPr>
        <w:t>ego</w:t>
      </w:r>
      <w:r w:rsidR="005B7B05" w:rsidRPr="00E009BF">
        <w:rPr>
          <w:rFonts w:ascii="Arial" w:hAnsi="Arial" w:cs="Arial"/>
        </w:rPr>
        <w:t xml:space="preserve"> państwa rejestracji pojazdu kolejowego oraz VKM (identyfikatora literowego dysponenta), zgodnie </w:t>
      </w:r>
      <w:r w:rsidRPr="00E009BF">
        <w:rPr>
          <w:rFonts w:ascii="Arial" w:hAnsi="Arial" w:cs="Arial"/>
        </w:rPr>
        <w:br/>
      </w:r>
      <w:r w:rsidR="005B7B05" w:rsidRPr="00E009BF">
        <w:rPr>
          <w:rFonts w:ascii="Arial" w:hAnsi="Arial" w:cs="Arial"/>
        </w:rPr>
        <w:t xml:space="preserve">z przepisami Rozporządzenia Ministra Transportu, budownictwa i gospodarki morskiej z dnia 3 stycznia 2013 roku w sprawie sposobu prowadzenia rejestru </w:t>
      </w:r>
      <w:r w:rsidR="00F83432" w:rsidRPr="00E009BF">
        <w:rPr>
          <w:rFonts w:ascii="Arial" w:hAnsi="Arial" w:cs="Arial"/>
        </w:rPr>
        <w:br/>
      </w:r>
      <w:r w:rsidR="005B7B05" w:rsidRPr="00E009BF">
        <w:rPr>
          <w:rFonts w:ascii="Arial" w:hAnsi="Arial" w:cs="Arial"/>
        </w:rPr>
        <w:t xml:space="preserve">oraz sposobu oznakowania pojazdów kolejowych (Dz.U. z 2013 r. poz. 211 z późn. zm.) </w:t>
      </w:r>
      <w:r w:rsidR="00A15DC0" w:rsidRPr="00E009BF">
        <w:rPr>
          <w:rFonts w:ascii="Arial" w:eastAsia="Times New Roman" w:hAnsi="Arial" w:cs="Arial"/>
          <w:lang w:eastAsia="pl-PL"/>
        </w:rPr>
        <w:t>Obowiązek pozyskania numerów EVN spoczywa na Zamawiającym. Strony dopuszczają możliwość pozyskania numerów EVN przez Wykonawcę i w tym przypadku Zamawiający udzieli osobie fizycznej, wskazanej przez Wykonawcę, odpowiedniego pełnomocnictwa w celu pozyskania w jego imieniu i na jego rzecz numerów, o których mowa w niniejszym postanowieniu.</w:t>
      </w:r>
    </w:p>
    <w:p w14:paraId="01E1CAA3" w14:textId="77777777" w:rsidR="009A5221" w:rsidRPr="00E009BF" w:rsidRDefault="009A5221" w:rsidP="000847E5">
      <w:pPr>
        <w:numPr>
          <w:ilvl w:val="0"/>
          <w:numId w:val="129"/>
        </w:numPr>
        <w:tabs>
          <w:tab w:val="clear" w:pos="503"/>
          <w:tab w:val="num" w:pos="851"/>
        </w:tabs>
        <w:ind w:left="851" w:hanging="425"/>
        <w:jc w:val="both"/>
        <w:rPr>
          <w:rFonts w:ascii="Arial" w:hAnsi="Arial" w:cs="Arial"/>
        </w:rPr>
      </w:pPr>
      <w:r w:rsidRPr="00E009BF">
        <w:rPr>
          <w:rFonts w:ascii="Arial" w:hAnsi="Arial" w:cs="Arial"/>
        </w:rPr>
        <w:t xml:space="preserve">Wszystkich </w:t>
      </w:r>
      <w:r w:rsidR="00615A77" w:rsidRPr="00E009BF">
        <w:rPr>
          <w:rFonts w:ascii="Arial" w:hAnsi="Arial" w:cs="Arial"/>
        </w:rPr>
        <w:t xml:space="preserve">pozostałych, </w:t>
      </w:r>
      <w:r w:rsidRPr="00E009BF">
        <w:rPr>
          <w:rFonts w:ascii="Arial" w:hAnsi="Arial" w:cs="Arial"/>
        </w:rPr>
        <w:t>wymaganych aktualnie obowiązującymi przepisami</w:t>
      </w:r>
      <w:r w:rsidR="003301CD" w:rsidRPr="00E009BF">
        <w:rPr>
          <w:rFonts w:ascii="Arial" w:hAnsi="Arial" w:cs="Arial"/>
        </w:rPr>
        <w:t xml:space="preserve"> prawa oznakowani i opisów</w:t>
      </w:r>
      <w:r w:rsidRPr="00E009BF">
        <w:rPr>
          <w:rFonts w:ascii="Arial" w:hAnsi="Arial" w:cs="Arial"/>
        </w:rPr>
        <w:t xml:space="preserve"> dla </w:t>
      </w:r>
      <w:r w:rsidR="003301CD" w:rsidRPr="00E009BF">
        <w:rPr>
          <w:rFonts w:ascii="Arial" w:hAnsi="Arial" w:cs="Arial"/>
        </w:rPr>
        <w:t>W</w:t>
      </w:r>
      <w:r w:rsidRPr="00E009BF">
        <w:rPr>
          <w:rFonts w:ascii="Arial" w:hAnsi="Arial" w:cs="Arial"/>
        </w:rPr>
        <w:t xml:space="preserve">agonów będących przedmiotem </w:t>
      </w:r>
      <w:r w:rsidR="00615A77" w:rsidRPr="00E009BF">
        <w:rPr>
          <w:rFonts w:ascii="Arial" w:hAnsi="Arial" w:cs="Arial"/>
        </w:rPr>
        <w:t xml:space="preserve">niniejszego </w:t>
      </w:r>
      <w:r w:rsidRPr="00E009BF">
        <w:rPr>
          <w:rFonts w:ascii="Arial" w:hAnsi="Arial" w:cs="Arial"/>
        </w:rPr>
        <w:t>postępowania.</w:t>
      </w:r>
    </w:p>
    <w:p w14:paraId="5BBB0E53" w14:textId="51AB792C" w:rsidR="008501DD" w:rsidRPr="0090688D" w:rsidRDefault="009A5221" w:rsidP="0090688D">
      <w:pPr>
        <w:numPr>
          <w:ilvl w:val="0"/>
          <w:numId w:val="129"/>
        </w:numPr>
        <w:ind w:left="851" w:hanging="425"/>
        <w:jc w:val="both"/>
        <w:rPr>
          <w:rFonts w:ascii="Arial" w:hAnsi="Arial" w:cs="Arial"/>
        </w:rPr>
      </w:pPr>
      <w:r w:rsidRPr="00E009BF">
        <w:rPr>
          <w:rFonts w:ascii="Arial" w:hAnsi="Arial" w:cs="Arial"/>
        </w:rPr>
        <w:t xml:space="preserve">Naklejki informacyjnej, umieszczonej po obydwu stronach </w:t>
      </w:r>
      <w:r w:rsidR="003301CD" w:rsidRPr="00E009BF">
        <w:rPr>
          <w:rFonts w:ascii="Arial" w:hAnsi="Arial" w:cs="Arial"/>
        </w:rPr>
        <w:t>W</w:t>
      </w:r>
      <w:r w:rsidRPr="00E009BF">
        <w:rPr>
          <w:rFonts w:ascii="Arial" w:hAnsi="Arial" w:cs="Arial"/>
        </w:rPr>
        <w:t xml:space="preserve">agonu, opracowanej </w:t>
      </w:r>
      <w:r w:rsidR="008501DD" w:rsidRPr="00E009BF">
        <w:rPr>
          <w:rFonts w:ascii="Arial" w:hAnsi="Arial" w:cs="Arial"/>
        </w:rPr>
        <w:br/>
      </w:r>
      <w:r w:rsidRPr="00E009BF">
        <w:rPr>
          <w:rFonts w:ascii="Arial" w:hAnsi="Arial" w:cs="Arial"/>
        </w:rPr>
        <w:t xml:space="preserve">w uzgodnieniu z </w:t>
      </w:r>
      <w:r w:rsidR="003301CD" w:rsidRPr="00E009BF">
        <w:rPr>
          <w:rFonts w:ascii="Arial" w:hAnsi="Arial" w:cs="Arial"/>
        </w:rPr>
        <w:t>Z</w:t>
      </w:r>
      <w:r w:rsidRPr="00E009BF">
        <w:rPr>
          <w:rFonts w:ascii="Arial" w:hAnsi="Arial" w:cs="Arial"/>
        </w:rPr>
        <w:t>amawiającym</w:t>
      </w:r>
      <w:r w:rsidR="003301CD" w:rsidRPr="00E009BF">
        <w:rPr>
          <w:rFonts w:ascii="Arial" w:hAnsi="Arial" w:cs="Arial"/>
        </w:rPr>
        <w:t xml:space="preserve">, </w:t>
      </w:r>
      <w:r w:rsidRPr="00E009BF">
        <w:rPr>
          <w:rFonts w:ascii="Arial" w:hAnsi="Arial" w:cs="Arial"/>
        </w:rPr>
        <w:t>wykonan</w:t>
      </w:r>
      <w:r w:rsidR="003301CD" w:rsidRPr="00E009BF">
        <w:rPr>
          <w:rFonts w:ascii="Arial" w:hAnsi="Arial" w:cs="Arial"/>
        </w:rPr>
        <w:t>ej</w:t>
      </w:r>
      <w:r w:rsidRPr="00E009BF">
        <w:rPr>
          <w:rFonts w:ascii="Arial" w:hAnsi="Arial" w:cs="Arial"/>
        </w:rPr>
        <w:t xml:space="preserve"> z materiału zapewniającego czytelność informacji przez okres</w:t>
      </w:r>
      <w:r w:rsidR="003301CD" w:rsidRPr="00E009BF">
        <w:rPr>
          <w:rFonts w:ascii="Arial" w:hAnsi="Arial" w:cs="Arial"/>
        </w:rPr>
        <w:t xml:space="preserve"> co najmniej</w:t>
      </w:r>
      <w:r w:rsidRPr="00E009BF">
        <w:rPr>
          <w:rFonts w:ascii="Arial" w:hAnsi="Arial" w:cs="Arial"/>
        </w:rPr>
        <w:t xml:space="preserve"> 6 lat.</w:t>
      </w:r>
    </w:p>
    <w:p w14:paraId="32216D41" w14:textId="77777777" w:rsidR="00A22A6B" w:rsidRPr="00E009BF" w:rsidRDefault="00A22A6B" w:rsidP="000847E5">
      <w:pPr>
        <w:pStyle w:val="Akapitzlist"/>
        <w:numPr>
          <w:ilvl w:val="0"/>
          <w:numId w:val="99"/>
        </w:numPr>
        <w:ind w:left="426" w:hanging="426"/>
        <w:jc w:val="both"/>
        <w:rPr>
          <w:rFonts w:ascii="Arial" w:hAnsi="Arial" w:cs="Arial"/>
          <w:bCs/>
        </w:rPr>
      </w:pPr>
      <w:r w:rsidRPr="00E009BF">
        <w:rPr>
          <w:rFonts w:ascii="Arial" w:hAnsi="Arial" w:cs="Arial"/>
        </w:rPr>
        <w:t>Na etapie składania ofert</w:t>
      </w:r>
      <w:r w:rsidR="003301CD" w:rsidRPr="00E009BF">
        <w:rPr>
          <w:rFonts w:ascii="Arial" w:hAnsi="Arial" w:cs="Arial"/>
        </w:rPr>
        <w:t>y</w:t>
      </w:r>
      <w:r w:rsidRPr="00E009BF">
        <w:rPr>
          <w:rFonts w:ascii="Arial" w:hAnsi="Arial" w:cs="Arial"/>
        </w:rPr>
        <w:t xml:space="preserve"> </w:t>
      </w:r>
      <w:r w:rsidR="00A75F72" w:rsidRPr="00E009BF">
        <w:rPr>
          <w:rFonts w:ascii="Arial" w:hAnsi="Arial" w:cs="Arial"/>
        </w:rPr>
        <w:t>Wykonawca</w:t>
      </w:r>
      <w:r w:rsidRPr="00E009BF">
        <w:rPr>
          <w:rFonts w:ascii="Arial" w:hAnsi="Arial" w:cs="Arial"/>
        </w:rPr>
        <w:t xml:space="preserve"> zobowiązany jest potwierdzić gotowość </w:t>
      </w:r>
      <w:r w:rsidR="00F83432" w:rsidRPr="00E009BF">
        <w:rPr>
          <w:rFonts w:ascii="Arial" w:hAnsi="Arial" w:cs="Arial"/>
        </w:rPr>
        <w:br/>
      </w:r>
      <w:r w:rsidRPr="00E009BF">
        <w:rPr>
          <w:rFonts w:ascii="Arial" w:hAnsi="Arial" w:cs="Arial"/>
        </w:rPr>
        <w:t xml:space="preserve">do uzyskania zezwolenia na dopuszczenie do eksploatacji </w:t>
      </w:r>
      <w:r w:rsidR="003301CD" w:rsidRPr="00E009BF">
        <w:rPr>
          <w:rFonts w:ascii="Arial" w:hAnsi="Arial" w:cs="Arial"/>
        </w:rPr>
        <w:t>Wagonów</w:t>
      </w:r>
      <w:r w:rsidRPr="00E009BF">
        <w:rPr>
          <w:rFonts w:ascii="Arial" w:hAnsi="Arial" w:cs="Arial"/>
        </w:rPr>
        <w:t xml:space="preserve">, o którym mowa </w:t>
      </w:r>
      <w:r w:rsidR="004063D5" w:rsidRPr="00E009BF">
        <w:rPr>
          <w:rFonts w:ascii="Arial" w:hAnsi="Arial" w:cs="Arial"/>
        </w:rPr>
        <w:br/>
      </w:r>
      <w:r w:rsidRPr="00E009BF">
        <w:rPr>
          <w:rFonts w:ascii="Arial" w:hAnsi="Arial" w:cs="Arial"/>
        </w:rPr>
        <w:lastRenderedPageBreak/>
        <w:t>w pkt I</w:t>
      </w:r>
      <w:r w:rsidR="000844E9" w:rsidRPr="00E009BF">
        <w:rPr>
          <w:rFonts w:ascii="Arial" w:hAnsi="Arial" w:cs="Arial"/>
        </w:rPr>
        <w:t>V</w:t>
      </w:r>
      <w:r w:rsidR="008501DD" w:rsidRPr="00E009BF">
        <w:rPr>
          <w:rFonts w:ascii="Arial" w:hAnsi="Arial" w:cs="Arial"/>
        </w:rPr>
        <w:t xml:space="preserve"> </w:t>
      </w:r>
      <w:r w:rsidRPr="00E009BF">
        <w:rPr>
          <w:rFonts w:ascii="Arial" w:hAnsi="Arial" w:cs="Arial"/>
        </w:rPr>
        <w:t>ppkt 1</w:t>
      </w:r>
      <w:r w:rsidR="004063D5" w:rsidRPr="00E009BF">
        <w:rPr>
          <w:rFonts w:ascii="Arial" w:hAnsi="Arial" w:cs="Arial"/>
        </w:rPr>
        <w:t xml:space="preserve"> powyżej</w:t>
      </w:r>
      <w:r w:rsidRPr="00E009BF">
        <w:rPr>
          <w:rFonts w:ascii="Arial" w:hAnsi="Arial" w:cs="Arial"/>
        </w:rPr>
        <w:t>, na każdy egzemplarz wyprodukowanego</w:t>
      </w:r>
      <w:r w:rsidR="004063D5" w:rsidRPr="00E009BF">
        <w:rPr>
          <w:rFonts w:ascii="Arial" w:hAnsi="Arial" w:cs="Arial"/>
        </w:rPr>
        <w:t xml:space="preserve"> W</w:t>
      </w:r>
      <w:r w:rsidRPr="00E009BF">
        <w:rPr>
          <w:rFonts w:ascii="Arial" w:hAnsi="Arial" w:cs="Arial"/>
        </w:rPr>
        <w:t>agonu</w:t>
      </w:r>
      <w:r w:rsidR="00D7316B" w:rsidRPr="00E009BF">
        <w:rPr>
          <w:rFonts w:ascii="Arial" w:hAnsi="Arial" w:cs="Arial"/>
        </w:rPr>
        <w:t>,</w:t>
      </w:r>
      <w:r w:rsidRPr="00E009BF">
        <w:rPr>
          <w:rFonts w:ascii="Arial" w:hAnsi="Arial" w:cs="Arial"/>
        </w:rPr>
        <w:t xml:space="preserve"> składając stosowne </w:t>
      </w:r>
      <w:r w:rsidR="004C16CC" w:rsidRPr="00E009BF">
        <w:rPr>
          <w:rFonts w:ascii="Arial" w:hAnsi="Arial" w:cs="Arial"/>
        </w:rPr>
        <w:t xml:space="preserve">oświadczenie, o którym mowa w pkt VI ust. 2. </w:t>
      </w:r>
      <w:r w:rsidR="003301CD" w:rsidRPr="00E009BF">
        <w:rPr>
          <w:rFonts w:ascii="Arial" w:hAnsi="Arial" w:cs="Arial"/>
        </w:rPr>
        <w:t>l</w:t>
      </w:r>
      <w:r w:rsidR="004C16CC" w:rsidRPr="00E009BF">
        <w:rPr>
          <w:rFonts w:ascii="Arial" w:hAnsi="Arial" w:cs="Arial"/>
        </w:rPr>
        <w:t>it. j)</w:t>
      </w:r>
      <w:r w:rsidR="003301CD" w:rsidRPr="00E009BF">
        <w:rPr>
          <w:rFonts w:ascii="Arial" w:hAnsi="Arial" w:cs="Arial"/>
        </w:rPr>
        <w:t xml:space="preserve"> Zapytania Ofertowego</w:t>
      </w:r>
      <w:r w:rsidR="00A15DC0" w:rsidRPr="00E009BF">
        <w:rPr>
          <w:rFonts w:ascii="Arial" w:hAnsi="Arial" w:cs="Arial"/>
        </w:rPr>
        <w:t>, zgodne z wzorem wskazanym w załączniku nr 5 do niniejszego Zapytania Ofertowego.</w:t>
      </w:r>
    </w:p>
    <w:p w14:paraId="47692E0E" w14:textId="77777777" w:rsidR="00A22A6B" w:rsidRPr="00E009BF" w:rsidRDefault="004063D5" w:rsidP="00D025C7">
      <w:pPr>
        <w:tabs>
          <w:tab w:val="left" w:pos="709"/>
        </w:tabs>
        <w:spacing w:before="480" w:line="276" w:lineRule="auto"/>
        <w:ind w:left="426"/>
        <w:jc w:val="both"/>
        <w:rPr>
          <w:rFonts w:ascii="Arial" w:hAnsi="Arial" w:cs="Arial"/>
        </w:rPr>
      </w:pPr>
      <w:r w:rsidRPr="00E009BF">
        <w:rPr>
          <w:rFonts w:ascii="Arial" w:hAnsi="Arial" w:cs="Arial"/>
        </w:rPr>
        <w:t>Wykonawca</w:t>
      </w:r>
      <w:r w:rsidR="004A1452" w:rsidRPr="00E009BF">
        <w:rPr>
          <w:rFonts w:ascii="Arial" w:hAnsi="Arial" w:cs="Arial"/>
        </w:rPr>
        <w:t xml:space="preserve"> ponosi pełną odpowiedzialność za zgodność przedmiotu </w:t>
      </w:r>
      <w:r w:rsidRPr="00E009BF">
        <w:rPr>
          <w:rFonts w:ascii="Arial" w:hAnsi="Arial" w:cs="Arial"/>
        </w:rPr>
        <w:t>niniejszego Zapytania Ofertowego</w:t>
      </w:r>
      <w:r w:rsidR="004A1452" w:rsidRPr="00E009BF">
        <w:rPr>
          <w:rFonts w:ascii="Arial" w:hAnsi="Arial" w:cs="Arial"/>
        </w:rPr>
        <w:t xml:space="preserve"> z przepisami i uregulowaniami obowiązującymi na terytorium, </w:t>
      </w:r>
      <w:r w:rsidR="00EF6A05" w:rsidRPr="00E009BF">
        <w:rPr>
          <w:rFonts w:ascii="Arial" w:hAnsi="Arial" w:cs="Arial"/>
        </w:rPr>
        <w:br/>
      </w:r>
      <w:r w:rsidR="004A1452" w:rsidRPr="00E009BF">
        <w:rPr>
          <w:rFonts w:ascii="Arial" w:hAnsi="Arial" w:cs="Arial"/>
        </w:rPr>
        <w:t xml:space="preserve">na którym </w:t>
      </w:r>
      <w:r w:rsidRPr="00E009BF">
        <w:rPr>
          <w:rFonts w:ascii="Arial" w:hAnsi="Arial" w:cs="Arial"/>
        </w:rPr>
        <w:t>W</w:t>
      </w:r>
      <w:r w:rsidR="004A1452" w:rsidRPr="00E009BF">
        <w:rPr>
          <w:rFonts w:ascii="Arial" w:hAnsi="Arial" w:cs="Arial"/>
        </w:rPr>
        <w:t>agony będą eksploatowane</w:t>
      </w:r>
      <w:r w:rsidR="00D7316B" w:rsidRPr="00E009BF">
        <w:rPr>
          <w:rFonts w:ascii="Arial" w:hAnsi="Arial" w:cs="Arial"/>
        </w:rPr>
        <w:t>,</w:t>
      </w:r>
      <w:r w:rsidR="004A1452" w:rsidRPr="00E009BF">
        <w:rPr>
          <w:rFonts w:ascii="Arial" w:hAnsi="Arial" w:cs="Arial"/>
        </w:rPr>
        <w:t xml:space="preserve"> przy czym obowiązek ten wygasa z chwilą upływu okresu gwarancyjnego, z zastrzeżeniem jednak, że obowiązek ten nie wygasa </w:t>
      </w:r>
      <w:r w:rsidR="00EF6A05" w:rsidRPr="00E009BF">
        <w:rPr>
          <w:rFonts w:ascii="Arial" w:hAnsi="Arial" w:cs="Arial"/>
        </w:rPr>
        <w:br/>
      </w:r>
      <w:r w:rsidR="004A1452" w:rsidRPr="00E009BF">
        <w:rPr>
          <w:rFonts w:ascii="Arial" w:hAnsi="Arial" w:cs="Arial"/>
        </w:rPr>
        <w:t xml:space="preserve">z chwilą upływu okresu gwarancyjnego w sytuacji, gdy </w:t>
      </w:r>
      <w:r w:rsidRPr="00E009BF">
        <w:rPr>
          <w:rFonts w:ascii="Arial" w:hAnsi="Arial" w:cs="Arial"/>
        </w:rPr>
        <w:t>Wykonawca</w:t>
      </w:r>
      <w:r w:rsidR="004A1452" w:rsidRPr="00E009BF">
        <w:rPr>
          <w:rFonts w:ascii="Arial" w:hAnsi="Arial" w:cs="Arial"/>
        </w:rPr>
        <w:t xml:space="preserve"> powinien posiadać wiedzę o niezgodności przedmiotu umowy w okresie poprzedzającym termin u</w:t>
      </w:r>
      <w:r w:rsidR="00D025C7" w:rsidRPr="00E009BF">
        <w:rPr>
          <w:rFonts w:ascii="Arial" w:hAnsi="Arial" w:cs="Arial"/>
        </w:rPr>
        <w:t>płynięcia okresu gwarancyjnego.</w:t>
      </w:r>
    </w:p>
    <w:p w14:paraId="2918A7F4" w14:textId="77777777" w:rsidR="006E0578" w:rsidRPr="00E009BF" w:rsidRDefault="006E0578">
      <w:pPr>
        <w:rPr>
          <w:rFonts w:ascii="Arial" w:hAnsi="Arial" w:cs="Arial"/>
        </w:rPr>
      </w:pPr>
      <w:r w:rsidRPr="00E009BF">
        <w:rPr>
          <w:rFonts w:ascii="Arial" w:hAnsi="Arial" w:cs="Arial"/>
        </w:rPr>
        <w:br w:type="page"/>
      </w:r>
    </w:p>
    <w:p w14:paraId="31EFFF74" w14:textId="77777777" w:rsidR="006E0578" w:rsidRPr="00E009BF" w:rsidRDefault="006E0578" w:rsidP="00844F2C">
      <w:pPr>
        <w:rPr>
          <w:rFonts w:ascii="Arial" w:hAnsi="Arial" w:cs="Arial"/>
          <w:b/>
        </w:rPr>
      </w:pPr>
      <w:r w:rsidRPr="00E009BF">
        <w:rPr>
          <w:rFonts w:ascii="Arial" w:hAnsi="Arial" w:cs="Arial"/>
          <w:b/>
          <w:u w:val="single"/>
        </w:rPr>
        <w:lastRenderedPageBreak/>
        <w:t>Załącznik 1a</w:t>
      </w:r>
      <w:r w:rsidRPr="00E009BF">
        <w:rPr>
          <w:rFonts w:ascii="Arial" w:hAnsi="Arial" w:cs="Arial"/>
          <w:b/>
        </w:rPr>
        <w:t xml:space="preserve"> do Opisu Przedmiotu Zamówienia.</w:t>
      </w:r>
    </w:p>
    <w:p w14:paraId="5F27C760" w14:textId="77777777" w:rsidR="006E0578" w:rsidRPr="00E009BF" w:rsidRDefault="006E0578" w:rsidP="00844F2C">
      <w:pPr>
        <w:pStyle w:val="Akapitzlist"/>
        <w:rPr>
          <w:rFonts w:ascii="Arial" w:hAnsi="Arial" w:cs="Arial"/>
        </w:rPr>
      </w:pPr>
    </w:p>
    <w:p w14:paraId="14189D99" w14:textId="77777777" w:rsidR="000568F2" w:rsidRPr="00E009BF" w:rsidRDefault="00A22A6B" w:rsidP="00844F2C">
      <w:pPr>
        <w:pStyle w:val="Akapitzlist"/>
        <w:jc w:val="center"/>
        <w:rPr>
          <w:rFonts w:ascii="Arial" w:hAnsi="Arial" w:cs="Arial"/>
          <w:b/>
        </w:rPr>
      </w:pPr>
      <w:r w:rsidRPr="00E009BF">
        <w:rPr>
          <w:rFonts w:ascii="Arial" w:hAnsi="Arial" w:cs="Arial"/>
          <w:b/>
        </w:rPr>
        <w:t>Warunki techniczne dostawy</w:t>
      </w:r>
      <w:r w:rsidR="00D025C7" w:rsidRPr="00E009BF">
        <w:rPr>
          <w:rFonts w:ascii="Arial" w:hAnsi="Arial" w:cs="Arial"/>
          <w:b/>
        </w:rPr>
        <w:t xml:space="preserve"> 6 – osiowych wagonów platform </w:t>
      </w:r>
      <w:r w:rsidRPr="00E009BF">
        <w:rPr>
          <w:rFonts w:ascii="Arial" w:hAnsi="Arial" w:cs="Arial"/>
          <w:b/>
        </w:rPr>
        <w:t>o</w:t>
      </w:r>
      <w:r w:rsidR="00D025C7" w:rsidRPr="00E009BF">
        <w:rPr>
          <w:rFonts w:ascii="Arial" w:hAnsi="Arial" w:cs="Arial"/>
          <w:b/>
        </w:rPr>
        <w:t xml:space="preserve"> </w:t>
      </w:r>
      <w:r w:rsidR="00DF5AF6" w:rsidRPr="00E009BF">
        <w:rPr>
          <w:rFonts w:ascii="Arial" w:hAnsi="Arial" w:cs="Arial"/>
          <w:b/>
        </w:rPr>
        <w:t>łącznej</w:t>
      </w:r>
      <w:r w:rsidRPr="00E009BF">
        <w:rPr>
          <w:rFonts w:ascii="Arial" w:hAnsi="Arial" w:cs="Arial"/>
          <w:b/>
        </w:rPr>
        <w:t xml:space="preserve"> długości ładunkowej 80’, serii Sggrss.</w:t>
      </w:r>
    </w:p>
    <w:p w14:paraId="0F62A364" w14:textId="77777777" w:rsidR="00D025C7" w:rsidRPr="00E009BF" w:rsidRDefault="00D025C7" w:rsidP="00D025C7">
      <w:pPr>
        <w:pStyle w:val="Akapitzlist"/>
        <w:rPr>
          <w:rFonts w:ascii="Arial" w:hAnsi="Arial" w:cs="Arial"/>
        </w:rPr>
      </w:pPr>
    </w:p>
    <w:p w14:paraId="5622FEA1" w14:textId="77777777" w:rsidR="00A22A6B" w:rsidRPr="00E009BF" w:rsidRDefault="00A22A6B" w:rsidP="000847E5">
      <w:pPr>
        <w:pStyle w:val="Akapitzlist"/>
        <w:numPr>
          <w:ilvl w:val="0"/>
          <w:numId w:val="74"/>
        </w:numPr>
        <w:spacing w:before="120" w:line="280" w:lineRule="atLeast"/>
        <w:ind w:left="426" w:hanging="426"/>
        <w:rPr>
          <w:rFonts w:ascii="Arial" w:hAnsi="Arial" w:cs="Arial"/>
          <w:color w:val="000000"/>
        </w:rPr>
      </w:pPr>
      <w:r w:rsidRPr="00E009BF">
        <w:rPr>
          <w:rFonts w:ascii="Arial" w:hAnsi="Arial" w:cs="Arial"/>
          <w:color w:val="000000"/>
        </w:rPr>
        <w:t>Charakterystyka techniczna wagonu serii Sggrss:</w:t>
      </w:r>
    </w:p>
    <w:p w14:paraId="178F5563" w14:textId="77777777" w:rsidR="00D7316B" w:rsidRPr="00E009BF" w:rsidRDefault="00A22A6B" w:rsidP="00EF6A05">
      <w:pPr>
        <w:ind w:left="426"/>
        <w:jc w:val="both"/>
        <w:rPr>
          <w:rFonts w:ascii="Arial" w:hAnsi="Arial" w:cs="Arial"/>
        </w:rPr>
      </w:pPr>
      <w:r w:rsidRPr="00E009BF">
        <w:rPr>
          <w:rFonts w:ascii="Arial" w:hAnsi="Arial" w:cs="Arial"/>
        </w:rPr>
        <w:t xml:space="preserve">Przedmiotem </w:t>
      </w:r>
      <w:r w:rsidR="006E0578" w:rsidRPr="00E009BF">
        <w:rPr>
          <w:rFonts w:ascii="Arial" w:hAnsi="Arial" w:cs="Arial"/>
        </w:rPr>
        <w:t>I części zamówienia są</w:t>
      </w:r>
      <w:r w:rsidRPr="00E009BF">
        <w:rPr>
          <w:rFonts w:ascii="Arial" w:hAnsi="Arial" w:cs="Arial"/>
        </w:rPr>
        <w:t xml:space="preserve"> </w:t>
      </w:r>
      <w:r w:rsidR="006E0578" w:rsidRPr="00E009BF">
        <w:rPr>
          <w:rFonts w:ascii="Arial" w:hAnsi="Arial" w:cs="Arial"/>
        </w:rPr>
        <w:t>72</w:t>
      </w:r>
      <w:r w:rsidRPr="00E009BF">
        <w:rPr>
          <w:rFonts w:ascii="Arial" w:hAnsi="Arial" w:cs="Arial"/>
        </w:rPr>
        <w:t xml:space="preserve"> </w:t>
      </w:r>
      <w:r w:rsidR="00631B7C" w:rsidRPr="00E009BF">
        <w:rPr>
          <w:rFonts w:ascii="Arial" w:hAnsi="Arial" w:cs="Arial"/>
        </w:rPr>
        <w:t>sztuki przegubowych sześcioosiowych</w:t>
      </w:r>
      <w:r w:rsidRPr="00E009BF">
        <w:rPr>
          <w:rFonts w:ascii="Arial" w:hAnsi="Arial" w:cs="Arial"/>
        </w:rPr>
        <w:t xml:space="preserve"> wagon</w:t>
      </w:r>
      <w:r w:rsidR="00631B7C" w:rsidRPr="00E009BF">
        <w:rPr>
          <w:rFonts w:ascii="Arial" w:hAnsi="Arial" w:cs="Arial"/>
        </w:rPr>
        <w:t>ów</w:t>
      </w:r>
      <w:r w:rsidRPr="00E009BF">
        <w:rPr>
          <w:rFonts w:ascii="Arial" w:hAnsi="Arial" w:cs="Arial"/>
        </w:rPr>
        <w:t xml:space="preserve"> platform (do przewozu kontenerów) o </w:t>
      </w:r>
      <w:r w:rsidR="00D7316B" w:rsidRPr="00E009BF">
        <w:rPr>
          <w:rFonts w:ascii="Arial" w:hAnsi="Arial" w:cs="Arial"/>
        </w:rPr>
        <w:t xml:space="preserve">łącznej </w:t>
      </w:r>
      <w:r w:rsidRPr="00E009BF">
        <w:rPr>
          <w:rFonts w:ascii="Arial" w:hAnsi="Arial" w:cs="Arial"/>
        </w:rPr>
        <w:t>długości ładunkowej wynoszącej 80 stóp. Konstrukcja musi umożliwiać transport konte</w:t>
      </w:r>
      <w:r w:rsidR="00D84921" w:rsidRPr="00E009BF">
        <w:rPr>
          <w:rFonts w:ascii="Arial" w:hAnsi="Arial" w:cs="Arial"/>
        </w:rPr>
        <w:t>nerów o długości: 20’, 30’,</w:t>
      </w:r>
      <w:r w:rsidRPr="00E009BF">
        <w:rPr>
          <w:rFonts w:ascii="Arial" w:hAnsi="Arial" w:cs="Arial"/>
        </w:rPr>
        <w:t xml:space="preserve"> 40’. Wagon musi posiadać dopuszczenie do komunikacji międzynarodowej z uwzględnieniem komunikacji promowej.  Ostoja wagonu ma być oparta na trzech wózkach dwuosiowych rodziny Y25. Wagon musi być komplementarny z wymaganiami interopera</w:t>
      </w:r>
      <w:r w:rsidR="00EF6A05" w:rsidRPr="00E009BF">
        <w:rPr>
          <w:rFonts w:ascii="Arial" w:hAnsi="Arial" w:cs="Arial"/>
        </w:rPr>
        <w:t xml:space="preserve">cyjności TSI WAG </w:t>
      </w:r>
      <w:r w:rsidR="00631B7C" w:rsidRPr="00E009BF">
        <w:rPr>
          <w:rFonts w:ascii="Arial" w:hAnsi="Arial" w:cs="Arial"/>
        </w:rPr>
        <w:br/>
      </w:r>
      <w:r w:rsidR="00EF6A05" w:rsidRPr="00E009BF">
        <w:rPr>
          <w:rFonts w:ascii="Arial" w:hAnsi="Arial" w:cs="Arial"/>
        </w:rPr>
        <w:t xml:space="preserve">oraz TSI NOI. </w:t>
      </w:r>
    </w:p>
    <w:p w14:paraId="70CB63D8" w14:textId="77777777" w:rsidR="00A22A6B" w:rsidRPr="00E009BF" w:rsidRDefault="00A22A6B" w:rsidP="000847E5">
      <w:pPr>
        <w:ind w:left="426"/>
        <w:jc w:val="both"/>
        <w:rPr>
          <w:rFonts w:ascii="Arial" w:hAnsi="Arial" w:cs="Arial"/>
        </w:rPr>
      </w:pPr>
      <w:r w:rsidRPr="00E009BF">
        <w:rPr>
          <w:rFonts w:ascii="Arial" w:hAnsi="Arial" w:cs="Arial"/>
        </w:rPr>
        <w:t>Tab</w:t>
      </w:r>
      <w:r w:rsidR="009C64B2" w:rsidRPr="00E009BF">
        <w:rPr>
          <w:rFonts w:ascii="Arial" w:hAnsi="Arial" w:cs="Arial"/>
        </w:rPr>
        <w:t>ela</w:t>
      </w:r>
      <w:r w:rsidRPr="00E009BF">
        <w:rPr>
          <w:rFonts w:ascii="Arial" w:hAnsi="Arial" w:cs="Arial"/>
        </w:rPr>
        <w:t xml:space="preserve"> 1. Dane Techniczne i eksploatacyjne wagonu.</w:t>
      </w:r>
    </w:p>
    <w:tbl>
      <w:tblPr>
        <w:tblW w:w="8320" w:type="dxa"/>
        <w:jc w:val="center"/>
        <w:tblCellMar>
          <w:left w:w="70" w:type="dxa"/>
          <w:right w:w="70" w:type="dxa"/>
        </w:tblCellMar>
        <w:tblLook w:val="04A0" w:firstRow="1" w:lastRow="0" w:firstColumn="1" w:lastColumn="0" w:noHBand="0" w:noVBand="1"/>
      </w:tblPr>
      <w:tblGrid>
        <w:gridCol w:w="2972"/>
        <w:gridCol w:w="5348"/>
      </w:tblGrid>
      <w:tr w:rsidR="00A22A6B" w:rsidRPr="00E009BF" w14:paraId="4A3B265E" w14:textId="77777777" w:rsidTr="00F761AF">
        <w:trPr>
          <w:trHeight w:val="375"/>
          <w:tblHeader/>
          <w:jc w:val="center"/>
        </w:trPr>
        <w:tc>
          <w:tcPr>
            <w:tcW w:w="832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45C24E1A" w14:textId="77777777" w:rsidR="00A22A6B" w:rsidRPr="00E009BF" w:rsidRDefault="00A22A6B" w:rsidP="000E66E2">
            <w:pPr>
              <w:spacing w:after="0"/>
              <w:jc w:val="center"/>
              <w:rPr>
                <w:rFonts w:ascii="Arial" w:hAnsi="Arial" w:cs="Arial"/>
                <w:b/>
              </w:rPr>
            </w:pPr>
            <w:r w:rsidRPr="00E009BF">
              <w:rPr>
                <w:rFonts w:ascii="Arial" w:hAnsi="Arial" w:cs="Arial"/>
                <w:b/>
              </w:rPr>
              <w:t>Wagon sześcioosiowy o łącznej długości ładunkowej wynoszącej 80 stóp</w:t>
            </w:r>
          </w:p>
        </w:tc>
      </w:tr>
      <w:tr w:rsidR="00A22A6B" w:rsidRPr="00E009BF" w14:paraId="59181C41" w14:textId="77777777" w:rsidTr="000847E5">
        <w:trPr>
          <w:trHeight w:val="375"/>
          <w:tblHeader/>
          <w:jc w:val="center"/>
        </w:trPr>
        <w:tc>
          <w:tcPr>
            <w:tcW w:w="2972"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5A3BC5B4" w14:textId="77777777" w:rsidR="00A22A6B" w:rsidRPr="00E009BF" w:rsidRDefault="00A22A6B" w:rsidP="000E66E2">
            <w:pPr>
              <w:spacing w:after="0"/>
              <w:jc w:val="center"/>
              <w:rPr>
                <w:rFonts w:ascii="Arial" w:hAnsi="Arial" w:cs="Arial"/>
                <w:b/>
              </w:rPr>
            </w:pPr>
            <w:r w:rsidRPr="00E009BF">
              <w:rPr>
                <w:rFonts w:ascii="Arial" w:hAnsi="Arial" w:cs="Arial"/>
                <w:b/>
              </w:rPr>
              <w:t>Parametr</w:t>
            </w:r>
          </w:p>
        </w:tc>
        <w:tc>
          <w:tcPr>
            <w:tcW w:w="5348"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421C7743" w14:textId="77777777" w:rsidR="00A22A6B" w:rsidRPr="00E009BF" w:rsidRDefault="00A22A6B" w:rsidP="000E66E2">
            <w:pPr>
              <w:spacing w:after="0"/>
              <w:jc w:val="center"/>
              <w:rPr>
                <w:rFonts w:ascii="Arial" w:hAnsi="Arial" w:cs="Arial"/>
                <w:b/>
              </w:rPr>
            </w:pPr>
            <w:r w:rsidRPr="00E009BF">
              <w:rPr>
                <w:rFonts w:ascii="Arial" w:hAnsi="Arial" w:cs="Arial"/>
                <w:b/>
              </w:rPr>
              <w:t>Wielkość</w:t>
            </w:r>
          </w:p>
        </w:tc>
      </w:tr>
      <w:tr w:rsidR="00A22A6B" w:rsidRPr="00E009BF" w14:paraId="464B8F97" w14:textId="77777777" w:rsidTr="000847E5">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0D00DE6E" w14:textId="77777777" w:rsidR="00A22A6B" w:rsidRPr="00E009BF" w:rsidRDefault="00A22A6B" w:rsidP="000E66E2">
            <w:pPr>
              <w:spacing w:after="0"/>
              <w:jc w:val="both"/>
              <w:rPr>
                <w:rFonts w:ascii="Arial" w:hAnsi="Arial" w:cs="Arial"/>
              </w:rPr>
            </w:pPr>
            <w:r w:rsidRPr="00E009BF">
              <w:rPr>
                <w:rFonts w:ascii="Arial" w:hAnsi="Arial" w:cs="Arial"/>
              </w:rPr>
              <w:t xml:space="preserve">Rozstaw toru </w:t>
            </w:r>
          </w:p>
        </w:tc>
        <w:tc>
          <w:tcPr>
            <w:tcW w:w="5348" w:type="dxa"/>
            <w:tcBorders>
              <w:top w:val="nil"/>
              <w:left w:val="nil"/>
              <w:bottom w:val="single" w:sz="4" w:space="0" w:color="auto"/>
              <w:right w:val="single" w:sz="4" w:space="0" w:color="auto"/>
            </w:tcBorders>
            <w:shd w:val="clear" w:color="auto" w:fill="auto"/>
            <w:vAlign w:val="center"/>
          </w:tcPr>
          <w:p w14:paraId="7561DC41" w14:textId="77777777" w:rsidR="00A22A6B" w:rsidRPr="00E009BF" w:rsidRDefault="00A22A6B" w:rsidP="000E66E2">
            <w:pPr>
              <w:spacing w:after="0"/>
              <w:rPr>
                <w:rFonts w:ascii="Arial" w:hAnsi="Arial" w:cs="Arial"/>
              </w:rPr>
            </w:pPr>
            <w:r w:rsidRPr="00E009BF">
              <w:rPr>
                <w:rFonts w:ascii="Arial" w:hAnsi="Arial" w:cs="Arial"/>
              </w:rPr>
              <w:t>1435 mm</w:t>
            </w:r>
          </w:p>
        </w:tc>
      </w:tr>
      <w:tr w:rsidR="00A22A6B" w:rsidRPr="00E009BF" w14:paraId="0186979C" w14:textId="77777777" w:rsidTr="000847E5">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5BD075EF" w14:textId="77777777" w:rsidR="00A22A6B" w:rsidRPr="00E009BF" w:rsidRDefault="00A22A6B" w:rsidP="000E66E2">
            <w:pPr>
              <w:spacing w:after="0"/>
              <w:rPr>
                <w:rFonts w:ascii="Arial" w:hAnsi="Arial" w:cs="Arial"/>
              </w:rPr>
            </w:pPr>
            <w:r w:rsidRPr="00E009BF">
              <w:rPr>
                <w:rFonts w:ascii="Arial" w:hAnsi="Arial" w:cs="Arial"/>
              </w:rPr>
              <w:t>Maksymalna długość ze zderzakami</w:t>
            </w:r>
          </w:p>
        </w:tc>
        <w:tc>
          <w:tcPr>
            <w:tcW w:w="5348" w:type="dxa"/>
            <w:tcBorders>
              <w:top w:val="nil"/>
              <w:left w:val="nil"/>
              <w:bottom w:val="single" w:sz="4" w:space="0" w:color="auto"/>
              <w:right w:val="single" w:sz="4" w:space="0" w:color="auto"/>
            </w:tcBorders>
            <w:shd w:val="clear" w:color="auto" w:fill="auto"/>
            <w:vAlign w:val="center"/>
          </w:tcPr>
          <w:p w14:paraId="6749491C" w14:textId="77777777" w:rsidR="00A22A6B" w:rsidRPr="00E009BF" w:rsidRDefault="00A22A6B" w:rsidP="000E66E2">
            <w:pPr>
              <w:spacing w:after="0"/>
              <w:rPr>
                <w:rFonts w:ascii="Arial" w:hAnsi="Arial" w:cs="Arial"/>
              </w:rPr>
            </w:pPr>
            <w:r w:rsidRPr="00E009BF">
              <w:rPr>
                <w:rFonts w:ascii="Arial" w:hAnsi="Arial" w:cs="Arial"/>
              </w:rPr>
              <w:t>27 000 mm</w:t>
            </w:r>
          </w:p>
        </w:tc>
      </w:tr>
      <w:tr w:rsidR="00A22A6B" w:rsidRPr="00E009BF" w14:paraId="4ACD0601" w14:textId="77777777" w:rsidTr="000847E5">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2372E662" w14:textId="77777777" w:rsidR="00A22A6B" w:rsidRPr="00E009BF" w:rsidRDefault="00A22A6B" w:rsidP="000E66E2">
            <w:pPr>
              <w:spacing w:after="0"/>
              <w:rPr>
                <w:rFonts w:ascii="Arial" w:hAnsi="Arial" w:cs="Arial"/>
              </w:rPr>
            </w:pPr>
            <w:r w:rsidRPr="00E009BF">
              <w:rPr>
                <w:rFonts w:ascii="Arial" w:hAnsi="Arial" w:cs="Arial"/>
              </w:rPr>
              <w:t>Maksymalna masa własna wagonu</w:t>
            </w:r>
          </w:p>
        </w:tc>
        <w:tc>
          <w:tcPr>
            <w:tcW w:w="5348" w:type="dxa"/>
            <w:tcBorders>
              <w:top w:val="nil"/>
              <w:left w:val="nil"/>
              <w:bottom w:val="single" w:sz="4" w:space="0" w:color="auto"/>
              <w:right w:val="single" w:sz="4" w:space="0" w:color="auto"/>
            </w:tcBorders>
            <w:shd w:val="clear" w:color="auto" w:fill="auto"/>
            <w:vAlign w:val="center"/>
          </w:tcPr>
          <w:p w14:paraId="09FD059D" w14:textId="77777777" w:rsidR="00A22A6B" w:rsidRPr="00E009BF" w:rsidRDefault="00A22A6B" w:rsidP="000E66E2">
            <w:pPr>
              <w:spacing w:after="0"/>
              <w:rPr>
                <w:rFonts w:ascii="Arial" w:hAnsi="Arial" w:cs="Arial"/>
              </w:rPr>
            </w:pPr>
            <w:r w:rsidRPr="00E009BF">
              <w:rPr>
                <w:rFonts w:ascii="Arial" w:hAnsi="Arial" w:cs="Arial"/>
              </w:rPr>
              <w:t>27</w:t>
            </w:r>
            <w:r w:rsidR="00CF4C21" w:rsidRPr="00E009BF">
              <w:rPr>
                <w:rFonts w:ascii="Arial" w:hAnsi="Arial" w:cs="Arial"/>
              </w:rPr>
              <w:t>,5</w:t>
            </w:r>
            <w:r w:rsidRPr="00E009BF">
              <w:rPr>
                <w:rFonts w:ascii="Arial" w:hAnsi="Arial" w:cs="Arial"/>
              </w:rPr>
              <w:t xml:space="preserve"> ton</w:t>
            </w:r>
            <w:r w:rsidR="00CF4C21" w:rsidRPr="00E009BF">
              <w:rPr>
                <w:rFonts w:ascii="Arial" w:hAnsi="Arial" w:cs="Arial"/>
              </w:rPr>
              <w:t>y</w:t>
            </w:r>
            <w:r w:rsidRPr="00E009BF">
              <w:rPr>
                <w:rFonts w:ascii="Arial" w:hAnsi="Arial" w:cs="Arial"/>
              </w:rPr>
              <w:t xml:space="preserve"> ± 2%</w:t>
            </w:r>
          </w:p>
        </w:tc>
      </w:tr>
      <w:tr w:rsidR="00A22A6B" w:rsidRPr="00E009BF" w14:paraId="6BBE3630" w14:textId="77777777" w:rsidTr="000847E5">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366C2BC5" w14:textId="77777777" w:rsidR="00A22A6B" w:rsidRPr="00E009BF" w:rsidRDefault="00A22A6B" w:rsidP="000E66E2">
            <w:pPr>
              <w:spacing w:after="0"/>
              <w:rPr>
                <w:rFonts w:ascii="Arial" w:hAnsi="Arial" w:cs="Arial"/>
              </w:rPr>
            </w:pPr>
            <w:r w:rsidRPr="00E009BF">
              <w:rPr>
                <w:rFonts w:ascii="Arial" w:hAnsi="Arial" w:cs="Arial"/>
              </w:rPr>
              <w:t>Łączna długość ładunkowa</w:t>
            </w:r>
          </w:p>
        </w:tc>
        <w:tc>
          <w:tcPr>
            <w:tcW w:w="5348" w:type="dxa"/>
            <w:tcBorders>
              <w:top w:val="nil"/>
              <w:left w:val="nil"/>
              <w:bottom w:val="single" w:sz="4" w:space="0" w:color="auto"/>
              <w:right w:val="single" w:sz="4" w:space="0" w:color="auto"/>
            </w:tcBorders>
            <w:shd w:val="clear" w:color="auto" w:fill="auto"/>
            <w:vAlign w:val="center"/>
          </w:tcPr>
          <w:p w14:paraId="6ED7E6CD" w14:textId="77777777" w:rsidR="00A22A6B" w:rsidRPr="00E009BF" w:rsidRDefault="00A22A6B" w:rsidP="000E66E2">
            <w:pPr>
              <w:spacing w:after="0"/>
              <w:rPr>
                <w:rFonts w:ascii="Arial" w:hAnsi="Arial" w:cs="Arial"/>
              </w:rPr>
            </w:pPr>
            <w:r w:rsidRPr="00E009BF">
              <w:rPr>
                <w:rFonts w:ascii="Arial" w:hAnsi="Arial" w:cs="Arial"/>
              </w:rPr>
              <w:t>80 stóp</w:t>
            </w:r>
          </w:p>
        </w:tc>
      </w:tr>
      <w:tr w:rsidR="00A22A6B" w:rsidRPr="00E009BF" w14:paraId="0D672236" w14:textId="77777777" w:rsidTr="000847E5">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7B31C90B" w14:textId="77777777" w:rsidR="00A22A6B" w:rsidRPr="00E009BF" w:rsidRDefault="00A22A6B" w:rsidP="000E66E2">
            <w:pPr>
              <w:spacing w:after="0"/>
              <w:jc w:val="both"/>
              <w:rPr>
                <w:rFonts w:ascii="Arial" w:hAnsi="Arial" w:cs="Arial"/>
              </w:rPr>
            </w:pPr>
            <w:r w:rsidRPr="00E009BF">
              <w:rPr>
                <w:rFonts w:ascii="Arial" w:hAnsi="Arial" w:cs="Arial"/>
              </w:rPr>
              <w:t>Prędkość maksymalna</w:t>
            </w:r>
          </w:p>
        </w:tc>
        <w:tc>
          <w:tcPr>
            <w:tcW w:w="5348" w:type="dxa"/>
            <w:tcBorders>
              <w:top w:val="nil"/>
              <w:left w:val="nil"/>
              <w:bottom w:val="single" w:sz="4" w:space="0" w:color="auto"/>
              <w:right w:val="single" w:sz="4" w:space="0" w:color="auto"/>
            </w:tcBorders>
            <w:shd w:val="clear" w:color="auto" w:fill="auto"/>
            <w:vAlign w:val="center"/>
            <w:hideMark/>
          </w:tcPr>
          <w:p w14:paraId="3FFAA3B5" w14:textId="77777777" w:rsidR="00A22A6B" w:rsidRPr="00E009BF" w:rsidRDefault="00A22A6B" w:rsidP="000E66E2">
            <w:pPr>
              <w:spacing w:after="0"/>
              <w:rPr>
                <w:rFonts w:ascii="Arial" w:hAnsi="Arial" w:cs="Arial"/>
              </w:rPr>
            </w:pPr>
            <w:r w:rsidRPr="00E009BF">
              <w:rPr>
                <w:rFonts w:ascii="Arial" w:hAnsi="Arial" w:cs="Arial"/>
              </w:rPr>
              <w:t xml:space="preserve">100 km/h w stanie ładownym do nacisku 22,5 t/oś                                                                       </w:t>
            </w:r>
            <w:r w:rsidRPr="00E009BF">
              <w:rPr>
                <w:rFonts w:ascii="Arial" w:hAnsi="Arial" w:cs="Arial"/>
              </w:rPr>
              <w:br/>
              <w:t xml:space="preserve">120 km/h w stanie ładownym do nacisku 20,0 t/oś                                                                       </w:t>
            </w:r>
          </w:p>
        </w:tc>
      </w:tr>
      <w:tr w:rsidR="00A22A6B" w:rsidRPr="00E009BF" w14:paraId="6B33C7A3" w14:textId="77777777" w:rsidTr="000847E5">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489821B9" w14:textId="77777777" w:rsidR="00A22A6B" w:rsidRPr="00E009BF" w:rsidRDefault="00A22A6B" w:rsidP="000E66E2">
            <w:pPr>
              <w:spacing w:after="0"/>
              <w:jc w:val="both"/>
              <w:rPr>
                <w:rFonts w:ascii="Arial" w:hAnsi="Arial" w:cs="Arial"/>
              </w:rPr>
            </w:pPr>
            <w:r w:rsidRPr="00E009BF">
              <w:rPr>
                <w:rFonts w:ascii="Arial" w:hAnsi="Arial" w:cs="Arial"/>
              </w:rPr>
              <w:t>Przystosowanie do komunikacji międzynarodowej</w:t>
            </w:r>
          </w:p>
        </w:tc>
        <w:tc>
          <w:tcPr>
            <w:tcW w:w="5348" w:type="dxa"/>
            <w:tcBorders>
              <w:top w:val="nil"/>
              <w:left w:val="nil"/>
              <w:bottom w:val="single" w:sz="4" w:space="0" w:color="auto"/>
              <w:right w:val="single" w:sz="4" w:space="0" w:color="auto"/>
            </w:tcBorders>
            <w:shd w:val="clear" w:color="auto" w:fill="auto"/>
            <w:vAlign w:val="center"/>
          </w:tcPr>
          <w:p w14:paraId="0F528137" w14:textId="77777777" w:rsidR="00A22A6B" w:rsidRPr="00E009BF" w:rsidRDefault="00A22A6B" w:rsidP="000E66E2">
            <w:pPr>
              <w:spacing w:after="0"/>
              <w:rPr>
                <w:rFonts w:ascii="Arial" w:hAnsi="Arial" w:cs="Arial"/>
              </w:rPr>
            </w:pPr>
            <w:r w:rsidRPr="00E009BF">
              <w:rPr>
                <w:rFonts w:ascii="Arial" w:hAnsi="Arial" w:cs="Arial"/>
              </w:rPr>
              <w:t>TEN GE</w:t>
            </w:r>
          </w:p>
        </w:tc>
      </w:tr>
      <w:tr w:rsidR="00A22A6B" w:rsidRPr="0008716C" w14:paraId="61CD094D" w14:textId="77777777" w:rsidTr="000847E5">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3C7E9BF2" w14:textId="77777777" w:rsidR="00A22A6B" w:rsidRPr="00E009BF" w:rsidRDefault="00A22A6B" w:rsidP="000E66E2">
            <w:pPr>
              <w:spacing w:after="0"/>
              <w:jc w:val="both"/>
              <w:rPr>
                <w:rFonts w:ascii="Arial" w:hAnsi="Arial" w:cs="Arial"/>
              </w:rPr>
            </w:pPr>
            <w:r w:rsidRPr="00E009BF">
              <w:rPr>
                <w:rFonts w:ascii="Arial" w:hAnsi="Arial" w:cs="Arial"/>
              </w:rPr>
              <w:t xml:space="preserve">Skrajnia kinematyczna </w:t>
            </w:r>
          </w:p>
        </w:tc>
        <w:tc>
          <w:tcPr>
            <w:tcW w:w="5348" w:type="dxa"/>
            <w:tcBorders>
              <w:top w:val="nil"/>
              <w:left w:val="nil"/>
              <w:bottom w:val="single" w:sz="4" w:space="0" w:color="auto"/>
              <w:right w:val="single" w:sz="4" w:space="0" w:color="auto"/>
            </w:tcBorders>
            <w:shd w:val="clear" w:color="auto" w:fill="auto"/>
            <w:vAlign w:val="center"/>
            <w:hideMark/>
          </w:tcPr>
          <w:p w14:paraId="603163C3" w14:textId="77777777" w:rsidR="00A22A6B" w:rsidRPr="00E009BF" w:rsidRDefault="00A22A6B" w:rsidP="000E66E2">
            <w:pPr>
              <w:spacing w:after="0"/>
              <w:rPr>
                <w:rFonts w:ascii="Arial" w:hAnsi="Arial" w:cs="Arial"/>
                <w:lang w:val="de-DE"/>
              </w:rPr>
            </w:pPr>
            <w:r w:rsidRPr="00E009BF">
              <w:rPr>
                <w:rFonts w:ascii="Arial" w:hAnsi="Arial" w:cs="Arial"/>
                <w:lang w:val="de-DE"/>
              </w:rPr>
              <w:t>G1 wg</w:t>
            </w:r>
            <w:r w:rsidR="001E78CB" w:rsidRPr="00E009BF">
              <w:rPr>
                <w:rFonts w:ascii="Arial" w:hAnsi="Arial" w:cs="Arial"/>
                <w:lang w:val="de-DE"/>
              </w:rPr>
              <w:t>.</w:t>
            </w:r>
            <w:r w:rsidRPr="00E009BF">
              <w:rPr>
                <w:rFonts w:ascii="Arial" w:hAnsi="Arial" w:cs="Arial"/>
                <w:lang w:val="de-DE"/>
              </w:rPr>
              <w:t xml:space="preserve"> TSI WAG, EN 15273-2</w:t>
            </w:r>
          </w:p>
        </w:tc>
      </w:tr>
      <w:tr w:rsidR="00A22A6B" w:rsidRPr="00E009BF" w14:paraId="00AACAFD" w14:textId="77777777" w:rsidTr="000847E5">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11EACA88" w14:textId="77777777" w:rsidR="00A22A6B" w:rsidRPr="00E009BF" w:rsidRDefault="00A22A6B" w:rsidP="000E66E2">
            <w:pPr>
              <w:spacing w:after="0"/>
              <w:jc w:val="both"/>
              <w:rPr>
                <w:rFonts w:ascii="Arial" w:hAnsi="Arial" w:cs="Arial"/>
              </w:rPr>
            </w:pPr>
            <w:r w:rsidRPr="00E009BF">
              <w:rPr>
                <w:rFonts w:ascii="Arial" w:hAnsi="Arial" w:cs="Arial"/>
              </w:rPr>
              <w:t xml:space="preserve">Trzpienie kontenerowe </w:t>
            </w:r>
          </w:p>
        </w:tc>
        <w:tc>
          <w:tcPr>
            <w:tcW w:w="5348" w:type="dxa"/>
            <w:tcBorders>
              <w:top w:val="nil"/>
              <w:left w:val="nil"/>
              <w:bottom w:val="single" w:sz="4" w:space="0" w:color="auto"/>
              <w:right w:val="single" w:sz="4" w:space="0" w:color="auto"/>
            </w:tcBorders>
            <w:shd w:val="clear" w:color="auto" w:fill="auto"/>
            <w:vAlign w:val="center"/>
          </w:tcPr>
          <w:p w14:paraId="77688B09" w14:textId="77777777" w:rsidR="00A22A6B" w:rsidRPr="00E009BF" w:rsidRDefault="00A22A6B" w:rsidP="000E66E2">
            <w:pPr>
              <w:spacing w:after="0"/>
              <w:rPr>
                <w:rFonts w:ascii="Arial" w:hAnsi="Arial" w:cs="Arial"/>
              </w:rPr>
            </w:pPr>
            <w:r w:rsidRPr="00E009BF">
              <w:rPr>
                <w:rFonts w:ascii="Arial" w:hAnsi="Arial" w:cs="Arial"/>
              </w:rPr>
              <w:t>Odchylane, wg karty UIC 571-4 załącznik C</w:t>
            </w:r>
          </w:p>
        </w:tc>
      </w:tr>
      <w:tr w:rsidR="00A22A6B" w:rsidRPr="00E009BF" w14:paraId="06FB0EDD" w14:textId="77777777" w:rsidTr="000847E5">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333A02FC" w14:textId="77777777" w:rsidR="00A22A6B" w:rsidRPr="00E009BF" w:rsidRDefault="00A22A6B" w:rsidP="000E66E2">
            <w:pPr>
              <w:spacing w:after="0"/>
              <w:jc w:val="both"/>
              <w:rPr>
                <w:rFonts w:ascii="Arial" w:hAnsi="Arial" w:cs="Arial"/>
              </w:rPr>
            </w:pPr>
            <w:r w:rsidRPr="00E009BF">
              <w:rPr>
                <w:rFonts w:ascii="Arial" w:hAnsi="Arial" w:cs="Arial"/>
              </w:rPr>
              <w:t xml:space="preserve">Minimalny promień łuku </w:t>
            </w:r>
          </w:p>
        </w:tc>
        <w:tc>
          <w:tcPr>
            <w:tcW w:w="5348" w:type="dxa"/>
            <w:tcBorders>
              <w:top w:val="nil"/>
              <w:left w:val="nil"/>
              <w:bottom w:val="single" w:sz="4" w:space="0" w:color="auto"/>
              <w:right w:val="single" w:sz="4" w:space="0" w:color="auto"/>
            </w:tcBorders>
            <w:shd w:val="clear" w:color="auto" w:fill="auto"/>
            <w:vAlign w:val="center"/>
            <w:hideMark/>
          </w:tcPr>
          <w:p w14:paraId="5391446E" w14:textId="77777777" w:rsidR="00A22A6B" w:rsidRPr="00E009BF" w:rsidRDefault="00A22A6B" w:rsidP="000E66E2">
            <w:pPr>
              <w:spacing w:after="0"/>
              <w:rPr>
                <w:rFonts w:ascii="Arial" w:hAnsi="Arial" w:cs="Arial"/>
              </w:rPr>
            </w:pPr>
            <w:r w:rsidRPr="00E009BF">
              <w:rPr>
                <w:rFonts w:ascii="Arial" w:hAnsi="Arial" w:cs="Arial"/>
              </w:rPr>
              <w:t>75 m</w:t>
            </w:r>
          </w:p>
        </w:tc>
      </w:tr>
      <w:tr w:rsidR="00A22A6B" w:rsidRPr="00E009BF" w14:paraId="1E75EF3D" w14:textId="77777777" w:rsidTr="000847E5">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6875D673" w14:textId="77777777" w:rsidR="00A22A6B" w:rsidRPr="00E009BF" w:rsidRDefault="00A22A6B" w:rsidP="000E66E2">
            <w:pPr>
              <w:spacing w:after="0"/>
              <w:jc w:val="both"/>
              <w:rPr>
                <w:rFonts w:ascii="Arial" w:hAnsi="Arial" w:cs="Arial"/>
              </w:rPr>
            </w:pPr>
            <w:r w:rsidRPr="00E009BF">
              <w:rPr>
                <w:rFonts w:ascii="Arial" w:hAnsi="Arial" w:cs="Arial"/>
              </w:rPr>
              <w:t>Minimalny promień łuku toru dla przejazdu skład wagonów</w:t>
            </w:r>
          </w:p>
        </w:tc>
        <w:tc>
          <w:tcPr>
            <w:tcW w:w="5348" w:type="dxa"/>
            <w:tcBorders>
              <w:top w:val="nil"/>
              <w:left w:val="nil"/>
              <w:bottom w:val="single" w:sz="4" w:space="0" w:color="auto"/>
              <w:right w:val="single" w:sz="4" w:space="0" w:color="auto"/>
            </w:tcBorders>
            <w:shd w:val="clear" w:color="auto" w:fill="auto"/>
            <w:vAlign w:val="center"/>
          </w:tcPr>
          <w:p w14:paraId="0BB0F364" w14:textId="77777777" w:rsidR="00A22A6B" w:rsidRPr="00E009BF" w:rsidRDefault="00A22A6B" w:rsidP="000E66E2">
            <w:pPr>
              <w:spacing w:after="0"/>
              <w:rPr>
                <w:rFonts w:ascii="Arial" w:hAnsi="Arial" w:cs="Arial"/>
              </w:rPr>
            </w:pPr>
            <w:r w:rsidRPr="00E009BF">
              <w:rPr>
                <w:rFonts w:ascii="Arial" w:hAnsi="Arial" w:cs="Arial"/>
              </w:rPr>
              <w:t>150 m</w:t>
            </w:r>
          </w:p>
        </w:tc>
      </w:tr>
      <w:tr w:rsidR="00A22A6B" w:rsidRPr="00E009BF" w14:paraId="5DFA5925" w14:textId="77777777" w:rsidTr="000847E5">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2D67BB92" w14:textId="77777777" w:rsidR="00A22A6B" w:rsidRPr="00E009BF" w:rsidRDefault="00A22A6B" w:rsidP="000E66E2">
            <w:pPr>
              <w:spacing w:after="0"/>
              <w:jc w:val="both"/>
              <w:rPr>
                <w:rFonts w:ascii="Arial" w:hAnsi="Arial" w:cs="Arial"/>
              </w:rPr>
            </w:pPr>
            <w:r w:rsidRPr="00E009BF">
              <w:rPr>
                <w:rFonts w:ascii="Arial" w:hAnsi="Arial" w:cs="Arial"/>
              </w:rPr>
              <w:t>Pochylenie / promień łuku przy wjeździe na prom</w:t>
            </w:r>
          </w:p>
        </w:tc>
        <w:tc>
          <w:tcPr>
            <w:tcW w:w="5348" w:type="dxa"/>
            <w:tcBorders>
              <w:top w:val="nil"/>
              <w:left w:val="nil"/>
              <w:bottom w:val="single" w:sz="4" w:space="0" w:color="auto"/>
              <w:right w:val="single" w:sz="4" w:space="0" w:color="auto"/>
            </w:tcBorders>
            <w:shd w:val="clear" w:color="auto" w:fill="auto"/>
            <w:vAlign w:val="center"/>
          </w:tcPr>
          <w:p w14:paraId="7F93A3A8" w14:textId="77777777" w:rsidR="00A22A6B" w:rsidRPr="00E009BF" w:rsidRDefault="00A22A6B" w:rsidP="000E66E2">
            <w:pPr>
              <w:spacing w:after="0"/>
              <w:rPr>
                <w:rFonts w:ascii="Arial" w:hAnsi="Arial" w:cs="Arial"/>
              </w:rPr>
            </w:pPr>
            <w:r w:rsidRPr="00E009BF">
              <w:rPr>
                <w:rFonts w:ascii="Arial" w:hAnsi="Arial" w:cs="Arial"/>
              </w:rPr>
              <w:t>1°30' , R = 120m</w:t>
            </w:r>
          </w:p>
        </w:tc>
      </w:tr>
      <w:tr w:rsidR="00A22A6B" w:rsidRPr="00E009BF" w14:paraId="3DFC1CA7" w14:textId="77777777" w:rsidTr="000847E5">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683AB6AF" w14:textId="77777777" w:rsidR="00A22A6B" w:rsidRPr="00E009BF" w:rsidRDefault="00A22A6B" w:rsidP="000E66E2">
            <w:pPr>
              <w:spacing w:after="0"/>
              <w:rPr>
                <w:rFonts w:ascii="Arial" w:hAnsi="Arial" w:cs="Arial"/>
              </w:rPr>
            </w:pPr>
            <w:r w:rsidRPr="00E009BF">
              <w:rPr>
                <w:rFonts w:ascii="Arial" w:hAnsi="Arial" w:cs="Arial"/>
              </w:rPr>
              <w:t>Przejazd przez górki rozrządowe i transport promem</w:t>
            </w:r>
          </w:p>
        </w:tc>
        <w:tc>
          <w:tcPr>
            <w:tcW w:w="5348" w:type="dxa"/>
            <w:tcBorders>
              <w:top w:val="nil"/>
              <w:left w:val="nil"/>
              <w:bottom w:val="single" w:sz="4" w:space="0" w:color="auto"/>
              <w:right w:val="single" w:sz="4" w:space="0" w:color="auto"/>
            </w:tcBorders>
            <w:shd w:val="clear" w:color="auto" w:fill="auto"/>
            <w:vAlign w:val="center"/>
          </w:tcPr>
          <w:p w14:paraId="2F7F3409" w14:textId="77777777" w:rsidR="00A22A6B" w:rsidRPr="00E009BF" w:rsidRDefault="00A22A6B" w:rsidP="000E66E2">
            <w:pPr>
              <w:spacing w:after="0"/>
              <w:rPr>
                <w:rFonts w:ascii="Arial" w:hAnsi="Arial" w:cs="Arial"/>
              </w:rPr>
            </w:pPr>
            <w:r w:rsidRPr="00E009BF">
              <w:rPr>
                <w:rFonts w:ascii="Arial" w:hAnsi="Arial" w:cs="Arial"/>
              </w:rPr>
              <w:t>TAK</w:t>
            </w:r>
          </w:p>
        </w:tc>
      </w:tr>
      <w:tr w:rsidR="00A22A6B" w:rsidRPr="00E009BF" w14:paraId="4E4ABE27" w14:textId="77777777" w:rsidTr="000847E5">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0BE41547" w14:textId="77777777" w:rsidR="00A22A6B" w:rsidRPr="00E009BF" w:rsidRDefault="00A22A6B" w:rsidP="000E66E2">
            <w:pPr>
              <w:spacing w:after="0"/>
              <w:jc w:val="both"/>
              <w:rPr>
                <w:rFonts w:ascii="Arial" w:hAnsi="Arial" w:cs="Arial"/>
              </w:rPr>
            </w:pPr>
            <w:r w:rsidRPr="00E009BF">
              <w:rPr>
                <w:rFonts w:ascii="Arial" w:hAnsi="Arial" w:cs="Arial"/>
              </w:rPr>
              <w:t>Typ wózków (rodzina)</w:t>
            </w:r>
          </w:p>
        </w:tc>
        <w:tc>
          <w:tcPr>
            <w:tcW w:w="5348" w:type="dxa"/>
            <w:tcBorders>
              <w:top w:val="nil"/>
              <w:left w:val="nil"/>
              <w:bottom w:val="single" w:sz="4" w:space="0" w:color="auto"/>
              <w:right w:val="single" w:sz="4" w:space="0" w:color="auto"/>
            </w:tcBorders>
            <w:shd w:val="clear" w:color="auto" w:fill="auto"/>
            <w:vAlign w:val="center"/>
            <w:hideMark/>
          </w:tcPr>
          <w:p w14:paraId="4810F9C4" w14:textId="77777777" w:rsidR="00A22A6B" w:rsidRPr="00E009BF" w:rsidRDefault="00A22A6B" w:rsidP="000E66E2">
            <w:pPr>
              <w:spacing w:after="0"/>
              <w:rPr>
                <w:rFonts w:ascii="Arial" w:hAnsi="Arial" w:cs="Arial"/>
              </w:rPr>
            </w:pPr>
            <w:r w:rsidRPr="00E009BF">
              <w:rPr>
                <w:rFonts w:ascii="Arial" w:hAnsi="Arial" w:cs="Arial"/>
              </w:rPr>
              <w:t>Y25</w:t>
            </w:r>
          </w:p>
        </w:tc>
      </w:tr>
      <w:tr w:rsidR="00A22A6B" w:rsidRPr="00E009BF" w14:paraId="71C39568" w14:textId="77777777" w:rsidTr="000847E5">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246DB1DD" w14:textId="77777777" w:rsidR="00A22A6B" w:rsidRPr="00E009BF" w:rsidRDefault="00A22A6B" w:rsidP="000E66E2">
            <w:pPr>
              <w:spacing w:after="0"/>
              <w:jc w:val="both"/>
              <w:rPr>
                <w:rFonts w:ascii="Arial" w:hAnsi="Arial" w:cs="Arial"/>
              </w:rPr>
            </w:pPr>
            <w:r w:rsidRPr="00E009BF">
              <w:rPr>
                <w:rFonts w:ascii="Arial" w:hAnsi="Arial" w:cs="Arial"/>
              </w:rPr>
              <w:t>Średnica kół nowych</w:t>
            </w:r>
          </w:p>
        </w:tc>
        <w:tc>
          <w:tcPr>
            <w:tcW w:w="5348" w:type="dxa"/>
            <w:tcBorders>
              <w:top w:val="nil"/>
              <w:left w:val="nil"/>
              <w:bottom w:val="single" w:sz="4" w:space="0" w:color="auto"/>
              <w:right w:val="single" w:sz="4" w:space="0" w:color="auto"/>
            </w:tcBorders>
            <w:shd w:val="clear" w:color="auto" w:fill="auto"/>
            <w:vAlign w:val="center"/>
          </w:tcPr>
          <w:p w14:paraId="1F4D4101" w14:textId="77777777" w:rsidR="00A22A6B" w:rsidRPr="00E009BF" w:rsidRDefault="00A22A6B" w:rsidP="000E66E2">
            <w:pPr>
              <w:spacing w:after="0"/>
              <w:rPr>
                <w:rFonts w:ascii="Arial" w:hAnsi="Arial" w:cs="Arial"/>
              </w:rPr>
            </w:pPr>
            <w:r w:rsidRPr="00E009BF">
              <w:rPr>
                <w:rFonts w:ascii="Arial" w:hAnsi="Arial" w:cs="Arial"/>
              </w:rPr>
              <w:t>920 mm</w:t>
            </w:r>
          </w:p>
        </w:tc>
      </w:tr>
      <w:tr w:rsidR="00A22A6B" w:rsidRPr="00E009BF" w14:paraId="0CB11859" w14:textId="77777777" w:rsidTr="000847E5">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7747B302" w14:textId="77777777" w:rsidR="00A22A6B" w:rsidRPr="00E009BF" w:rsidRDefault="00A22A6B" w:rsidP="000E66E2">
            <w:pPr>
              <w:spacing w:after="0"/>
              <w:jc w:val="both"/>
              <w:rPr>
                <w:rFonts w:ascii="Arial" w:hAnsi="Arial" w:cs="Arial"/>
              </w:rPr>
            </w:pPr>
            <w:r w:rsidRPr="00E009BF">
              <w:rPr>
                <w:rFonts w:ascii="Arial" w:hAnsi="Arial" w:cs="Arial"/>
              </w:rPr>
              <w:t>Maksymalny nacisk na oś</w:t>
            </w:r>
          </w:p>
        </w:tc>
        <w:tc>
          <w:tcPr>
            <w:tcW w:w="5348" w:type="dxa"/>
            <w:tcBorders>
              <w:top w:val="nil"/>
              <w:left w:val="nil"/>
              <w:bottom w:val="single" w:sz="4" w:space="0" w:color="auto"/>
              <w:right w:val="single" w:sz="4" w:space="0" w:color="auto"/>
            </w:tcBorders>
            <w:shd w:val="clear" w:color="auto" w:fill="auto"/>
            <w:vAlign w:val="center"/>
            <w:hideMark/>
          </w:tcPr>
          <w:p w14:paraId="14AB5A3A" w14:textId="77777777" w:rsidR="00A22A6B" w:rsidRPr="00E009BF" w:rsidRDefault="00A22A6B" w:rsidP="000E66E2">
            <w:pPr>
              <w:spacing w:after="0"/>
              <w:rPr>
                <w:rFonts w:ascii="Arial" w:hAnsi="Arial" w:cs="Arial"/>
              </w:rPr>
            </w:pPr>
            <w:r w:rsidRPr="00E009BF">
              <w:rPr>
                <w:rFonts w:ascii="Arial" w:hAnsi="Arial" w:cs="Arial"/>
              </w:rPr>
              <w:t>22,5 t</w:t>
            </w:r>
          </w:p>
        </w:tc>
      </w:tr>
      <w:tr w:rsidR="00A22A6B" w:rsidRPr="00E009BF" w14:paraId="63CB9133" w14:textId="77777777" w:rsidTr="000847E5">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00FFC76E" w14:textId="77777777" w:rsidR="00A22A6B" w:rsidRPr="00E009BF" w:rsidRDefault="00A22A6B" w:rsidP="000E66E2">
            <w:pPr>
              <w:spacing w:after="0"/>
              <w:rPr>
                <w:rFonts w:ascii="Arial" w:hAnsi="Arial" w:cs="Arial"/>
              </w:rPr>
            </w:pPr>
            <w:r w:rsidRPr="00E009BF">
              <w:rPr>
                <w:rFonts w:ascii="Arial" w:hAnsi="Arial" w:cs="Arial"/>
              </w:rPr>
              <w:t xml:space="preserve">Rodzaj hamulca zasadniczego </w:t>
            </w:r>
          </w:p>
        </w:tc>
        <w:tc>
          <w:tcPr>
            <w:tcW w:w="5348" w:type="dxa"/>
            <w:tcBorders>
              <w:top w:val="nil"/>
              <w:left w:val="nil"/>
              <w:bottom w:val="single" w:sz="4" w:space="0" w:color="auto"/>
              <w:right w:val="single" w:sz="4" w:space="0" w:color="auto"/>
            </w:tcBorders>
            <w:shd w:val="clear" w:color="auto" w:fill="auto"/>
            <w:vAlign w:val="center"/>
            <w:hideMark/>
          </w:tcPr>
          <w:p w14:paraId="6F928A2B" w14:textId="77777777" w:rsidR="00A22A6B" w:rsidRPr="00E009BF" w:rsidRDefault="00A22A6B" w:rsidP="000E66E2">
            <w:pPr>
              <w:spacing w:after="0"/>
              <w:rPr>
                <w:rFonts w:ascii="Arial" w:hAnsi="Arial" w:cs="Arial"/>
              </w:rPr>
            </w:pPr>
            <w:r w:rsidRPr="00E009BF">
              <w:rPr>
                <w:rFonts w:ascii="Arial" w:hAnsi="Arial" w:cs="Arial"/>
              </w:rPr>
              <w:t xml:space="preserve">Pneumatyczny </w:t>
            </w:r>
          </w:p>
        </w:tc>
      </w:tr>
      <w:tr w:rsidR="00A22A6B" w:rsidRPr="00E009BF" w14:paraId="41CCB045" w14:textId="77777777" w:rsidTr="000847E5">
        <w:trPr>
          <w:trHeight w:val="1259"/>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138E4765" w14:textId="77777777" w:rsidR="00A22A6B" w:rsidRPr="00E009BF" w:rsidRDefault="00A22A6B" w:rsidP="000E66E2">
            <w:pPr>
              <w:spacing w:after="0"/>
              <w:rPr>
                <w:rFonts w:ascii="Arial" w:hAnsi="Arial" w:cs="Arial"/>
              </w:rPr>
            </w:pPr>
            <w:r w:rsidRPr="00E009BF">
              <w:rPr>
                <w:rFonts w:ascii="Arial" w:hAnsi="Arial" w:cs="Arial"/>
              </w:rPr>
              <w:t>Przenoszenie siły hamowania</w:t>
            </w:r>
          </w:p>
        </w:tc>
        <w:tc>
          <w:tcPr>
            <w:tcW w:w="5348" w:type="dxa"/>
            <w:tcBorders>
              <w:top w:val="nil"/>
              <w:left w:val="nil"/>
              <w:bottom w:val="single" w:sz="4" w:space="0" w:color="auto"/>
              <w:right w:val="single" w:sz="4" w:space="0" w:color="auto"/>
            </w:tcBorders>
            <w:shd w:val="clear" w:color="auto" w:fill="auto"/>
            <w:vAlign w:val="center"/>
            <w:hideMark/>
          </w:tcPr>
          <w:p w14:paraId="54559674" w14:textId="77777777" w:rsidR="00A22A6B" w:rsidRPr="00E009BF" w:rsidRDefault="00A22A6B" w:rsidP="000E66E2">
            <w:pPr>
              <w:spacing w:after="0"/>
              <w:rPr>
                <w:rFonts w:ascii="Arial" w:hAnsi="Arial" w:cs="Arial"/>
              </w:rPr>
            </w:pPr>
            <w:r w:rsidRPr="00E009BF">
              <w:rPr>
                <w:rFonts w:ascii="Arial" w:hAnsi="Arial" w:cs="Arial"/>
              </w:rPr>
              <w:t xml:space="preserve">Samoczynny, pneumatyczny system hamulcowy </w:t>
            </w:r>
            <w:r w:rsidR="00A900CC" w:rsidRPr="00E009BF">
              <w:rPr>
                <w:rFonts w:ascii="Arial" w:hAnsi="Arial" w:cs="Arial"/>
              </w:rPr>
              <w:br/>
            </w:r>
            <w:r w:rsidRPr="00E009BF">
              <w:rPr>
                <w:rFonts w:ascii="Arial" w:hAnsi="Arial" w:cs="Arial"/>
              </w:rPr>
              <w:t>z ciągłą regulacją siły hamowania w zależności od obciążenia.</w:t>
            </w:r>
          </w:p>
          <w:p w14:paraId="7279B2C9" w14:textId="77777777" w:rsidR="00A22A6B" w:rsidRPr="00E009BF" w:rsidRDefault="00A22A6B" w:rsidP="000E66E2">
            <w:pPr>
              <w:spacing w:after="0"/>
              <w:rPr>
                <w:rFonts w:ascii="Arial" w:hAnsi="Arial" w:cs="Arial"/>
              </w:rPr>
            </w:pPr>
            <w:r w:rsidRPr="00E009BF">
              <w:rPr>
                <w:rFonts w:ascii="Arial" w:hAnsi="Arial" w:cs="Arial"/>
              </w:rPr>
              <w:t xml:space="preserve">Hamulce klockowe ze wstawkami kompozytowymi typu K z zabezpieczeniem przed </w:t>
            </w:r>
            <w:r w:rsidR="008257A0" w:rsidRPr="00E009BF">
              <w:rPr>
                <w:rFonts w:ascii="Arial" w:hAnsi="Arial" w:cs="Arial"/>
              </w:rPr>
              <w:t xml:space="preserve">niezamierzonym </w:t>
            </w:r>
            <w:r w:rsidRPr="00E009BF">
              <w:rPr>
                <w:rFonts w:ascii="Arial" w:hAnsi="Arial" w:cs="Arial"/>
              </w:rPr>
              <w:t>montażem wstawek LL i żeliwnych.</w:t>
            </w:r>
          </w:p>
        </w:tc>
      </w:tr>
      <w:tr w:rsidR="00A22A6B" w:rsidRPr="00E009BF" w14:paraId="34A531F9" w14:textId="77777777" w:rsidTr="000847E5">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64932C98" w14:textId="77777777" w:rsidR="00A22A6B" w:rsidRPr="00E009BF" w:rsidRDefault="00A22A6B" w:rsidP="000E66E2">
            <w:pPr>
              <w:spacing w:after="0"/>
              <w:jc w:val="both"/>
              <w:rPr>
                <w:rFonts w:ascii="Arial" w:hAnsi="Arial" w:cs="Arial"/>
              </w:rPr>
            </w:pPr>
            <w:r w:rsidRPr="00E009BF">
              <w:rPr>
                <w:rFonts w:ascii="Arial" w:hAnsi="Arial" w:cs="Arial"/>
              </w:rPr>
              <w:t>Hamulec postojowy</w:t>
            </w:r>
          </w:p>
        </w:tc>
        <w:tc>
          <w:tcPr>
            <w:tcW w:w="5348" w:type="dxa"/>
            <w:tcBorders>
              <w:top w:val="nil"/>
              <w:left w:val="nil"/>
              <w:bottom w:val="single" w:sz="4" w:space="0" w:color="auto"/>
              <w:right w:val="single" w:sz="4" w:space="0" w:color="auto"/>
            </w:tcBorders>
            <w:shd w:val="clear" w:color="auto" w:fill="auto"/>
            <w:vAlign w:val="center"/>
          </w:tcPr>
          <w:p w14:paraId="7D22A1C6" w14:textId="77777777" w:rsidR="00A22A6B" w:rsidRPr="00E009BF" w:rsidRDefault="00A22A6B" w:rsidP="000E66E2">
            <w:pPr>
              <w:spacing w:after="0"/>
              <w:rPr>
                <w:rFonts w:ascii="Arial" w:hAnsi="Arial" w:cs="Arial"/>
              </w:rPr>
            </w:pPr>
            <w:r w:rsidRPr="00E009BF">
              <w:rPr>
                <w:rFonts w:ascii="Arial" w:hAnsi="Arial" w:cs="Arial"/>
              </w:rPr>
              <w:t>Mechaniczny, uruchamiany z obydwu stron wagonu, z poziomu toru wyposażony we wskaźniki wizualne stanu hamulca ręcznego.</w:t>
            </w:r>
          </w:p>
        </w:tc>
      </w:tr>
      <w:tr w:rsidR="00A22A6B" w:rsidRPr="00E009BF" w14:paraId="6157AFCF" w14:textId="77777777" w:rsidTr="000847E5">
        <w:trPr>
          <w:trHeight w:val="645"/>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407AFFD7" w14:textId="77777777" w:rsidR="00A22A6B" w:rsidRPr="00E009BF" w:rsidRDefault="00A22A6B" w:rsidP="000E66E2">
            <w:pPr>
              <w:spacing w:after="0"/>
              <w:jc w:val="both"/>
              <w:rPr>
                <w:rFonts w:ascii="Arial" w:hAnsi="Arial" w:cs="Arial"/>
              </w:rPr>
            </w:pPr>
            <w:r w:rsidRPr="00E009BF">
              <w:rPr>
                <w:rFonts w:ascii="Arial" w:hAnsi="Arial" w:cs="Arial"/>
              </w:rPr>
              <w:t>Urządzenia sprzęgowe</w:t>
            </w:r>
          </w:p>
        </w:tc>
        <w:tc>
          <w:tcPr>
            <w:tcW w:w="5348" w:type="dxa"/>
            <w:tcBorders>
              <w:top w:val="nil"/>
              <w:left w:val="nil"/>
              <w:bottom w:val="single" w:sz="4" w:space="0" w:color="auto"/>
              <w:right w:val="single" w:sz="4" w:space="0" w:color="auto"/>
            </w:tcBorders>
            <w:shd w:val="clear" w:color="auto" w:fill="auto"/>
            <w:vAlign w:val="center"/>
            <w:hideMark/>
          </w:tcPr>
          <w:p w14:paraId="49B5A18A" w14:textId="77777777" w:rsidR="00A22A6B" w:rsidRPr="00E009BF" w:rsidRDefault="00A22A6B" w:rsidP="000E66E2">
            <w:pPr>
              <w:pStyle w:val="Akapitzlist"/>
              <w:numPr>
                <w:ilvl w:val="0"/>
                <w:numId w:val="62"/>
              </w:numPr>
              <w:spacing w:after="0"/>
              <w:rPr>
                <w:rFonts w:ascii="Arial" w:hAnsi="Arial" w:cs="Arial"/>
              </w:rPr>
            </w:pPr>
            <w:r w:rsidRPr="00E009BF">
              <w:rPr>
                <w:rFonts w:ascii="Arial" w:hAnsi="Arial" w:cs="Arial"/>
              </w:rPr>
              <w:t xml:space="preserve">sprzęg śrubowy o wytrzymałości 850 kN, </w:t>
            </w:r>
          </w:p>
          <w:p w14:paraId="5802FB15" w14:textId="77777777" w:rsidR="00A22A6B" w:rsidRPr="00E009BF" w:rsidRDefault="00A22A6B" w:rsidP="000E66E2">
            <w:pPr>
              <w:pStyle w:val="Akapitzlist"/>
              <w:numPr>
                <w:ilvl w:val="0"/>
                <w:numId w:val="62"/>
              </w:numPr>
              <w:spacing w:after="0"/>
              <w:rPr>
                <w:rFonts w:ascii="Arial" w:hAnsi="Arial" w:cs="Arial"/>
              </w:rPr>
            </w:pPr>
            <w:r w:rsidRPr="00E009BF">
              <w:rPr>
                <w:rFonts w:ascii="Arial" w:hAnsi="Arial" w:cs="Arial"/>
              </w:rPr>
              <w:t>hak cięgłowy typu B o wytrzymałości 1000 kN,</w:t>
            </w:r>
          </w:p>
          <w:p w14:paraId="05672734" w14:textId="77777777" w:rsidR="00A22A6B" w:rsidRPr="00E009BF" w:rsidRDefault="00A22A6B" w:rsidP="000E66E2">
            <w:pPr>
              <w:pStyle w:val="Akapitzlist"/>
              <w:numPr>
                <w:ilvl w:val="0"/>
                <w:numId w:val="62"/>
              </w:numPr>
              <w:spacing w:after="0"/>
              <w:rPr>
                <w:rFonts w:ascii="Arial" w:hAnsi="Arial" w:cs="Arial"/>
              </w:rPr>
            </w:pPr>
            <w:r w:rsidRPr="00E009BF">
              <w:rPr>
                <w:rFonts w:ascii="Arial" w:hAnsi="Arial" w:cs="Arial"/>
              </w:rPr>
              <w:t xml:space="preserve">urządzenie cięgłowe nienawskrośne </w:t>
            </w:r>
            <w:r w:rsidR="00D24465" w:rsidRPr="00E009BF">
              <w:rPr>
                <w:rFonts w:ascii="Arial" w:hAnsi="Arial" w:cs="Arial"/>
              </w:rPr>
              <w:br/>
            </w:r>
            <w:r w:rsidRPr="00E009BF">
              <w:rPr>
                <w:rFonts w:ascii="Arial" w:hAnsi="Arial" w:cs="Arial"/>
              </w:rPr>
              <w:t>o wytrzymałości 1000 kN.</w:t>
            </w:r>
          </w:p>
        </w:tc>
      </w:tr>
      <w:tr w:rsidR="00A22A6B" w:rsidRPr="00E009BF" w14:paraId="42D5A00B" w14:textId="77777777" w:rsidTr="000847E5">
        <w:trPr>
          <w:trHeight w:val="18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7C0081B2" w14:textId="77777777" w:rsidR="00A22A6B" w:rsidRPr="00E009BF" w:rsidRDefault="00A22A6B" w:rsidP="000E66E2">
            <w:pPr>
              <w:spacing w:after="0"/>
              <w:jc w:val="both"/>
              <w:rPr>
                <w:rFonts w:ascii="Arial" w:hAnsi="Arial" w:cs="Arial"/>
              </w:rPr>
            </w:pPr>
            <w:r w:rsidRPr="00E009BF">
              <w:rPr>
                <w:rFonts w:ascii="Arial" w:hAnsi="Arial" w:cs="Arial"/>
              </w:rPr>
              <w:t>Możliwości ładunkowe</w:t>
            </w:r>
          </w:p>
          <w:p w14:paraId="3A7C8047" w14:textId="77777777" w:rsidR="00A22A6B" w:rsidRPr="00E009BF" w:rsidRDefault="00A22A6B" w:rsidP="000E66E2">
            <w:pPr>
              <w:spacing w:after="0"/>
              <w:rPr>
                <w:rFonts w:ascii="Arial" w:hAnsi="Arial" w:cs="Arial"/>
              </w:rPr>
            </w:pPr>
            <w:r w:rsidRPr="00E009BF">
              <w:rPr>
                <w:rFonts w:ascii="Arial" w:hAnsi="Arial" w:cs="Arial"/>
              </w:rPr>
              <w:t>(warianty zapełnienia platform kontenerami)</w:t>
            </w:r>
          </w:p>
        </w:tc>
        <w:tc>
          <w:tcPr>
            <w:tcW w:w="5348" w:type="dxa"/>
            <w:tcBorders>
              <w:top w:val="nil"/>
              <w:left w:val="nil"/>
              <w:bottom w:val="single" w:sz="4" w:space="0" w:color="auto"/>
              <w:right w:val="single" w:sz="4" w:space="0" w:color="auto"/>
            </w:tcBorders>
            <w:shd w:val="clear" w:color="auto" w:fill="auto"/>
            <w:vAlign w:val="center"/>
          </w:tcPr>
          <w:p w14:paraId="5551EBF3" w14:textId="77777777" w:rsidR="00A22A6B" w:rsidRPr="00E009BF" w:rsidRDefault="00381069" w:rsidP="00FC4143">
            <w:pPr>
              <w:spacing w:after="0" w:line="240" w:lineRule="auto"/>
              <w:rPr>
                <w:rFonts w:ascii="Arial" w:hAnsi="Arial" w:cs="Arial"/>
              </w:rPr>
            </w:pPr>
            <w:r w:rsidRPr="00E009BF">
              <w:rPr>
                <w:rFonts w:ascii="Arial" w:hAnsi="Arial" w:cs="Arial"/>
              </w:rPr>
              <w:t xml:space="preserve">Wagony muszą mieć możliwość zapełnienia ich kontenerami co najmniej </w:t>
            </w:r>
            <w:r w:rsidR="009934AF" w:rsidRPr="00E009BF">
              <w:rPr>
                <w:rFonts w:ascii="Arial" w:hAnsi="Arial" w:cs="Arial"/>
              </w:rPr>
              <w:t xml:space="preserve">takie </w:t>
            </w:r>
            <w:r w:rsidRPr="00E009BF">
              <w:rPr>
                <w:rFonts w:ascii="Arial" w:hAnsi="Arial" w:cs="Arial"/>
              </w:rPr>
              <w:t xml:space="preserve">jak na Rysunku </w:t>
            </w:r>
            <w:r w:rsidR="008257A0" w:rsidRPr="00E009BF">
              <w:rPr>
                <w:rFonts w:ascii="Arial" w:hAnsi="Arial" w:cs="Arial"/>
              </w:rPr>
              <w:t>1</w:t>
            </w:r>
            <w:r w:rsidRPr="00E009BF">
              <w:rPr>
                <w:rFonts w:ascii="Arial" w:hAnsi="Arial" w:cs="Arial"/>
              </w:rPr>
              <w:t>.</w:t>
            </w:r>
          </w:p>
        </w:tc>
      </w:tr>
      <w:tr w:rsidR="00A22A6B" w:rsidRPr="00E009BF" w14:paraId="5E4A02DF" w14:textId="77777777" w:rsidTr="000847E5">
        <w:trPr>
          <w:trHeight w:val="992"/>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1869ACE0" w14:textId="77777777" w:rsidR="00A22A6B" w:rsidRPr="00E009BF" w:rsidRDefault="00A22A6B" w:rsidP="000E66E2">
            <w:pPr>
              <w:spacing w:after="0"/>
              <w:rPr>
                <w:rFonts w:ascii="Arial" w:hAnsi="Arial" w:cs="Arial"/>
              </w:rPr>
            </w:pPr>
            <w:r w:rsidRPr="00E009BF">
              <w:rPr>
                <w:rFonts w:ascii="Arial" w:hAnsi="Arial" w:cs="Arial"/>
              </w:rPr>
              <w:lastRenderedPageBreak/>
              <w:t>Maksymalna wysokość powierzchni ładunkowej kontenerów od główki szyny</w:t>
            </w:r>
          </w:p>
        </w:tc>
        <w:tc>
          <w:tcPr>
            <w:tcW w:w="5348" w:type="dxa"/>
            <w:tcBorders>
              <w:top w:val="nil"/>
              <w:left w:val="nil"/>
              <w:bottom w:val="single" w:sz="4" w:space="0" w:color="auto"/>
              <w:right w:val="single" w:sz="4" w:space="0" w:color="auto"/>
            </w:tcBorders>
            <w:shd w:val="clear" w:color="auto" w:fill="auto"/>
            <w:vAlign w:val="center"/>
            <w:hideMark/>
          </w:tcPr>
          <w:p w14:paraId="2919CFEA" w14:textId="77777777" w:rsidR="00A22A6B" w:rsidRPr="00E009BF" w:rsidRDefault="00A22A6B" w:rsidP="000E66E2">
            <w:pPr>
              <w:spacing w:after="0"/>
              <w:jc w:val="both"/>
              <w:rPr>
                <w:rFonts w:ascii="Arial" w:hAnsi="Arial" w:cs="Arial"/>
              </w:rPr>
            </w:pPr>
            <w:r w:rsidRPr="00E009BF">
              <w:rPr>
                <w:rFonts w:ascii="Arial" w:hAnsi="Arial" w:cs="Arial"/>
              </w:rPr>
              <w:t>1170 mm</w:t>
            </w:r>
          </w:p>
        </w:tc>
      </w:tr>
      <w:tr w:rsidR="00A22A6B" w:rsidRPr="00E009BF" w14:paraId="377B8FD8" w14:textId="77777777" w:rsidTr="000847E5">
        <w:trPr>
          <w:trHeight w:val="992"/>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585D0E0F" w14:textId="77777777" w:rsidR="00A22A6B" w:rsidRPr="00E009BF" w:rsidRDefault="00A22A6B" w:rsidP="000E66E2">
            <w:pPr>
              <w:spacing w:after="0"/>
              <w:rPr>
                <w:rFonts w:ascii="Arial" w:hAnsi="Arial" w:cs="Arial"/>
              </w:rPr>
            </w:pPr>
            <w:r w:rsidRPr="00E009BF">
              <w:rPr>
                <w:rFonts w:ascii="Arial" w:hAnsi="Arial" w:cs="Arial"/>
              </w:rPr>
              <w:t>Cykl utrzymania wagonu</w:t>
            </w:r>
          </w:p>
        </w:tc>
        <w:tc>
          <w:tcPr>
            <w:tcW w:w="5348" w:type="dxa"/>
            <w:tcBorders>
              <w:top w:val="nil"/>
              <w:left w:val="nil"/>
              <w:bottom w:val="single" w:sz="4" w:space="0" w:color="auto"/>
              <w:right w:val="single" w:sz="4" w:space="0" w:color="auto"/>
            </w:tcBorders>
            <w:shd w:val="clear" w:color="auto" w:fill="auto"/>
            <w:vAlign w:val="center"/>
          </w:tcPr>
          <w:p w14:paraId="04F1489E" w14:textId="77777777" w:rsidR="00A22A6B" w:rsidRPr="00E009BF" w:rsidRDefault="00751A7C" w:rsidP="000E66E2">
            <w:pPr>
              <w:spacing w:after="0"/>
              <w:jc w:val="both"/>
              <w:rPr>
                <w:rFonts w:ascii="Arial" w:hAnsi="Arial" w:cs="Arial"/>
              </w:rPr>
            </w:pPr>
            <w:r w:rsidRPr="00E009BF">
              <w:rPr>
                <w:rFonts w:ascii="Arial" w:hAnsi="Arial" w:cs="Arial"/>
              </w:rPr>
              <w:t xml:space="preserve">Minimum </w:t>
            </w:r>
            <w:r w:rsidR="00A22A6B" w:rsidRPr="00E009BF">
              <w:rPr>
                <w:rFonts w:ascii="Arial" w:hAnsi="Arial" w:cs="Arial"/>
              </w:rPr>
              <w:t>6 letni cykl pomiędzy kolejnymi rewizjami</w:t>
            </w:r>
          </w:p>
        </w:tc>
      </w:tr>
      <w:tr w:rsidR="00A22A6B" w:rsidRPr="00E009BF" w14:paraId="2894DC95" w14:textId="77777777" w:rsidTr="00AD4A51">
        <w:trPr>
          <w:trHeight w:val="992"/>
          <w:jc w:val="center"/>
        </w:trPr>
        <w:tc>
          <w:tcPr>
            <w:tcW w:w="832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A4A1F06" w14:textId="77777777" w:rsidR="00A22A6B" w:rsidRPr="00E009BF" w:rsidRDefault="00A22A6B" w:rsidP="000E66E2">
            <w:pPr>
              <w:spacing w:after="0"/>
              <w:jc w:val="both"/>
              <w:rPr>
                <w:rFonts w:ascii="Arial" w:hAnsi="Arial" w:cs="Arial"/>
              </w:rPr>
            </w:pPr>
            <w:r w:rsidRPr="00E009BF">
              <w:rPr>
                <w:rFonts w:ascii="Arial" w:hAnsi="Arial" w:cs="Arial"/>
              </w:rPr>
              <w:t>Konstrukcja wagonu</w:t>
            </w:r>
            <w:r w:rsidR="00A75F72" w:rsidRPr="00E009BF">
              <w:rPr>
                <w:rFonts w:ascii="Arial" w:hAnsi="Arial" w:cs="Arial"/>
              </w:rPr>
              <w:t xml:space="preserve"> musi</w:t>
            </w:r>
            <w:r w:rsidRPr="00E009BF">
              <w:rPr>
                <w:rFonts w:ascii="Arial" w:hAnsi="Arial" w:cs="Arial"/>
              </w:rPr>
              <w:t xml:space="preserve"> umożliwia</w:t>
            </w:r>
            <w:r w:rsidR="00A75F72" w:rsidRPr="00E009BF">
              <w:rPr>
                <w:rFonts w:ascii="Arial" w:hAnsi="Arial" w:cs="Arial"/>
              </w:rPr>
              <w:t>ć</w:t>
            </w:r>
            <w:r w:rsidRPr="00E009BF">
              <w:rPr>
                <w:rFonts w:ascii="Arial" w:hAnsi="Arial" w:cs="Arial"/>
              </w:rPr>
              <w:t xml:space="preserve"> jego podniesienie wraz z wózkami, na linach lub za pomocą dźwigników śrubowych.</w:t>
            </w:r>
          </w:p>
        </w:tc>
      </w:tr>
    </w:tbl>
    <w:p w14:paraId="71DF0AD4" w14:textId="77777777" w:rsidR="00727E9A" w:rsidRPr="00E009BF" w:rsidRDefault="00727E9A" w:rsidP="00A22A6B">
      <w:pPr>
        <w:jc w:val="both"/>
        <w:rPr>
          <w:rFonts w:ascii="Arial" w:hAnsi="Arial" w:cs="Arial"/>
        </w:rPr>
      </w:pPr>
    </w:p>
    <w:p w14:paraId="28A47AAE" w14:textId="61D5BB3D" w:rsidR="00381069" w:rsidRPr="00E009BF" w:rsidRDefault="00F4339C" w:rsidP="00A22A6B">
      <w:pPr>
        <w:jc w:val="both"/>
        <w:rPr>
          <w:rFonts w:ascii="Arial" w:hAnsi="Arial" w:cs="Arial"/>
        </w:rPr>
      </w:pPr>
      <w:r w:rsidRPr="00E009BF">
        <w:rPr>
          <w:rFonts w:ascii="Arial" w:hAnsi="Arial" w:cs="Arial"/>
          <w:noProof/>
          <w:lang w:eastAsia="pl-PL"/>
        </w:rPr>
        <w:drawing>
          <wp:anchor distT="0" distB="0" distL="114300" distR="114300" simplePos="0" relativeHeight="251660288" behindDoc="1" locked="0" layoutInCell="1" allowOverlap="1" wp14:anchorId="77D9424D" wp14:editId="64D183F3">
            <wp:simplePos x="0" y="0"/>
            <wp:positionH relativeFrom="margin">
              <wp:align>center</wp:align>
            </wp:positionH>
            <wp:positionV relativeFrom="paragraph">
              <wp:posOffset>321596</wp:posOffset>
            </wp:positionV>
            <wp:extent cx="5969000" cy="1835785"/>
            <wp:effectExtent l="0" t="0" r="0" b="0"/>
            <wp:wrapTight wrapText="bothSides">
              <wp:wrapPolygon edited="0">
                <wp:start x="0" y="0"/>
                <wp:lineTo x="0" y="21294"/>
                <wp:lineTo x="21508" y="21294"/>
                <wp:lineTo x="21508" y="0"/>
                <wp:lineTo x="0" y="0"/>
              </wp:wrapPolygon>
            </wp:wrapTight>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extLst>
                        <a:ext uri="{28A0092B-C50C-407E-A947-70E740481C1C}">
                          <a14:useLocalDpi xmlns:a14="http://schemas.microsoft.com/office/drawing/2010/main" val="0"/>
                        </a:ext>
                      </a:extLst>
                    </a:blip>
                    <a:stretch>
                      <a:fillRect/>
                    </a:stretch>
                  </pic:blipFill>
                  <pic:spPr>
                    <a:xfrm>
                      <a:off x="0" y="0"/>
                      <a:ext cx="5969000" cy="1835785"/>
                    </a:xfrm>
                    <a:prstGeom prst="rect">
                      <a:avLst/>
                    </a:prstGeom>
                  </pic:spPr>
                </pic:pic>
              </a:graphicData>
            </a:graphic>
            <wp14:sizeRelH relativeFrom="margin">
              <wp14:pctWidth>0</wp14:pctWidth>
            </wp14:sizeRelH>
            <wp14:sizeRelV relativeFrom="margin">
              <wp14:pctHeight>0</wp14:pctHeight>
            </wp14:sizeRelV>
          </wp:anchor>
        </w:drawing>
      </w:r>
      <w:r w:rsidR="00381069" w:rsidRPr="00E009BF">
        <w:rPr>
          <w:rFonts w:ascii="Arial" w:hAnsi="Arial" w:cs="Arial"/>
        </w:rPr>
        <w:t>Rys</w:t>
      </w:r>
      <w:r w:rsidR="009C64B2" w:rsidRPr="00E009BF">
        <w:rPr>
          <w:rFonts w:ascii="Arial" w:hAnsi="Arial" w:cs="Arial"/>
        </w:rPr>
        <w:t>unek</w:t>
      </w:r>
      <w:r w:rsidR="00381069" w:rsidRPr="00E009BF">
        <w:rPr>
          <w:rFonts w:ascii="Arial" w:hAnsi="Arial" w:cs="Arial"/>
        </w:rPr>
        <w:t xml:space="preserve"> </w:t>
      </w:r>
      <w:r w:rsidR="008257A0" w:rsidRPr="00E009BF">
        <w:rPr>
          <w:rFonts w:ascii="Arial" w:hAnsi="Arial" w:cs="Arial"/>
        </w:rPr>
        <w:t>1</w:t>
      </w:r>
      <w:r w:rsidR="00381069" w:rsidRPr="00E009BF">
        <w:rPr>
          <w:rFonts w:ascii="Arial" w:hAnsi="Arial" w:cs="Arial"/>
        </w:rPr>
        <w:t xml:space="preserve">. </w:t>
      </w:r>
      <w:r w:rsidR="000E5493" w:rsidRPr="00E009BF">
        <w:rPr>
          <w:rFonts w:ascii="Arial" w:hAnsi="Arial" w:cs="Arial"/>
        </w:rPr>
        <w:t>W</w:t>
      </w:r>
      <w:r w:rsidR="00381069" w:rsidRPr="00E009BF">
        <w:rPr>
          <w:rFonts w:ascii="Arial" w:hAnsi="Arial" w:cs="Arial"/>
        </w:rPr>
        <w:t xml:space="preserve">arianty zapełnienia </w:t>
      </w:r>
      <w:r w:rsidR="008A42C6" w:rsidRPr="00E009BF">
        <w:rPr>
          <w:rFonts w:ascii="Arial" w:hAnsi="Arial" w:cs="Arial"/>
        </w:rPr>
        <w:t>wagonu platformy</w:t>
      </w:r>
      <w:r w:rsidR="00381069" w:rsidRPr="00E009BF">
        <w:rPr>
          <w:rFonts w:ascii="Arial" w:hAnsi="Arial" w:cs="Arial"/>
        </w:rPr>
        <w:t xml:space="preserve"> kontenerami.</w:t>
      </w:r>
    </w:p>
    <w:p w14:paraId="4903347C" w14:textId="77777777" w:rsidR="00A22A6B" w:rsidRPr="00E009BF" w:rsidRDefault="00A22A6B" w:rsidP="00F4339C">
      <w:pPr>
        <w:pStyle w:val="Akapitzlist"/>
        <w:numPr>
          <w:ilvl w:val="0"/>
          <w:numId w:val="74"/>
        </w:numPr>
        <w:spacing w:before="120" w:line="280" w:lineRule="atLeast"/>
        <w:ind w:left="426" w:hanging="426"/>
        <w:jc w:val="both"/>
        <w:rPr>
          <w:rFonts w:ascii="Arial" w:hAnsi="Arial" w:cs="Arial"/>
        </w:rPr>
      </w:pPr>
      <w:r w:rsidRPr="00E009BF">
        <w:rPr>
          <w:rFonts w:ascii="Arial" w:hAnsi="Arial" w:cs="Arial"/>
          <w:color w:val="000000"/>
        </w:rPr>
        <w:t>Wymagania techniczne dla podzespołów wagonu</w:t>
      </w:r>
      <w:r w:rsidR="00631B7C" w:rsidRPr="00E009BF">
        <w:rPr>
          <w:rFonts w:ascii="Arial" w:hAnsi="Arial" w:cs="Arial"/>
          <w:color w:val="000000"/>
        </w:rPr>
        <w:t>.</w:t>
      </w:r>
    </w:p>
    <w:p w14:paraId="1B0159A2" w14:textId="77777777" w:rsidR="00F4339C" w:rsidRPr="00E009BF" w:rsidRDefault="00F4339C" w:rsidP="000847E5">
      <w:pPr>
        <w:pStyle w:val="Akapitzlist"/>
        <w:spacing w:before="120" w:line="280" w:lineRule="atLeast"/>
        <w:ind w:left="426"/>
        <w:jc w:val="both"/>
        <w:rPr>
          <w:rFonts w:ascii="Arial" w:hAnsi="Arial" w:cs="Arial"/>
        </w:rPr>
      </w:pPr>
    </w:p>
    <w:p w14:paraId="1DD85480" w14:textId="77777777" w:rsidR="00A22A6B" w:rsidRPr="00E009BF" w:rsidRDefault="00A22A6B" w:rsidP="000847E5">
      <w:pPr>
        <w:pStyle w:val="Akapitzlist"/>
        <w:numPr>
          <w:ilvl w:val="0"/>
          <w:numId w:val="67"/>
        </w:numPr>
        <w:ind w:left="851" w:hanging="426"/>
        <w:jc w:val="both"/>
        <w:rPr>
          <w:rFonts w:ascii="Arial" w:hAnsi="Arial" w:cs="Arial"/>
        </w:rPr>
      </w:pPr>
      <w:r w:rsidRPr="00E009BF">
        <w:rPr>
          <w:rFonts w:ascii="Arial" w:hAnsi="Arial" w:cs="Arial"/>
        </w:rPr>
        <w:t>Ostoja wagonu</w:t>
      </w:r>
      <w:r w:rsidR="009934AF" w:rsidRPr="00E009BF">
        <w:rPr>
          <w:rFonts w:ascii="Arial" w:hAnsi="Arial" w:cs="Arial"/>
        </w:rPr>
        <w:t>.</w:t>
      </w:r>
    </w:p>
    <w:p w14:paraId="0F2E7244" w14:textId="77777777" w:rsidR="00A22A6B" w:rsidRPr="00E009BF" w:rsidRDefault="00A22A6B" w:rsidP="00A22A6B">
      <w:pPr>
        <w:pStyle w:val="Akapitzlist"/>
        <w:jc w:val="both"/>
        <w:rPr>
          <w:rFonts w:ascii="Arial" w:hAnsi="Arial" w:cs="Arial"/>
        </w:rPr>
      </w:pPr>
    </w:p>
    <w:p w14:paraId="03E26449" w14:textId="77777777" w:rsidR="00F4339C" w:rsidRPr="00E009BF" w:rsidRDefault="00A22A6B" w:rsidP="00F4339C">
      <w:pPr>
        <w:pStyle w:val="Akapitzlist"/>
        <w:ind w:left="851"/>
        <w:jc w:val="both"/>
        <w:rPr>
          <w:rFonts w:ascii="Arial" w:hAnsi="Arial" w:cs="Arial"/>
        </w:rPr>
      </w:pPr>
      <w:r w:rsidRPr="00E009BF">
        <w:rPr>
          <w:rFonts w:ascii="Arial" w:hAnsi="Arial" w:cs="Arial"/>
        </w:rPr>
        <w:t>Konstrukcja ostoi</w:t>
      </w:r>
      <w:r w:rsidR="00A75F72" w:rsidRPr="00E009BF">
        <w:rPr>
          <w:rFonts w:ascii="Arial" w:hAnsi="Arial" w:cs="Arial"/>
        </w:rPr>
        <w:t xml:space="preserve"> powinna zostać</w:t>
      </w:r>
      <w:r w:rsidRPr="00E009BF">
        <w:rPr>
          <w:rFonts w:ascii="Arial" w:hAnsi="Arial" w:cs="Arial"/>
        </w:rPr>
        <w:t xml:space="preserve"> wykonana z blach o parametrach wytrzymałościowych co najmniej materiału gatunku S355J2.</w:t>
      </w:r>
    </w:p>
    <w:p w14:paraId="1F2E063C" w14:textId="77777777" w:rsidR="00F4339C" w:rsidRPr="00E009BF" w:rsidRDefault="00F4339C" w:rsidP="00F4339C">
      <w:pPr>
        <w:pStyle w:val="Akapitzlist"/>
        <w:ind w:left="851"/>
        <w:jc w:val="both"/>
        <w:rPr>
          <w:rFonts w:ascii="Arial" w:hAnsi="Arial" w:cs="Arial"/>
        </w:rPr>
      </w:pPr>
    </w:p>
    <w:p w14:paraId="43B1EABD" w14:textId="77777777" w:rsidR="00F4339C" w:rsidRPr="00E009BF" w:rsidRDefault="00A22A6B" w:rsidP="00F4339C">
      <w:pPr>
        <w:pStyle w:val="Akapitzlist"/>
        <w:ind w:left="851"/>
        <w:jc w:val="both"/>
        <w:rPr>
          <w:rFonts w:ascii="Arial" w:hAnsi="Arial" w:cs="Arial"/>
        </w:rPr>
      </w:pPr>
      <w:r w:rsidRPr="00E009BF">
        <w:rPr>
          <w:rFonts w:ascii="Arial" w:hAnsi="Arial" w:cs="Arial"/>
        </w:rPr>
        <w:t>Na ramie wagonu musi znajdować się tabliczka zawierająca: nazwę producenta wagonu, rok produkcji, typ wagonu, numer fabryczny wagonu.</w:t>
      </w:r>
      <w:r w:rsidR="00F4339C" w:rsidRPr="00E009BF">
        <w:rPr>
          <w:rFonts w:ascii="Arial" w:hAnsi="Arial" w:cs="Arial"/>
        </w:rPr>
        <w:t xml:space="preserve"> </w:t>
      </w:r>
      <w:r w:rsidRPr="00E009BF">
        <w:rPr>
          <w:rFonts w:ascii="Arial" w:hAnsi="Arial" w:cs="Arial"/>
        </w:rPr>
        <w:t>Rama wagonu powinna być przystosowana do możliwości zabudowy sprzęgu samoczynnego typu UIC/OSŻD wg wymagań karty UIC 530-1.</w:t>
      </w:r>
      <w:r w:rsidR="00F4339C" w:rsidRPr="00E009BF">
        <w:rPr>
          <w:rFonts w:ascii="Arial" w:hAnsi="Arial" w:cs="Arial"/>
        </w:rPr>
        <w:t xml:space="preserve"> </w:t>
      </w:r>
      <w:r w:rsidRPr="00E009BF">
        <w:rPr>
          <w:rFonts w:ascii="Arial" w:hAnsi="Arial" w:cs="Arial"/>
        </w:rPr>
        <w:t xml:space="preserve">Haki holownicze zgodne z UIC 535-2, </w:t>
      </w:r>
      <w:r w:rsidR="00D025C7" w:rsidRPr="00E009BF">
        <w:rPr>
          <w:rFonts w:ascii="Arial" w:hAnsi="Arial" w:cs="Arial"/>
        </w:rPr>
        <w:br/>
      </w:r>
      <w:r w:rsidRPr="00E009BF">
        <w:rPr>
          <w:rFonts w:ascii="Arial" w:hAnsi="Arial" w:cs="Arial"/>
        </w:rPr>
        <w:t>UIC 536.</w:t>
      </w:r>
    </w:p>
    <w:p w14:paraId="1B871E51" w14:textId="77777777" w:rsidR="00F4339C" w:rsidRPr="00E009BF" w:rsidRDefault="00F4339C" w:rsidP="000847E5">
      <w:pPr>
        <w:pStyle w:val="Akapitzlist"/>
        <w:ind w:left="851"/>
        <w:jc w:val="both"/>
        <w:rPr>
          <w:rFonts w:ascii="Arial" w:hAnsi="Arial" w:cs="Arial"/>
        </w:rPr>
      </w:pPr>
    </w:p>
    <w:p w14:paraId="29A2D21C" w14:textId="77777777" w:rsidR="009934AF" w:rsidRPr="00E009BF" w:rsidRDefault="00A22A6B" w:rsidP="000847E5">
      <w:pPr>
        <w:pStyle w:val="Akapitzlist"/>
        <w:ind w:left="851"/>
        <w:jc w:val="both"/>
        <w:rPr>
          <w:rFonts w:ascii="Arial" w:hAnsi="Arial" w:cs="Arial"/>
        </w:rPr>
      </w:pPr>
      <w:r w:rsidRPr="00E009BF">
        <w:rPr>
          <w:rFonts w:ascii="Arial" w:hAnsi="Arial" w:cs="Arial"/>
        </w:rPr>
        <w:t>Przegub międzywagonowy zgodny z kartą UIC 432 załącznik F.</w:t>
      </w:r>
    </w:p>
    <w:p w14:paraId="666336FD" w14:textId="77777777" w:rsidR="00A22A6B" w:rsidRPr="00E009BF" w:rsidRDefault="00A22A6B" w:rsidP="000847E5">
      <w:pPr>
        <w:pStyle w:val="Akapitzlist"/>
        <w:ind w:left="851"/>
        <w:jc w:val="both"/>
        <w:rPr>
          <w:rFonts w:ascii="Arial" w:hAnsi="Arial" w:cs="Arial"/>
        </w:rPr>
      </w:pPr>
    </w:p>
    <w:p w14:paraId="0741784E" w14:textId="77777777" w:rsidR="00A22A6B" w:rsidRPr="00E009BF" w:rsidRDefault="00A22A6B" w:rsidP="000847E5">
      <w:pPr>
        <w:pStyle w:val="Akapitzlist"/>
        <w:numPr>
          <w:ilvl w:val="0"/>
          <w:numId w:val="67"/>
        </w:numPr>
        <w:ind w:left="851" w:hanging="426"/>
        <w:jc w:val="both"/>
        <w:rPr>
          <w:rFonts w:ascii="Arial" w:hAnsi="Arial" w:cs="Arial"/>
        </w:rPr>
      </w:pPr>
      <w:r w:rsidRPr="00E009BF">
        <w:rPr>
          <w:rFonts w:ascii="Arial" w:hAnsi="Arial" w:cs="Arial"/>
        </w:rPr>
        <w:t>Wózki wagonowe</w:t>
      </w:r>
      <w:r w:rsidR="009934AF" w:rsidRPr="00E009BF">
        <w:rPr>
          <w:rFonts w:ascii="Arial" w:hAnsi="Arial" w:cs="Arial"/>
        </w:rPr>
        <w:t>.</w:t>
      </w:r>
    </w:p>
    <w:p w14:paraId="75B10D7E" w14:textId="77777777" w:rsidR="00A22A6B" w:rsidRPr="00E009BF" w:rsidRDefault="00A22A6B" w:rsidP="00A22A6B">
      <w:pPr>
        <w:pStyle w:val="Akapitzlist"/>
        <w:jc w:val="both"/>
        <w:rPr>
          <w:rFonts w:ascii="Arial" w:hAnsi="Arial" w:cs="Arial"/>
        </w:rPr>
      </w:pPr>
    </w:p>
    <w:p w14:paraId="245F8DB7" w14:textId="77777777" w:rsidR="00A22A6B" w:rsidRPr="00E009BF" w:rsidRDefault="00A22A6B" w:rsidP="000847E5">
      <w:pPr>
        <w:pStyle w:val="Akapitzlist"/>
        <w:ind w:left="851"/>
        <w:jc w:val="both"/>
        <w:rPr>
          <w:rFonts w:ascii="Arial" w:hAnsi="Arial" w:cs="Arial"/>
        </w:rPr>
      </w:pPr>
      <w:r w:rsidRPr="00E009BF">
        <w:rPr>
          <w:rFonts w:ascii="Arial" w:hAnsi="Arial" w:cs="Arial"/>
        </w:rPr>
        <w:t xml:space="preserve">Standardowe wózki dwuosiowe rodziny Y25. Każdy z wózków w wagonie musi </w:t>
      </w:r>
      <w:r w:rsidR="00F83432" w:rsidRPr="00E009BF">
        <w:rPr>
          <w:rFonts w:ascii="Arial" w:hAnsi="Arial" w:cs="Arial"/>
        </w:rPr>
        <w:br/>
      </w:r>
      <w:r w:rsidRPr="00E009BF">
        <w:rPr>
          <w:rFonts w:ascii="Arial" w:hAnsi="Arial" w:cs="Arial"/>
        </w:rPr>
        <w:t>być wyposażony w zawór ważący oraz tabliczkę znamionową, zawierającą następujące dane: nazwa producenta wózka, rok produkcji, typ wózka, typ zaworu ważącego, numer fabryczny wózka.</w:t>
      </w:r>
    </w:p>
    <w:p w14:paraId="00CC7189" w14:textId="77777777" w:rsidR="00A22A6B" w:rsidRPr="00E009BF" w:rsidRDefault="00A22A6B" w:rsidP="00A22A6B">
      <w:pPr>
        <w:pStyle w:val="Akapitzlist"/>
        <w:jc w:val="both"/>
        <w:rPr>
          <w:rFonts w:ascii="Arial" w:hAnsi="Arial" w:cs="Arial"/>
        </w:rPr>
      </w:pPr>
    </w:p>
    <w:p w14:paraId="3E2C5642" w14:textId="77777777" w:rsidR="00A22A6B" w:rsidRPr="00E009BF" w:rsidRDefault="00A22A6B" w:rsidP="000847E5">
      <w:pPr>
        <w:pStyle w:val="Akapitzlist"/>
        <w:numPr>
          <w:ilvl w:val="0"/>
          <w:numId w:val="67"/>
        </w:numPr>
        <w:ind w:left="851" w:hanging="426"/>
        <w:jc w:val="both"/>
        <w:rPr>
          <w:rFonts w:ascii="Arial" w:hAnsi="Arial" w:cs="Arial"/>
        </w:rPr>
      </w:pPr>
      <w:r w:rsidRPr="00E009BF">
        <w:rPr>
          <w:rFonts w:ascii="Arial" w:hAnsi="Arial" w:cs="Arial"/>
        </w:rPr>
        <w:t>Prędkość konstrukcyjna i obciążenie.</w:t>
      </w:r>
    </w:p>
    <w:p w14:paraId="45F5F260" w14:textId="77777777" w:rsidR="00A22A6B" w:rsidRPr="00E009BF" w:rsidRDefault="00A22A6B" w:rsidP="00A22A6B">
      <w:pPr>
        <w:pStyle w:val="Akapitzlist"/>
        <w:jc w:val="both"/>
        <w:rPr>
          <w:rFonts w:ascii="Arial" w:hAnsi="Arial" w:cs="Arial"/>
        </w:rPr>
      </w:pPr>
    </w:p>
    <w:p w14:paraId="07602E5C" w14:textId="77777777" w:rsidR="00A22A6B" w:rsidRPr="00E009BF" w:rsidRDefault="00A22A6B" w:rsidP="000847E5">
      <w:pPr>
        <w:pStyle w:val="Akapitzlist"/>
        <w:ind w:left="851"/>
        <w:jc w:val="both"/>
        <w:rPr>
          <w:rFonts w:ascii="Arial" w:hAnsi="Arial" w:cs="Arial"/>
        </w:rPr>
      </w:pPr>
      <w:r w:rsidRPr="00E009BF">
        <w:rPr>
          <w:rFonts w:ascii="Arial" w:hAnsi="Arial" w:cs="Arial"/>
        </w:rPr>
        <w:t>Zestawy kołowe monoblokowe o średnicy Ø920 mm o dopuszczalnym</w:t>
      </w:r>
      <w:r w:rsidR="008257A0" w:rsidRPr="00E009BF">
        <w:rPr>
          <w:rFonts w:ascii="Arial" w:hAnsi="Arial" w:cs="Arial"/>
        </w:rPr>
        <w:t xml:space="preserve"> </w:t>
      </w:r>
      <w:r w:rsidRPr="00E009BF">
        <w:rPr>
          <w:rFonts w:ascii="Arial" w:hAnsi="Arial" w:cs="Arial"/>
        </w:rPr>
        <w:t xml:space="preserve">obciążeniu wynoszącym 22,5 ton/oś, odporne na przeciążenia termiczne zgodnie </w:t>
      </w:r>
      <w:r w:rsidR="00FD262A" w:rsidRPr="00E009BF">
        <w:rPr>
          <w:rFonts w:ascii="Arial" w:hAnsi="Arial" w:cs="Arial"/>
        </w:rPr>
        <w:br/>
      </w:r>
      <w:r w:rsidRPr="00E009BF">
        <w:rPr>
          <w:rFonts w:ascii="Arial" w:hAnsi="Arial" w:cs="Arial"/>
        </w:rPr>
        <w:t>z EN 13979-1. Zestawy kołowe muszą być wyposażone w standardowe obudowy łożysk z łożyskami tocznymi oraz koszykami poliamidowymi.</w:t>
      </w:r>
    </w:p>
    <w:p w14:paraId="0FDF3EF7" w14:textId="77777777" w:rsidR="00A22A6B" w:rsidRPr="00E009BF" w:rsidRDefault="00A22A6B" w:rsidP="000847E5">
      <w:pPr>
        <w:pStyle w:val="Akapitzlist"/>
        <w:ind w:left="851"/>
        <w:jc w:val="both"/>
        <w:rPr>
          <w:rFonts w:ascii="Arial" w:hAnsi="Arial" w:cs="Arial"/>
        </w:rPr>
      </w:pPr>
    </w:p>
    <w:p w14:paraId="027F3E69" w14:textId="77777777" w:rsidR="00A22A6B" w:rsidRPr="00E009BF" w:rsidRDefault="00A22A6B" w:rsidP="000847E5">
      <w:pPr>
        <w:pStyle w:val="Akapitzlist"/>
        <w:ind w:left="851"/>
        <w:jc w:val="both"/>
        <w:rPr>
          <w:rFonts w:ascii="Arial" w:hAnsi="Arial" w:cs="Arial"/>
        </w:rPr>
      </w:pPr>
      <w:r w:rsidRPr="00E009BF">
        <w:rPr>
          <w:rFonts w:ascii="Arial" w:hAnsi="Arial" w:cs="Arial"/>
        </w:rPr>
        <w:t>Łożysko obrotu wózka wyposażone we wkładkę samosmarną wykonaną z tworzywa.</w:t>
      </w:r>
    </w:p>
    <w:p w14:paraId="6689E9DB" w14:textId="77777777" w:rsidR="00A22A6B" w:rsidRPr="00E009BF" w:rsidRDefault="00A22A6B" w:rsidP="000847E5">
      <w:pPr>
        <w:pStyle w:val="Akapitzlist"/>
        <w:ind w:left="851"/>
        <w:jc w:val="both"/>
        <w:rPr>
          <w:rFonts w:ascii="Arial" w:hAnsi="Arial" w:cs="Arial"/>
        </w:rPr>
      </w:pPr>
    </w:p>
    <w:p w14:paraId="53DD5ABD" w14:textId="77777777" w:rsidR="00A22A6B" w:rsidRPr="00E009BF" w:rsidRDefault="00A22A6B" w:rsidP="000847E5">
      <w:pPr>
        <w:pStyle w:val="Akapitzlist"/>
        <w:ind w:left="851"/>
        <w:jc w:val="both"/>
        <w:rPr>
          <w:rFonts w:ascii="Arial" w:hAnsi="Arial" w:cs="Arial"/>
        </w:rPr>
      </w:pPr>
      <w:r w:rsidRPr="00E009BF">
        <w:rPr>
          <w:rFonts w:ascii="Arial" w:hAnsi="Arial" w:cs="Arial"/>
        </w:rPr>
        <w:t xml:space="preserve">Ślizgi boczne podparcia nadwozia wagonu – ślizgi sprężyste samosmarne wyposażone we wkładkę cierną wykonaną z tworzywa. </w:t>
      </w:r>
    </w:p>
    <w:p w14:paraId="6DEEEFE1" w14:textId="77777777" w:rsidR="00A22A6B" w:rsidRPr="00E009BF" w:rsidRDefault="00A22A6B" w:rsidP="000847E5">
      <w:pPr>
        <w:pStyle w:val="Akapitzlist"/>
        <w:ind w:left="851"/>
        <w:jc w:val="both"/>
        <w:rPr>
          <w:rFonts w:ascii="Arial" w:hAnsi="Arial" w:cs="Arial"/>
        </w:rPr>
      </w:pPr>
    </w:p>
    <w:p w14:paraId="0275882C" w14:textId="77777777" w:rsidR="00A22A6B" w:rsidRPr="00E009BF" w:rsidRDefault="00A22A6B" w:rsidP="000847E5">
      <w:pPr>
        <w:pStyle w:val="Akapitzlist"/>
        <w:ind w:left="851"/>
        <w:jc w:val="both"/>
        <w:rPr>
          <w:rFonts w:ascii="Arial" w:hAnsi="Arial" w:cs="Arial"/>
        </w:rPr>
      </w:pPr>
      <w:r w:rsidRPr="00E009BF">
        <w:rPr>
          <w:rFonts w:ascii="Arial" w:hAnsi="Arial" w:cs="Arial"/>
        </w:rPr>
        <w:t xml:space="preserve">Obsady hamulcowe przystosowane do wstawek kompozytowych typu K, posiadające zabezpieczenie przed zamontowaniem wstawek innego typu. </w:t>
      </w:r>
    </w:p>
    <w:p w14:paraId="71F5B628" w14:textId="77777777" w:rsidR="00A22A6B" w:rsidRPr="00E009BF" w:rsidRDefault="00A22A6B" w:rsidP="00A22A6B">
      <w:pPr>
        <w:pStyle w:val="Akapitzlist"/>
        <w:jc w:val="both"/>
        <w:rPr>
          <w:rFonts w:ascii="Arial" w:hAnsi="Arial" w:cs="Arial"/>
        </w:rPr>
      </w:pPr>
    </w:p>
    <w:p w14:paraId="7A5A02E2" w14:textId="77777777" w:rsidR="00A22A6B" w:rsidRPr="00E009BF" w:rsidRDefault="00A22A6B" w:rsidP="000847E5">
      <w:pPr>
        <w:pStyle w:val="Akapitzlist"/>
        <w:numPr>
          <w:ilvl w:val="0"/>
          <w:numId w:val="67"/>
        </w:numPr>
        <w:ind w:left="851" w:hanging="426"/>
        <w:jc w:val="both"/>
        <w:rPr>
          <w:rFonts w:ascii="Arial" w:hAnsi="Arial" w:cs="Arial"/>
        </w:rPr>
      </w:pPr>
      <w:r w:rsidRPr="00E009BF">
        <w:rPr>
          <w:rFonts w:ascii="Arial" w:hAnsi="Arial" w:cs="Arial"/>
        </w:rPr>
        <w:t>Układ hamulcowy</w:t>
      </w:r>
      <w:r w:rsidR="009934AF" w:rsidRPr="00E009BF">
        <w:rPr>
          <w:rFonts w:ascii="Arial" w:hAnsi="Arial" w:cs="Arial"/>
        </w:rPr>
        <w:t>.</w:t>
      </w:r>
    </w:p>
    <w:p w14:paraId="6A2D8DA9" w14:textId="77777777" w:rsidR="00A22A6B" w:rsidRPr="00E009BF" w:rsidRDefault="00A22A6B" w:rsidP="000847E5">
      <w:pPr>
        <w:ind w:left="851"/>
        <w:jc w:val="both"/>
        <w:rPr>
          <w:rFonts w:ascii="Arial" w:hAnsi="Arial" w:cs="Arial"/>
        </w:rPr>
      </w:pPr>
      <w:r w:rsidRPr="00E009BF">
        <w:rPr>
          <w:rFonts w:ascii="Arial" w:hAnsi="Arial" w:cs="Arial"/>
        </w:rPr>
        <w:t>Pneumatyczny, samoczynny układ hamulcowy z ciągłą regulacją siły hamowania, związaną z obciążaniem nadwozia. Układ musi umożliwiać uzyskanie wymaganej sił</w:t>
      </w:r>
      <w:r w:rsidR="008A42C6" w:rsidRPr="00E009BF">
        <w:rPr>
          <w:rFonts w:ascii="Arial" w:hAnsi="Arial" w:cs="Arial"/>
        </w:rPr>
        <w:t xml:space="preserve">y hamowania dla reżimu S (SS). </w:t>
      </w:r>
    </w:p>
    <w:p w14:paraId="70A08C72" w14:textId="77777777" w:rsidR="00A22A6B" w:rsidRPr="00E009BF" w:rsidRDefault="00A22A6B" w:rsidP="000847E5">
      <w:pPr>
        <w:pStyle w:val="Akapitzlist"/>
        <w:numPr>
          <w:ilvl w:val="0"/>
          <w:numId w:val="67"/>
        </w:numPr>
        <w:ind w:left="851" w:hanging="426"/>
        <w:jc w:val="both"/>
        <w:rPr>
          <w:rFonts w:ascii="Arial" w:hAnsi="Arial" w:cs="Arial"/>
        </w:rPr>
      </w:pPr>
      <w:r w:rsidRPr="00E009BF">
        <w:rPr>
          <w:rFonts w:ascii="Arial" w:hAnsi="Arial" w:cs="Arial"/>
        </w:rPr>
        <w:t xml:space="preserve">Pozostałe wyposażenie wagonu. </w:t>
      </w:r>
    </w:p>
    <w:p w14:paraId="5A38DB83" w14:textId="77777777" w:rsidR="00A22A6B" w:rsidRPr="00E009BF" w:rsidRDefault="00A22A6B" w:rsidP="00A22A6B">
      <w:pPr>
        <w:pStyle w:val="Akapitzlist"/>
        <w:jc w:val="both"/>
        <w:rPr>
          <w:rFonts w:ascii="Arial" w:hAnsi="Arial" w:cs="Arial"/>
        </w:rPr>
      </w:pPr>
    </w:p>
    <w:p w14:paraId="524A1238" w14:textId="77777777" w:rsidR="00A22A6B" w:rsidRPr="00E009BF" w:rsidRDefault="00A22A6B" w:rsidP="000847E5">
      <w:pPr>
        <w:pStyle w:val="Akapitzlist"/>
        <w:ind w:left="851"/>
        <w:jc w:val="both"/>
        <w:rPr>
          <w:rFonts w:ascii="Arial" w:hAnsi="Arial" w:cs="Arial"/>
        </w:rPr>
      </w:pPr>
      <w:r w:rsidRPr="00E009BF">
        <w:rPr>
          <w:rFonts w:ascii="Arial" w:hAnsi="Arial" w:cs="Arial"/>
        </w:rPr>
        <w:t>Zderzaki – skok 105 mm zgodne z normą EN 15551 (UIC 526-1) z tarczami hartowanymi.</w:t>
      </w:r>
    </w:p>
    <w:p w14:paraId="7EA9E22E" w14:textId="77777777" w:rsidR="00A22A6B" w:rsidRPr="00E009BF" w:rsidRDefault="00A22A6B" w:rsidP="000847E5">
      <w:pPr>
        <w:pStyle w:val="Akapitzlist"/>
        <w:ind w:left="851"/>
        <w:jc w:val="both"/>
        <w:rPr>
          <w:rFonts w:ascii="Arial" w:hAnsi="Arial" w:cs="Arial"/>
        </w:rPr>
      </w:pPr>
    </w:p>
    <w:p w14:paraId="3B2A9EDC" w14:textId="77777777" w:rsidR="0090688D" w:rsidRDefault="0090688D" w:rsidP="00631B7C">
      <w:pPr>
        <w:ind w:firstLine="708"/>
        <w:jc w:val="both"/>
        <w:rPr>
          <w:rFonts w:ascii="Arial" w:hAnsi="Arial" w:cs="Arial"/>
        </w:rPr>
      </w:pPr>
    </w:p>
    <w:p w14:paraId="5656F7DE" w14:textId="3541DF91" w:rsidR="00A22A6B" w:rsidRPr="00E009BF" w:rsidRDefault="00A22A6B" w:rsidP="00631B7C">
      <w:pPr>
        <w:ind w:firstLine="708"/>
        <w:jc w:val="both"/>
        <w:rPr>
          <w:rFonts w:ascii="Arial" w:hAnsi="Arial" w:cs="Arial"/>
        </w:rPr>
      </w:pPr>
      <w:r w:rsidRPr="00E009BF">
        <w:rPr>
          <w:rFonts w:ascii="Arial" w:hAnsi="Arial" w:cs="Arial"/>
        </w:rPr>
        <w:t>Układ sprzęgowy złożony z:</w:t>
      </w:r>
    </w:p>
    <w:p w14:paraId="616FF4E9" w14:textId="77777777" w:rsidR="00A22A6B" w:rsidRPr="00E009BF" w:rsidRDefault="00A22A6B" w:rsidP="000847E5">
      <w:pPr>
        <w:pStyle w:val="Akapitzlist"/>
        <w:numPr>
          <w:ilvl w:val="0"/>
          <w:numId w:val="127"/>
        </w:numPr>
        <w:ind w:left="1418" w:hanging="437"/>
        <w:jc w:val="both"/>
        <w:rPr>
          <w:rFonts w:ascii="Arial" w:hAnsi="Arial" w:cs="Arial"/>
        </w:rPr>
      </w:pPr>
      <w:r w:rsidRPr="00E009BF">
        <w:rPr>
          <w:rFonts w:ascii="Arial" w:hAnsi="Arial" w:cs="Arial"/>
        </w:rPr>
        <w:t>sprzęg śrubowy o wytrzymałości 850 kN;</w:t>
      </w:r>
    </w:p>
    <w:p w14:paraId="1F1372C0" w14:textId="77777777" w:rsidR="00A22A6B" w:rsidRPr="00E009BF" w:rsidRDefault="00A22A6B" w:rsidP="000847E5">
      <w:pPr>
        <w:pStyle w:val="Akapitzlist"/>
        <w:numPr>
          <w:ilvl w:val="0"/>
          <w:numId w:val="127"/>
        </w:numPr>
        <w:ind w:left="1418" w:hanging="437"/>
        <w:jc w:val="both"/>
        <w:rPr>
          <w:rFonts w:ascii="Arial" w:hAnsi="Arial" w:cs="Arial"/>
        </w:rPr>
      </w:pPr>
      <w:r w:rsidRPr="00E009BF">
        <w:rPr>
          <w:rFonts w:ascii="Arial" w:hAnsi="Arial" w:cs="Arial"/>
        </w:rPr>
        <w:t>hak cięgłowy typu B o wytrzymałości 1000 kN;</w:t>
      </w:r>
    </w:p>
    <w:p w14:paraId="4825FD00" w14:textId="77777777" w:rsidR="00A22A6B" w:rsidRPr="00E009BF" w:rsidRDefault="00A22A6B" w:rsidP="000847E5">
      <w:pPr>
        <w:pStyle w:val="Akapitzlist"/>
        <w:numPr>
          <w:ilvl w:val="0"/>
          <w:numId w:val="127"/>
        </w:numPr>
        <w:ind w:left="1418" w:hanging="437"/>
        <w:jc w:val="both"/>
        <w:rPr>
          <w:rFonts w:ascii="Arial" w:hAnsi="Arial" w:cs="Arial"/>
        </w:rPr>
      </w:pPr>
      <w:r w:rsidRPr="00E009BF">
        <w:rPr>
          <w:rFonts w:ascii="Arial" w:hAnsi="Arial" w:cs="Arial"/>
        </w:rPr>
        <w:t>urządzanie cięgłowe o wytrzymałości 1000 kN;</w:t>
      </w:r>
    </w:p>
    <w:p w14:paraId="7467CD40" w14:textId="77777777" w:rsidR="00A22A6B" w:rsidRPr="00E009BF" w:rsidRDefault="00A22A6B" w:rsidP="00A22A6B">
      <w:pPr>
        <w:pStyle w:val="Akapitzlist"/>
        <w:jc w:val="both"/>
        <w:rPr>
          <w:rFonts w:ascii="Arial" w:hAnsi="Arial" w:cs="Arial"/>
        </w:rPr>
      </w:pPr>
    </w:p>
    <w:p w14:paraId="4D3A11CD" w14:textId="77777777" w:rsidR="009934AF" w:rsidRPr="00E009BF" w:rsidRDefault="00A22A6B" w:rsidP="000847E5">
      <w:pPr>
        <w:pStyle w:val="Akapitzlist"/>
        <w:numPr>
          <w:ilvl w:val="0"/>
          <w:numId w:val="67"/>
        </w:numPr>
        <w:ind w:left="851" w:hanging="426"/>
        <w:jc w:val="both"/>
        <w:rPr>
          <w:rFonts w:ascii="Arial" w:hAnsi="Arial" w:cs="Arial"/>
        </w:rPr>
      </w:pPr>
      <w:r w:rsidRPr="00E009BF">
        <w:rPr>
          <w:rFonts w:ascii="Arial" w:hAnsi="Arial" w:cs="Arial"/>
        </w:rPr>
        <w:t>Malatura</w:t>
      </w:r>
    </w:p>
    <w:p w14:paraId="47C9C18F" w14:textId="77777777" w:rsidR="009934AF" w:rsidRPr="00E009BF" w:rsidRDefault="009934AF" w:rsidP="00083DE0">
      <w:pPr>
        <w:pStyle w:val="Akapitzlist"/>
        <w:ind w:left="360"/>
        <w:jc w:val="both"/>
        <w:rPr>
          <w:rFonts w:ascii="Arial" w:hAnsi="Arial" w:cs="Arial"/>
        </w:rPr>
      </w:pPr>
    </w:p>
    <w:p w14:paraId="22136DDB" w14:textId="77777777" w:rsidR="00A22A6B" w:rsidRPr="00E009BF" w:rsidRDefault="009934AF" w:rsidP="000847E5">
      <w:pPr>
        <w:pStyle w:val="Akapitzlist"/>
        <w:ind w:left="851"/>
        <w:jc w:val="both"/>
        <w:rPr>
          <w:rFonts w:ascii="Arial" w:hAnsi="Arial" w:cs="Arial"/>
        </w:rPr>
      </w:pPr>
      <w:r w:rsidRPr="00E009BF">
        <w:rPr>
          <w:rFonts w:ascii="Arial" w:hAnsi="Arial" w:cs="Arial"/>
        </w:rPr>
        <w:t>W</w:t>
      </w:r>
      <w:r w:rsidR="00A22A6B" w:rsidRPr="00E009BF">
        <w:rPr>
          <w:rFonts w:ascii="Arial" w:hAnsi="Arial" w:cs="Arial"/>
        </w:rPr>
        <w:t xml:space="preserve">agon musi być zabezpieczony gruntującą powłoką antykorozyjną </w:t>
      </w:r>
      <w:r w:rsidR="008A42C6" w:rsidRPr="00E009BF">
        <w:rPr>
          <w:rFonts w:ascii="Arial" w:hAnsi="Arial" w:cs="Arial"/>
        </w:rPr>
        <w:br/>
      </w:r>
      <w:r w:rsidR="00A22A6B" w:rsidRPr="00E009BF">
        <w:rPr>
          <w:rFonts w:ascii="Arial" w:hAnsi="Arial" w:cs="Arial"/>
        </w:rPr>
        <w:t>o grubości minimum 100 μm (na bazie żywicy epoksydowej) oraz powłoką nawierzchniową odporną na promieniowanie UV o grubości minimum 80 μm (na bazie poliuretanu).</w:t>
      </w:r>
    </w:p>
    <w:p w14:paraId="5E6A3B68" w14:textId="77777777" w:rsidR="00A22A6B" w:rsidRPr="00E009BF" w:rsidRDefault="00A22A6B" w:rsidP="000847E5">
      <w:pPr>
        <w:ind w:left="851"/>
        <w:jc w:val="both"/>
        <w:rPr>
          <w:rFonts w:ascii="Arial" w:hAnsi="Arial" w:cs="Arial"/>
        </w:rPr>
      </w:pPr>
      <w:r w:rsidRPr="00E009BF">
        <w:rPr>
          <w:rFonts w:ascii="Arial" w:hAnsi="Arial" w:cs="Arial"/>
        </w:rPr>
        <w:t xml:space="preserve">Zabezpieczenie antykorozyjne (zgodnie z normą EN ISO 12944-7) musi spełniać wymagania dla </w:t>
      </w:r>
      <w:r w:rsidR="00D07829" w:rsidRPr="00E009BF">
        <w:rPr>
          <w:rFonts w:ascii="Arial" w:hAnsi="Arial" w:cs="Arial"/>
        </w:rPr>
        <w:t>6</w:t>
      </w:r>
      <w:r w:rsidRPr="00E009BF">
        <w:rPr>
          <w:rFonts w:ascii="Arial" w:hAnsi="Arial" w:cs="Arial"/>
        </w:rPr>
        <w:t xml:space="preserve"> – letniego okresu </w:t>
      </w:r>
      <w:r w:rsidRPr="00E009BF">
        <w:rPr>
          <w:rFonts w:ascii="Arial" w:hAnsi="Arial" w:cs="Arial"/>
        </w:rPr>
        <w:lastRenderedPageBreak/>
        <w:t xml:space="preserve">trwałości w środowisku korozyjnym </w:t>
      </w:r>
      <w:r w:rsidR="008A42C6" w:rsidRPr="00E009BF">
        <w:rPr>
          <w:rFonts w:ascii="Arial" w:hAnsi="Arial" w:cs="Arial"/>
        </w:rPr>
        <w:br/>
      </w:r>
      <w:r w:rsidRPr="00E009BF">
        <w:rPr>
          <w:rFonts w:ascii="Arial" w:hAnsi="Arial" w:cs="Arial"/>
        </w:rPr>
        <w:t>C4 (wg.  EN ISO 12944-2)</w:t>
      </w:r>
    </w:p>
    <w:p w14:paraId="2C75DE3F" w14:textId="77777777" w:rsidR="00A22A6B" w:rsidRPr="00E009BF" w:rsidRDefault="00A22A6B" w:rsidP="000847E5">
      <w:pPr>
        <w:pStyle w:val="Akapitzlist"/>
        <w:ind w:left="851"/>
        <w:jc w:val="both"/>
        <w:rPr>
          <w:rFonts w:ascii="Arial" w:hAnsi="Arial" w:cs="Arial"/>
        </w:rPr>
      </w:pPr>
      <w:r w:rsidRPr="00E009BF">
        <w:rPr>
          <w:rFonts w:ascii="Arial" w:hAnsi="Arial" w:cs="Arial"/>
        </w:rPr>
        <w:t xml:space="preserve">Wykonawca zobowiązany jest do oznakowania </w:t>
      </w:r>
      <w:r w:rsidR="004D40F6" w:rsidRPr="00E009BF">
        <w:rPr>
          <w:rFonts w:ascii="Arial" w:hAnsi="Arial" w:cs="Arial"/>
        </w:rPr>
        <w:t>W</w:t>
      </w:r>
      <w:r w:rsidRPr="00E009BF">
        <w:rPr>
          <w:rFonts w:ascii="Arial" w:hAnsi="Arial" w:cs="Arial"/>
        </w:rPr>
        <w:t xml:space="preserve">agonów naklejką informacyjną, umieszczoną po obydwu stronach </w:t>
      </w:r>
      <w:r w:rsidR="004D40F6" w:rsidRPr="00E009BF">
        <w:rPr>
          <w:rFonts w:ascii="Arial" w:hAnsi="Arial" w:cs="Arial"/>
        </w:rPr>
        <w:t>W</w:t>
      </w:r>
      <w:r w:rsidRPr="00E009BF">
        <w:rPr>
          <w:rFonts w:ascii="Arial" w:hAnsi="Arial" w:cs="Arial"/>
        </w:rPr>
        <w:t xml:space="preserve">agonu, opracowaną w uzgodnieniu </w:t>
      </w:r>
      <w:r w:rsidR="008A42C6" w:rsidRPr="00E009BF">
        <w:rPr>
          <w:rFonts w:ascii="Arial" w:hAnsi="Arial" w:cs="Arial"/>
        </w:rPr>
        <w:br/>
      </w:r>
      <w:r w:rsidRPr="00E009BF">
        <w:rPr>
          <w:rFonts w:ascii="Arial" w:hAnsi="Arial" w:cs="Arial"/>
        </w:rPr>
        <w:t xml:space="preserve">z </w:t>
      </w:r>
      <w:r w:rsidR="004D40F6" w:rsidRPr="00E009BF">
        <w:rPr>
          <w:rFonts w:ascii="Arial" w:hAnsi="Arial" w:cs="Arial"/>
        </w:rPr>
        <w:t>Z</w:t>
      </w:r>
      <w:r w:rsidRPr="00E009BF">
        <w:rPr>
          <w:rFonts w:ascii="Arial" w:hAnsi="Arial" w:cs="Arial"/>
        </w:rPr>
        <w:t xml:space="preserve">amawiającym </w:t>
      </w:r>
      <w:r w:rsidR="004D40F6" w:rsidRPr="00E009BF">
        <w:rPr>
          <w:rFonts w:ascii="Arial" w:hAnsi="Arial" w:cs="Arial"/>
        </w:rPr>
        <w:t>oraz</w:t>
      </w:r>
      <w:r w:rsidRPr="00E009BF">
        <w:rPr>
          <w:rFonts w:ascii="Arial" w:hAnsi="Arial" w:cs="Arial"/>
        </w:rPr>
        <w:t xml:space="preserve"> wykonaną z materiału zapewniającego czytelność informacji przez okres</w:t>
      </w:r>
      <w:r w:rsidR="004D40F6" w:rsidRPr="00E009BF">
        <w:rPr>
          <w:rFonts w:ascii="Arial" w:hAnsi="Arial" w:cs="Arial"/>
        </w:rPr>
        <w:t xml:space="preserve"> co najmniej</w:t>
      </w:r>
      <w:r w:rsidRPr="00E009BF">
        <w:rPr>
          <w:rFonts w:ascii="Arial" w:hAnsi="Arial" w:cs="Arial"/>
        </w:rPr>
        <w:t xml:space="preserve"> 6 lat.</w:t>
      </w:r>
    </w:p>
    <w:p w14:paraId="40DBEC15" w14:textId="77777777" w:rsidR="00A22A6B" w:rsidRPr="00E009BF" w:rsidRDefault="00A22A6B" w:rsidP="000847E5">
      <w:pPr>
        <w:pStyle w:val="Akapitzlist"/>
        <w:ind w:left="851"/>
        <w:jc w:val="both"/>
        <w:rPr>
          <w:rFonts w:ascii="Arial" w:hAnsi="Arial" w:cs="Arial"/>
        </w:rPr>
      </w:pPr>
    </w:p>
    <w:p w14:paraId="4FFCA942" w14:textId="77777777" w:rsidR="004D40F6" w:rsidRPr="00E009BF" w:rsidRDefault="004D40F6" w:rsidP="000847E5">
      <w:pPr>
        <w:pStyle w:val="Akapitzlist"/>
        <w:ind w:left="851"/>
        <w:jc w:val="both"/>
        <w:rPr>
          <w:rFonts w:ascii="Arial" w:hAnsi="Arial" w:cs="Arial"/>
        </w:rPr>
      </w:pPr>
      <w:r w:rsidRPr="00E009BF">
        <w:rPr>
          <w:rFonts w:ascii="Arial" w:hAnsi="Arial" w:cs="Arial"/>
        </w:rPr>
        <w:t>Kolorystyka Wagonu oraz rozmieszczenie opisów i logo</w:t>
      </w:r>
      <w:r w:rsidR="00DF5AF6" w:rsidRPr="00E009BF">
        <w:rPr>
          <w:rFonts w:ascii="Arial" w:hAnsi="Arial" w:cs="Arial"/>
        </w:rPr>
        <w:t xml:space="preserve"> Zamawiającego,</w:t>
      </w:r>
      <w:r w:rsidRPr="00E009BF">
        <w:rPr>
          <w:rFonts w:ascii="Arial" w:hAnsi="Arial" w:cs="Arial"/>
        </w:rPr>
        <w:t xml:space="preserve"> musi </w:t>
      </w:r>
      <w:r w:rsidRPr="00E009BF">
        <w:rPr>
          <w:rFonts w:ascii="Arial" w:hAnsi="Arial" w:cs="Arial"/>
        </w:rPr>
        <w:br/>
        <w:t>zostać uzg</w:t>
      </w:r>
      <w:r w:rsidR="008C11E4" w:rsidRPr="00E009BF">
        <w:rPr>
          <w:rFonts w:ascii="Arial" w:hAnsi="Arial" w:cs="Arial"/>
        </w:rPr>
        <w:t>odniona z Zamawiającym</w:t>
      </w:r>
      <w:r w:rsidRPr="00E009BF">
        <w:rPr>
          <w:rFonts w:ascii="Arial" w:hAnsi="Arial" w:cs="Arial"/>
        </w:rPr>
        <w:t xml:space="preserve"> przed odbiorem technicznym pierwszej partii Wagonów.</w:t>
      </w:r>
    </w:p>
    <w:p w14:paraId="2AF63BB2" w14:textId="77777777" w:rsidR="00A22A6B" w:rsidRPr="00E009BF" w:rsidRDefault="00A22A6B" w:rsidP="00A22A6B">
      <w:pPr>
        <w:pStyle w:val="Akapitzlist"/>
        <w:jc w:val="both"/>
        <w:rPr>
          <w:rFonts w:ascii="Arial" w:hAnsi="Arial" w:cs="Arial"/>
        </w:rPr>
      </w:pPr>
    </w:p>
    <w:p w14:paraId="435CD2A9" w14:textId="77777777" w:rsidR="00A22A6B" w:rsidRPr="00E009BF" w:rsidRDefault="00A22A6B" w:rsidP="000847E5">
      <w:pPr>
        <w:pStyle w:val="Akapitzlist"/>
        <w:numPr>
          <w:ilvl w:val="0"/>
          <w:numId w:val="67"/>
        </w:numPr>
        <w:ind w:left="851" w:hanging="426"/>
        <w:jc w:val="both"/>
        <w:rPr>
          <w:rFonts w:ascii="Arial" w:hAnsi="Arial" w:cs="Arial"/>
        </w:rPr>
      </w:pPr>
      <w:r w:rsidRPr="00E009BF">
        <w:rPr>
          <w:rFonts w:ascii="Arial" w:hAnsi="Arial" w:cs="Arial"/>
        </w:rPr>
        <w:t>Dokumentacja</w:t>
      </w:r>
    </w:p>
    <w:p w14:paraId="5B0A83AC" w14:textId="77777777" w:rsidR="00A22A6B" w:rsidRPr="00E009BF" w:rsidRDefault="00A22A6B" w:rsidP="00A22A6B">
      <w:pPr>
        <w:pStyle w:val="Akapitzlist"/>
        <w:rPr>
          <w:rFonts w:ascii="Arial" w:hAnsi="Arial" w:cs="Arial"/>
        </w:rPr>
      </w:pPr>
    </w:p>
    <w:p w14:paraId="3D6A3500" w14:textId="77777777" w:rsidR="006E0578" w:rsidRPr="00E009BF" w:rsidRDefault="00A22A6B" w:rsidP="00D025C7">
      <w:pPr>
        <w:pStyle w:val="Akapitzlist"/>
        <w:ind w:left="851"/>
        <w:jc w:val="both"/>
        <w:rPr>
          <w:rFonts w:ascii="Arial" w:hAnsi="Arial" w:cs="Arial"/>
        </w:rPr>
      </w:pPr>
      <w:r w:rsidRPr="00E009BF">
        <w:rPr>
          <w:rFonts w:ascii="Arial" w:hAnsi="Arial" w:cs="Arial"/>
        </w:rPr>
        <w:t xml:space="preserve">Wymagane jest dostarczenie dokumentacji konstrukcyjnej w formie elektronicznej </w:t>
      </w:r>
      <w:r w:rsidRPr="00E009BF">
        <w:rPr>
          <w:rFonts w:ascii="Arial" w:hAnsi="Arial" w:cs="Arial"/>
        </w:rPr>
        <w:br/>
        <w:t xml:space="preserve">i papierowej wraz z </w:t>
      </w:r>
      <w:r w:rsidR="008257A0" w:rsidRPr="00E009BF">
        <w:rPr>
          <w:rFonts w:ascii="Arial" w:hAnsi="Arial" w:cs="Arial"/>
        </w:rPr>
        <w:t xml:space="preserve">niezbędnymi zezwoleniami </w:t>
      </w:r>
      <w:r w:rsidR="00F4339C" w:rsidRPr="00E009BF">
        <w:rPr>
          <w:rFonts w:ascii="Arial" w:hAnsi="Arial" w:cs="Arial"/>
        </w:rPr>
        <w:t>oraz</w:t>
      </w:r>
      <w:r w:rsidR="008257A0" w:rsidRPr="00E009BF">
        <w:rPr>
          <w:rFonts w:ascii="Arial" w:hAnsi="Arial" w:cs="Arial"/>
        </w:rPr>
        <w:t xml:space="preserve"> </w:t>
      </w:r>
      <w:r w:rsidRPr="00E009BF">
        <w:rPr>
          <w:rFonts w:ascii="Arial" w:hAnsi="Arial" w:cs="Arial"/>
        </w:rPr>
        <w:t xml:space="preserve">licencją do utrwalania </w:t>
      </w:r>
      <w:r w:rsidR="00FD262A" w:rsidRPr="00E009BF">
        <w:rPr>
          <w:rFonts w:ascii="Arial" w:hAnsi="Arial" w:cs="Arial"/>
        </w:rPr>
        <w:br/>
      </w:r>
      <w:r w:rsidRPr="00E009BF">
        <w:rPr>
          <w:rFonts w:ascii="Arial" w:hAnsi="Arial" w:cs="Arial"/>
        </w:rPr>
        <w:t>i zwielokrotniania oraz obrotu oryginałem</w:t>
      </w:r>
      <w:r w:rsidR="00A37D24" w:rsidRPr="00E009BF">
        <w:rPr>
          <w:rFonts w:ascii="Arial" w:hAnsi="Arial" w:cs="Arial"/>
        </w:rPr>
        <w:t xml:space="preserve"> </w:t>
      </w:r>
      <w:r w:rsidRPr="00E009BF">
        <w:rPr>
          <w:rFonts w:ascii="Arial" w:hAnsi="Arial" w:cs="Arial"/>
        </w:rPr>
        <w:t>w</w:t>
      </w:r>
      <w:r w:rsidR="00A37D24" w:rsidRPr="00E009BF">
        <w:rPr>
          <w:rFonts w:ascii="Arial" w:hAnsi="Arial" w:cs="Arial"/>
        </w:rPr>
        <w:t xml:space="preserve"> zakresie niezbędnym dla prawidłowej</w:t>
      </w:r>
      <w:r w:rsidR="00F17A90" w:rsidRPr="00E009BF">
        <w:rPr>
          <w:rFonts w:ascii="Arial" w:hAnsi="Arial" w:cs="Arial"/>
        </w:rPr>
        <w:t xml:space="preserve"> </w:t>
      </w:r>
      <w:r w:rsidRPr="00E009BF">
        <w:rPr>
          <w:rFonts w:ascii="Arial" w:hAnsi="Arial" w:cs="Arial"/>
        </w:rPr>
        <w:t>eksploatacj</w:t>
      </w:r>
      <w:r w:rsidR="00A37D24" w:rsidRPr="00E009BF">
        <w:rPr>
          <w:rFonts w:ascii="Arial" w:hAnsi="Arial" w:cs="Arial"/>
        </w:rPr>
        <w:t>i</w:t>
      </w:r>
      <w:r w:rsidRPr="00E009BF">
        <w:rPr>
          <w:rFonts w:ascii="Arial" w:hAnsi="Arial" w:cs="Arial"/>
        </w:rPr>
        <w:t xml:space="preserve"> i utrzymani</w:t>
      </w:r>
      <w:r w:rsidR="00A37D24" w:rsidRPr="00E009BF">
        <w:rPr>
          <w:rFonts w:ascii="Arial" w:hAnsi="Arial" w:cs="Arial"/>
        </w:rPr>
        <w:t>a</w:t>
      </w:r>
      <w:r w:rsidRPr="00E009BF">
        <w:rPr>
          <w:rFonts w:ascii="Arial" w:hAnsi="Arial" w:cs="Arial"/>
        </w:rPr>
        <w:t xml:space="preserve"> </w:t>
      </w:r>
      <w:r w:rsidR="008C11E4" w:rsidRPr="00E009BF">
        <w:rPr>
          <w:rFonts w:ascii="Arial" w:hAnsi="Arial" w:cs="Arial"/>
        </w:rPr>
        <w:t>W</w:t>
      </w:r>
      <w:r w:rsidRPr="00E009BF">
        <w:rPr>
          <w:rFonts w:ascii="Arial" w:hAnsi="Arial" w:cs="Arial"/>
        </w:rPr>
        <w:t xml:space="preserve">agonów oraz w zakresie dokonywania zmian </w:t>
      </w:r>
      <w:r w:rsidR="00FD262A" w:rsidRPr="00E009BF">
        <w:rPr>
          <w:rFonts w:ascii="Arial" w:hAnsi="Arial" w:cs="Arial"/>
        </w:rPr>
        <w:br/>
      </w:r>
      <w:r w:rsidRPr="00E009BF">
        <w:rPr>
          <w:rFonts w:ascii="Arial" w:hAnsi="Arial" w:cs="Arial"/>
        </w:rPr>
        <w:t>w dokumentacji cel</w:t>
      </w:r>
      <w:r w:rsidR="00F4339C" w:rsidRPr="00E009BF">
        <w:rPr>
          <w:rFonts w:ascii="Arial" w:hAnsi="Arial" w:cs="Arial"/>
        </w:rPr>
        <w:t>em</w:t>
      </w:r>
      <w:r w:rsidRPr="00E009BF">
        <w:rPr>
          <w:rFonts w:ascii="Arial" w:hAnsi="Arial" w:cs="Arial"/>
        </w:rPr>
        <w:t xml:space="preserve"> modernizacji </w:t>
      </w:r>
      <w:r w:rsidR="008C11E4" w:rsidRPr="00E009BF">
        <w:rPr>
          <w:rFonts w:ascii="Arial" w:hAnsi="Arial" w:cs="Arial"/>
        </w:rPr>
        <w:t>W</w:t>
      </w:r>
      <w:r w:rsidR="00D025C7" w:rsidRPr="00E009BF">
        <w:rPr>
          <w:rFonts w:ascii="Arial" w:hAnsi="Arial" w:cs="Arial"/>
        </w:rPr>
        <w:t>agonów.</w:t>
      </w:r>
    </w:p>
    <w:p w14:paraId="2E8020D6" w14:textId="77777777" w:rsidR="006E0578" w:rsidRPr="00E009BF" w:rsidRDefault="006E0578">
      <w:pPr>
        <w:rPr>
          <w:rFonts w:ascii="Arial" w:hAnsi="Arial" w:cs="Arial"/>
        </w:rPr>
      </w:pPr>
      <w:r w:rsidRPr="00E009BF">
        <w:rPr>
          <w:rFonts w:ascii="Arial" w:hAnsi="Arial" w:cs="Arial"/>
        </w:rPr>
        <w:br w:type="page"/>
      </w:r>
    </w:p>
    <w:p w14:paraId="0478716F" w14:textId="77777777" w:rsidR="006E0578" w:rsidRPr="00E009BF" w:rsidRDefault="006E0578" w:rsidP="006E0578">
      <w:pPr>
        <w:rPr>
          <w:rFonts w:ascii="Arial" w:hAnsi="Arial" w:cs="Arial"/>
          <w:b/>
        </w:rPr>
      </w:pPr>
      <w:r w:rsidRPr="00E009BF">
        <w:rPr>
          <w:rFonts w:ascii="Arial" w:hAnsi="Arial" w:cs="Arial"/>
          <w:b/>
          <w:u w:val="single"/>
        </w:rPr>
        <w:lastRenderedPageBreak/>
        <w:t>Załącznik 1b</w:t>
      </w:r>
      <w:r w:rsidRPr="00E009BF">
        <w:rPr>
          <w:rFonts w:ascii="Arial" w:hAnsi="Arial" w:cs="Arial"/>
          <w:b/>
        </w:rPr>
        <w:t xml:space="preserve"> do Opisu Przedmiotu Zamówienia.</w:t>
      </w:r>
    </w:p>
    <w:p w14:paraId="1BA471F0" w14:textId="77777777" w:rsidR="006E0578" w:rsidRPr="00E009BF" w:rsidRDefault="006E0578" w:rsidP="006E0578">
      <w:pPr>
        <w:rPr>
          <w:rFonts w:ascii="Arial" w:hAnsi="Arial" w:cs="Arial"/>
          <w:b/>
        </w:rPr>
      </w:pPr>
    </w:p>
    <w:p w14:paraId="0EB3CA06" w14:textId="77777777" w:rsidR="006E0578" w:rsidRPr="00E009BF" w:rsidRDefault="006E0578" w:rsidP="006E0578">
      <w:pPr>
        <w:jc w:val="center"/>
        <w:rPr>
          <w:rFonts w:ascii="Arial" w:hAnsi="Arial" w:cs="Arial"/>
          <w:b/>
        </w:rPr>
      </w:pPr>
      <w:r w:rsidRPr="00E009BF">
        <w:rPr>
          <w:rFonts w:ascii="Arial" w:hAnsi="Arial" w:cs="Arial"/>
          <w:b/>
        </w:rPr>
        <w:t xml:space="preserve">Warunki techniczne dostawy 4 – osiowych wagonów platform </w:t>
      </w:r>
      <w:r w:rsidRPr="00E009BF">
        <w:rPr>
          <w:rFonts w:ascii="Arial" w:hAnsi="Arial" w:cs="Arial"/>
          <w:b/>
        </w:rPr>
        <w:br/>
        <w:t>o długości ładunkowej 40’, serii Sgmmnss.</w:t>
      </w:r>
    </w:p>
    <w:p w14:paraId="225A06BF" w14:textId="77777777" w:rsidR="003B0D5E" w:rsidRPr="00E009BF" w:rsidRDefault="003B0D5E" w:rsidP="003B0D5E">
      <w:pPr>
        <w:pStyle w:val="Akapitzlist"/>
        <w:rPr>
          <w:rFonts w:ascii="Arial" w:hAnsi="Arial" w:cs="Arial"/>
        </w:rPr>
      </w:pPr>
    </w:p>
    <w:p w14:paraId="72C19A8F" w14:textId="77777777" w:rsidR="003B0D5E" w:rsidRPr="00E009BF" w:rsidRDefault="003B0D5E" w:rsidP="000E66E2">
      <w:pPr>
        <w:pStyle w:val="Akapitzlist"/>
        <w:numPr>
          <w:ilvl w:val="0"/>
          <w:numId w:val="138"/>
        </w:numPr>
        <w:spacing w:before="120" w:line="280" w:lineRule="atLeast"/>
        <w:ind w:left="426" w:hanging="426"/>
        <w:rPr>
          <w:rFonts w:ascii="Arial" w:hAnsi="Arial" w:cs="Arial"/>
          <w:color w:val="000000"/>
        </w:rPr>
      </w:pPr>
      <w:r w:rsidRPr="00E009BF">
        <w:rPr>
          <w:rFonts w:ascii="Arial" w:hAnsi="Arial" w:cs="Arial"/>
          <w:color w:val="000000"/>
        </w:rPr>
        <w:t>Charakterystyka techniczna wagonu serii Sgmmnss:</w:t>
      </w:r>
    </w:p>
    <w:p w14:paraId="0853639A" w14:textId="77777777" w:rsidR="003B0D5E" w:rsidRPr="00E009BF" w:rsidRDefault="003B0D5E" w:rsidP="003B0D5E">
      <w:pPr>
        <w:ind w:left="426"/>
        <w:jc w:val="both"/>
        <w:rPr>
          <w:rFonts w:ascii="Arial" w:hAnsi="Arial" w:cs="Arial"/>
        </w:rPr>
      </w:pPr>
      <w:r w:rsidRPr="00E009BF">
        <w:rPr>
          <w:rFonts w:ascii="Arial" w:hAnsi="Arial" w:cs="Arial"/>
        </w:rPr>
        <w:t xml:space="preserve">Przedmiotem II części zamówienia jest 36 </w:t>
      </w:r>
      <w:r w:rsidR="00631B7C" w:rsidRPr="00E009BF">
        <w:rPr>
          <w:rFonts w:ascii="Arial" w:hAnsi="Arial" w:cs="Arial"/>
        </w:rPr>
        <w:t xml:space="preserve">sztuk czteroosiowych </w:t>
      </w:r>
      <w:r w:rsidRPr="00E009BF">
        <w:rPr>
          <w:rFonts w:ascii="Arial" w:hAnsi="Arial" w:cs="Arial"/>
        </w:rPr>
        <w:t xml:space="preserve">wagonów platform </w:t>
      </w:r>
      <w:r w:rsidR="00631B7C" w:rsidRPr="00E009BF">
        <w:rPr>
          <w:rFonts w:ascii="Arial" w:hAnsi="Arial" w:cs="Arial"/>
        </w:rPr>
        <w:br/>
      </w:r>
      <w:r w:rsidRPr="00E009BF">
        <w:rPr>
          <w:rFonts w:ascii="Arial" w:hAnsi="Arial" w:cs="Arial"/>
        </w:rPr>
        <w:t xml:space="preserve">(do przewozu kontenerów) o długości ładunkowej wynoszącej 40 stóp. Konstrukcja musi umożliwiać transport kontenerów o długości: 20’, 30’, 40’. Wagon musi posiadać dopuszczenie do komunikacji międzynarodowej z uwzględnieniem komunikacji promowej.  Ostoja wagonu ma być oparta na trzech wózkach dwuosiowych rodziny Y25. Wagon musi być komplementarny z wymaganiami interoperacyjności TSI WAG oraz TSI NOI. </w:t>
      </w:r>
    </w:p>
    <w:p w14:paraId="0220C3F8" w14:textId="77777777" w:rsidR="003B0D5E" w:rsidRPr="00E009BF" w:rsidRDefault="003B0D5E" w:rsidP="003B0D5E">
      <w:pPr>
        <w:ind w:left="426"/>
        <w:jc w:val="both"/>
        <w:rPr>
          <w:rFonts w:ascii="Arial" w:hAnsi="Arial" w:cs="Arial"/>
        </w:rPr>
      </w:pPr>
      <w:r w:rsidRPr="00E009BF">
        <w:rPr>
          <w:rFonts w:ascii="Arial" w:hAnsi="Arial" w:cs="Arial"/>
        </w:rPr>
        <w:t>Tabela 1. Dane Techniczne i eksploatacyjne wagonu.</w:t>
      </w:r>
    </w:p>
    <w:tbl>
      <w:tblPr>
        <w:tblW w:w="8320" w:type="dxa"/>
        <w:jc w:val="center"/>
        <w:tblCellMar>
          <w:left w:w="70" w:type="dxa"/>
          <w:right w:w="70" w:type="dxa"/>
        </w:tblCellMar>
        <w:tblLook w:val="04A0" w:firstRow="1" w:lastRow="0" w:firstColumn="1" w:lastColumn="0" w:noHBand="0" w:noVBand="1"/>
      </w:tblPr>
      <w:tblGrid>
        <w:gridCol w:w="2972"/>
        <w:gridCol w:w="5348"/>
      </w:tblGrid>
      <w:tr w:rsidR="003B0D5E" w:rsidRPr="00E009BF" w14:paraId="3D0E6795" w14:textId="77777777" w:rsidTr="00703906">
        <w:trPr>
          <w:trHeight w:val="375"/>
          <w:tblHeader/>
          <w:jc w:val="center"/>
        </w:trPr>
        <w:tc>
          <w:tcPr>
            <w:tcW w:w="832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3E0ABD56" w14:textId="77777777" w:rsidR="003B0D5E" w:rsidRPr="00E009BF" w:rsidRDefault="003B0D5E" w:rsidP="000E66E2">
            <w:pPr>
              <w:spacing w:after="0"/>
              <w:jc w:val="center"/>
              <w:rPr>
                <w:rFonts w:ascii="Arial" w:hAnsi="Arial" w:cs="Arial"/>
                <w:b/>
              </w:rPr>
            </w:pPr>
            <w:r w:rsidRPr="00E009BF">
              <w:rPr>
                <w:rFonts w:ascii="Arial" w:hAnsi="Arial" w:cs="Arial"/>
                <w:b/>
              </w:rPr>
              <w:t xml:space="preserve">Wagon czteroosiowy o łącznej </w:t>
            </w:r>
            <w:r w:rsidR="00565D81" w:rsidRPr="00E009BF">
              <w:rPr>
                <w:rFonts w:ascii="Arial" w:hAnsi="Arial" w:cs="Arial"/>
                <w:b/>
              </w:rPr>
              <w:t>długości ładunkowej wynoszącej 4</w:t>
            </w:r>
            <w:r w:rsidRPr="00E009BF">
              <w:rPr>
                <w:rFonts w:ascii="Arial" w:hAnsi="Arial" w:cs="Arial"/>
                <w:b/>
              </w:rPr>
              <w:t>0 stóp</w:t>
            </w:r>
          </w:p>
        </w:tc>
      </w:tr>
      <w:tr w:rsidR="003B0D5E" w:rsidRPr="00E009BF" w14:paraId="66EBE27F" w14:textId="77777777" w:rsidTr="00703906">
        <w:trPr>
          <w:trHeight w:val="375"/>
          <w:tblHeader/>
          <w:jc w:val="center"/>
        </w:trPr>
        <w:tc>
          <w:tcPr>
            <w:tcW w:w="2972"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6CA899B7" w14:textId="77777777" w:rsidR="003B0D5E" w:rsidRPr="00E009BF" w:rsidRDefault="003B0D5E" w:rsidP="000E66E2">
            <w:pPr>
              <w:spacing w:after="0"/>
              <w:jc w:val="center"/>
              <w:rPr>
                <w:rFonts w:ascii="Arial" w:hAnsi="Arial" w:cs="Arial"/>
                <w:b/>
              </w:rPr>
            </w:pPr>
            <w:r w:rsidRPr="00E009BF">
              <w:rPr>
                <w:rFonts w:ascii="Arial" w:hAnsi="Arial" w:cs="Arial"/>
                <w:b/>
              </w:rPr>
              <w:t>Parametr</w:t>
            </w:r>
          </w:p>
        </w:tc>
        <w:tc>
          <w:tcPr>
            <w:tcW w:w="5348"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1B1DF27A" w14:textId="77777777" w:rsidR="003B0D5E" w:rsidRPr="00E009BF" w:rsidRDefault="003B0D5E" w:rsidP="000E66E2">
            <w:pPr>
              <w:spacing w:after="0"/>
              <w:jc w:val="center"/>
              <w:rPr>
                <w:rFonts w:ascii="Arial" w:hAnsi="Arial" w:cs="Arial"/>
                <w:b/>
              </w:rPr>
            </w:pPr>
            <w:r w:rsidRPr="00E009BF">
              <w:rPr>
                <w:rFonts w:ascii="Arial" w:hAnsi="Arial" w:cs="Arial"/>
                <w:b/>
              </w:rPr>
              <w:t>Wielkość</w:t>
            </w:r>
          </w:p>
        </w:tc>
      </w:tr>
      <w:tr w:rsidR="003B0D5E" w:rsidRPr="00E009BF" w14:paraId="0A564FAB" w14:textId="77777777" w:rsidTr="00703906">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025D1A7A" w14:textId="77777777" w:rsidR="003B0D5E" w:rsidRPr="00E009BF" w:rsidRDefault="003B0D5E" w:rsidP="000E66E2">
            <w:pPr>
              <w:spacing w:after="0"/>
              <w:jc w:val="both"/>
              <w:rPr>
                <w:rFonts w:ascii="Arial" w:hAnsi="Arial" w:cs="Arial"/>
              </w:rPr>
            </w:pPr>
            <w:r w:rsidRPr="00E009BF">
              <w:rPr>
                <w:rFonts w:ascii="Arial" w:hAnsi="Arial" w:cs="Arial"/>
              </w:rPr>
              <w:t xml:space="preserve">Rozstaw toru </w:t>
            </w:r>
          </w:p>
        </w:tc>
        <w:tc>
          <w:tcPr>
            <w:tcW w:w="5348" w:type="dxa"/>
            <w:tcBorders>
              <w:top w:val="nil"/>
              <w:left w:val="nil"/>
              <w:bottom w:val="single" w:sz="4" w:space="0" w:color="auto"/>
              <w:right w:val="single" w:sz="4" w:space="0" w:color="auto"/>
            </w:tcBorders>
            <w:shd w:val="clear" w:color="auto" w:fill="auto"/>
            <w:vAlign w:val="center"/>
          </w:tcPr>
          <w:p w14:paraId="48CD62DB" w14:textId="77777777" w:rsidR="003B0D5E" w:rsidRPr="00E009BF" w:rsidRDefault="003B0D5E" w:rsidP="000E66E2">
            <w:pPr>
              <w:spacing w:after="0"/>
              <w:rPr>
                <w:rFonts w:ascii="Arial" w:hAnsi="Arial" w:cs="Arial"/>
              </w:rPr>
            </w:pPr>
            <w:r w:rsidRPr="00E009BF">
              <w:rPr>
                <w:rFonts w:ascii="Arial" w:hAnsi="Arial" w:cs="Arial"/>
              </w:rPr>
              <w:t>1435 mm</w:t>
            </w:r>
          </w:p>
        </w:tc>
      </w:tr>
      <w:tr w:rsidR="003B0D5E" w:rsidRPr="00E009BF" w14:paraId="6D6E2ECD" w14:textId="77777777" w:rsidTr="00703906">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2C3B1103" w14:textId="77777777" w:rsidR="003B0D5E" w:rsidRPr="00E009BF" w:rsidRDefault="003B0D5E" w:rsidP="000E66E2">
            <w:pPr>
              <w:spacing w:after="0"/>
              <w:rPr>
                <w:rFonts w:ascii="Arial" w:hAnsi="Arial" w:cs="Arial"/>
              </w:rPr>
            </w:pPr>
            <w:r w:rsidRPr="00E009BF">
              <w:rPr>
                <w:rFonts w:ascii="Arial" w:hAnsi="Arial" w:cs="Arial"/>
              </w:rPr>
              <w:t>Maksymalna długość ze zderzakami</w:t>
            </w:r>
          </w:p>
        </w:tc>
        <w:tc>
          <w:tcPr>
            <w:tcW w:w="5348" w:type="dxa"/>
            <w:tcBorders>
              <w:top w:val="nil"/>
              <w:left w:val="nil"/>
              <w:bottom w:val="single" w:sz="4" w:space="0" w:color="auto"/>
              <w:right w:val="single" w:sz="4" w:space="0" w:color="auto"/>
            </w:tcBorders>
            <w:shd w:val="clear" w:color="auto" w:fill="auto"/>
            <w:vAlign w:val="center"/>
          </w:tcPr>
          <w:p w14:paraId="71087B46" w14:textId="77777777" w:rsidR="003B0D5E" w:rsidRPr="00E009BF" w:rsidRDefault="003B0D5E" w:rsidP="009A7DC1">
            <w:pPr>
              <w:spacing w:after="0"/>
              <w:rPr>
                <w:rFonts w:ascii="Arial" w:hAnsi="Arial" w:cs="Arial"/>
              </w:rPr>
            </w:pPr>
            <w:r w:rsidRPr="00E009BF">
              <w:rPr>
                <w:rFonts w:ascii="Arial" w:hAnsi="Arial" w:cs="Arial"/>
              </w:rPr>
              <w:t xml:space="preserve">13 </w:t>
            </w:r>
            <w:r w:rsidR="009A7DC1" w:rsidRPr="00E009BF">
              <w:rPr>
                <w:rFonts w:ascii="Arial" w:hAnsi="Arial" w:cs="Arial"/>
              </w:rPr>
              <w:t>95</w:t>
            </w:r>
            <w:r w:rsidRPr="00E009BF">
              <w:rPr>
                <w:rFonts w:ascii="Arial" w:hAnsi="Arial" w:cs="Arial"/>
              </w:rPr>
              <w:t>0 mm</w:t>
            </w:r>
          </w:p>
        </w:tc>
      </w:tr>
      <w:tr w:rsidR="003B0D5E" w:rsidRPr="00E009BF" w14:paraId="4D60A084" w14:textId="77777777" w:rsidTr="00703906">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370670C6" w14:textId="77777777" w:rsidR="003B0D5E" w:rsidRPr="00E009BF" w:rsidRDefault="003B0D5E" w:rsidP="000E66E2">
            <w:pPr>
              <w:spacing w:after="0"/>
              <w:rPr>
                <w:rFonts w:ascii="Arial" w:hAnsi="Arial" w:cs="Arial"/>
              </w:rPr>
            </w:pPr>
            <w:r w:rsidRPr="00E009BF">
              <w:rPr>
                <w:rFonts w:ascii="Arial" w:hAnsi="Arial" w:cs="Arial"/>
              </w:rPr>
              <w:t>Maksymalna masa własna wagonu</w:t>
            </w:r>
          </w:p>
        </w:tc>
        <w:tc>
          <w:tcPr>
            <w:tcW w:w="5348" w:type="dxa"/>
            <w:tcBorders>
              <w:top w:val="nil"/>
              <w:left w:val="nil"/>
              <w:bottom w:val="single" w:sz="4" w:space="0" w:color="auto"/>
              <w:right w:val="single" w:sz="4" w:space="0" w:color="auto"/>
            </w:tcBorders>
            <w:shd w:val="clear" w:color="auto" w:fill="auto"/>
            <w:vAlign w:val="center"/>
          </w:tcPr>
          <w:p w14:paraId="0D2130FA" w14:textId="77777777" w:rsidR="003B0D5E" w:rsidRPr="00E009BF" w:rsidRDefault="003B0D5E" w:rsidP="000E66E2">
            <w:pPr>
              <w:spacing w:after="0"/>
              <w:rPr>
                <w:rFonts w:ascii="Arial" w:hAnsi="Arial" w:cs="Arial"/>
              </w:rPr>
            </w:pPr>
            <w:r w:rsidRPr="00E009BF">
              <w:rPr>
                <w:rFonts w:ascii="Arial" w:hAnsi="Arial" w:cs="Arial"/>
              </w:rPr>
              <w:t>16,3 tony ± 2%</w:t>
            </w:r>
          </w:p>
        </w:tc>
      </w:tr>
      <w:tr w:rsidR="003B0D5E" w:rsidRPr="00E009BF" w14:paraId="1FFD9FEB" w14:textId="77777777" w:rsidTr="00703906">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0EFABC8D" w14:textId="77777777" w:rsidR="003B0D5E" w:rsidRPr="00E009BF" w:rsidRDefault="001E78CB" w:rsidP="000E66E2">
            <w:pPr>
              <w:spacing w:after="0"/>
              <w:rPr>
                <w:rFonts w:ascii="Arial" w:hAnsi="Arial" w:cs="Arial"/>
              </w:rPr>
            </w:pPr>
            <w:r w:rsidRPr="00E009BF">
              <w:rPr>
                <w:rFonts w:ascii="Arial" w:hAnsi="Arial" w:cs="Arial"/>
              </w:rPr>
              <w:t>D</w:t>
            </w:r>
            <w:r w:rsidR="003B0D5E" w:rsidRPr="00E009BF">
              <w:rPr>
                <w:rFonts w:ascii="Arial" w:hAnsi="Arial" w:cs="Arial"/>
              </w:rPr>
              <w:t>ługość ładunkowa</w:t>
            </w:r>
          </w:p>
        </w:tc>
        <w:tc>
          <w:tcPr>
            <w:tcW w:w="5348" w:type="dxa"/>
            <w:tcBorders>
              <w:top w:val="nil"/>
              <w:left w:val="nil"/>
              <w:bottom w:val="single" w:sz="4" w:space="0" w:color="auto"/>
              <w:right w:val="single" w:sz="4" w:space="0" w:color="auto"/>
            </w:tcBorders>
            <w:shd w:val="clear" w:color="auto" w:fill="auto"/>
            <w:vAlign w:val="center"/>
          </w:tcPr>
          <w:p w14:paraId="44202379" w14:textId="77777777" w:rsidR="003B0D5E" w:rsidRPr="00E009BF" w:rsidRDefault="003B0D5E" w:rsidP="000E66E2">
            <w:pPr>
              <w:spacing w:after="0"/>
              <w:rPr>
                <w:rFonts w:ascii="Arial" w:hAnsi="Arial" w:cs="Arial"/>
              </w:rPr>
            </w:pPr>
            <w:r w:rsidRPr="00E009BF">
              <w:rPr>
                <w:rFonts w:ascii="Arial" w:hAnsi="Arial" w:cs="Arial"/>
              </w:rPr>
              <w:t>40 stóp</w:t>
            </w:r>
          </w:p>
        </w:tc>
      </w:tr>
      <w:tr w:rsidR="003B0D5E" w:rsidRPr="00E009BF" w14:paraId="58D6267C" w14:textId="77777777" w:rsidTr="00703906">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5FECAE5F" w14:textId="77777777" w:rsidR="003B0D5E" w:rsidRPr="00E009BF" w:rsidRDefault="003B0D5E" w:rsidP="000E66E2">
            <w:pPr>
              <w:spacing w:after="0"/>
              <w:jc w:val="both"/>
              <w:rPr>
                <w:rFonts w:ascii="Arial" w:hAnsi="Arial" w:cs="Arial"/>
              </w:rPr>
            </w:pPr>
            <w:r w:rsidRPr="00E009BF">
              <w:rPr>
                <w:rFonts w:ascii="Arial" w:hAnsi="Arial" w:cs="Arial"/>
              </w:rPr>
              <w:t>Prędkość maksymalna</w:t>
            </w:r>
          </w:p>
        </w:tc>
        <w:tc>
          <w:tcPr>
            <w:tcW w:w="5348" w:type="dxa"/>
            <w:tcBorders>
              <w:top w:val="nil"/>
              <w:left w:val="nil"/>
              <w:bottom w:val="single" w:sz="4" w:space="0" w:color="auto"/>
              <w:right w:val="single" w:sz="4" w:space="0" w:color="auto"/>
            </w:tcBorders>
            <w:shd w:val="clear" w:color="auto" w:fill="auto"/>
            <w:vAlign w:val="center"/>
            <w:hideMark/>
          </w:tcPr>
          <w:p w14:paraId="15EA4E9A" w14:textId="77777777" w:rsidR="003B0D5E" w:rsidRPr="00E009BF" w:rsidRDefault="003B0D5E" w:rsidP="000E66E2">
            <w:pPr>
              <w:spacing w:after="0"/>
              <w:rPr>
                <w:rFonts w:ascii="Arial" w:hAnsi="Arial" w:cs="Arial"/>
              </w:rPr>
            </w:pPr>
            <w:r w:rsidRPr="00E009BF">
              <w:rPr>
                <w:rFonts w:ascii="Arial" w:hAnsi="Arial" w:cs="Arial"/>
              </w:rPr>
              <w:t xml:space="preserve">100 km/h w stanie ładownym do nacisku 22,5 t/oś                                                                       </w:t>
            </w:r>
            <w:r w:rsidRPr="00E009BF">
              <w:rPr>
                <w:rFonts w:ascii="Arial" w:hAnsi="Arial" w:cs="Arial"/>
              </w:rPr>
              <w:br/>
              <w:t xml:space="preserve">120 km/h w stanie ładownym do nacisku 20,0 t/oś                                                                       </w:t>
            </w:r>
          </w:p>
        </w:tc>
      </w:tr>
      <w:tr w:rsidR="003B0D5E" w:rsidRPr="00E009BF" w14:paraId="386E173F" w14:textId="77777777" w:rsidTr="00703906">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2A8F5A42" w14:textId="77777777" w:rsidR="003B0D5E" w:rsidRPr="00E009BF" w:rsidRDefault="003B0D5E" w:rsidP="000E66E2">
            <w:pPr>
              <w:spacing w:after="0"/>
              <w:jc w:val="both"/>
              <w:rPr>
                <w:rFonts w:ascii="Arial" w:hAnsi="Arial" w:cs="Arial"/>
              </w:rPr>
            </w:pPr>
            <w:r w:rsidRPr="00E009BF">
              <w:rPr>
                <w:rFonts w:ascii="Arial" w:hAnsi="Arial" w:cs="Arial"/>
              </w:rPr>
              <w:t>Przystosowanie do komunikacji międzynarodowej</w:t>
            </w:r>
          </w:p>
        </w:tc>
        <w:tc>
          <w:tcPr>
            <w:tcW w:w="5348" w:type="dxa"/>
            <w:tcBorders>
              <w:top w:val="nil"/>
              <w:left w:val="nil"/>
              <w:bottom w:val="single" w:sz="4" w:space="0" w:color="auto"/>
              <w:right w:val="single" w:sz="4" w:space="0" w:color="auto"/>
            </w:tcBorders>
            <w:shd w:val="clear" w:color="auto" w:fill="auto"/>
            <w:vAlign w:val="center"/>
          </w:tcPr>
          <w:p w14:paraId="58866F71" w14:textId="77777777" w:rsidR="003B0D5E" w:rsidRPr="00E009BF" w:rsidRDefault="003B0D5E" w:rsidP="000E66E2">
            <w:pPr>
              <w:spacing w:after="0"/>
              <w:rPr>
                <w:rFonts w:ascii="Arial" w:hAnsi="Arial" w:cs="Arial"/>
              </w:rPr>
            </w:pPr>
            <w:r w:rsidRPr="00E009BF">
              <w:rPr>
                <w:rFonts w:ascii="Arial" w:hAnsi="Arial" w:cs="Arial"/>
              </w:rPr>
              <w:t>TEN GE</w:t>
            </w:r>
          </w:p>
        </w:tc>
      </w:tr>
      <w:tr w:rsidR="003B0D5E" w:rsidRPr="0008716C" w14:paraId="568E7A8E" w14:textId="77777777" w:rsidTr="00703906">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727E9384" w14:textId="77777777" w:rsidR="003B0D5E" w:rsidRPr="00E009BF" w:rsidRDefault="003B0D5E" w:rsidP="000E66E2">
            <w:pPr>
              <w:spacing w:after="0"/>
              <w:jc w:val="both"/>
              <w:rPr>
                <w:rFonts w:ascii="Arial" w:hAnsi="Arial" w:cs="Arial"/>
              </w:rPr>
            </w:pPr>
            <w:r w:rsidRPr="00E009BF">
              <w:rPr>
                <w:rFonts w:ascii="Arial" w:hAnsi="Arial" w:cs="Arial"/>
              </w:rPr>
              <w:t xml:space="preserve">Skrajnia kinematyczna </w:t>
            </w:r>
          </w:p>
        </w:tc>
        <w:tc>
          <w:tcPr>
            <w:tcW w:w="5348" w:type="dxa"/>
            <w:tcBorders>
              <w:top w:val="nil"/>
              <w:left w:val="nil"/>
              <w:bottom w:val="single" w:sz="4" w:space="0" w:color="auto"/>
              <w:right w:val="single" w:sz="4" w:space="0" w:color="auto"/>
            </w:tcBorders>
            <w:shd w:val="clear" w:color="auto" w:fill="auto"/>
            <w:vAlign w:val="center"/>
            <w:hideMark/>
          </w:tcPr>
          <w:p w14:paraId="7CEE21AA" w14:textId="77777777" w:rsidR="003B0D5E" w:rsidRPr="00E009BF" w:rsidRDefault="003B0D5E" w:rsidP="000E66E2">
            <w:pPr>
              <w:spacing w:after="0"/>
              <w:rPr>
                <w:rFonts w:ascii="Arial" w:hAnsi="Arial" w:cs="Arial"/>
                <w:lang w:val="de-DE"/>
              </w:rPr>
            </w:pPr>
            <w:r w:rsidRPr="00E009BF">
              <w:rPr>
                <w:rFonts w:ascii="Arial" w:hAnsi="Arial" w:cs="Arial"/>
                <w:lang w:val="de-DE"/>
              </w:rPr>
              <w:t>G1 wg</w:t>
            </w:r>
            <w:r w:rsidR="001E78CB" w:rsidRPr="00E009BF">
              <w:rPr>
                <w:rFonts w:ascii="Arial" w:hAnsi="Arial" w:cs="Arial"/>
                <w:lang w:val="de-DE"/>
              </w:rPr>
              <w:t>.</w:t>
            </w:r>
            <w:r w:rsidRPr="00E009BF">
              <w:rPr>
                <w:rFonts w:ascii="Arial" w:hAnsi="Arial" w:cs="Arial"/>
                <w:lang w:val="de-DE"/>
              </w:rPr>
              <w:t xml:space="preserve"> TSI WAG, EN 15273-2</w:t>
            </w:r>
          </w:p>
        </w:tc>
      </w:tr>
      <w:tr w:rsidR="003B0D5E" w:rsidRPr="00E009BF" w14:paraId="753D3206" w14:textId="77777777" w:rsidTr="00703906">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330086E8" w14:textId="77777777" w:rsidR="003B0D5E" w:rsidRPr="00E009BF" w:rsidRDefault="003B0D5E" w:rsidP="000E66E2">
            <w:pPr>
              <w:spacing w:after="0"/>
              <w:jc w:val="both"/>
              <w:rPr>
                <w:rFonts w:ascii="Arial" w:hAnsi="Arial" w:cs="Arial"/>
              </w:rPr>
            </w:pPr>
            <w:r w:rsidRPr="00E009BF">
              <w:rPr>
                <w:rFonts w:ascii="Arial" w:hAnsi="Arial" w:cs="Arial"/>
              </w:rPr>
              <w:t xml:space="preserve">Trzpienie kontenerowe </w:t>
            </w:r>
          </w:p>
        </w:tc>
        <w:tc>
          <w:tcPr>
            <w:tcW w:w="5348" w:type="dxa"/>
            <w:tcBorders>
              <w:top w:val="nil"/>
              <w:left w:val="nil"/>
              <w:bottom w:val="single" w:sz="4" w:space="0" w:color="auto"/>
              <w:right w:val="single" w:sz="4" w:space="0" w:color="auto"/>
            </w:tcBorders>
            <w:shd w:val="clear" w:color="auto" w:fill="auto"/>
            <w:vAlign w:val="center"/>
          </w:tcPr>
          <w:p w14:paraId="36444CA5" w14:textId="77777777" w:rsidR="003B0D5E" w:rsidRPr="00E009BF" w:rsidRDefault="003B0D5E" w:rsidP="000E66E2">
            <w:pPr>
              <w:spacing w:after="0"/>
              <w:rPr>
                <w:rFonts w:ascii="Arial" w:hAnsi="Arial" w:cs="Arial"/>
              </w:rPr>
            </w:pPr>
            <w:r w:rsidRPr="00E009BF">
              <w:rPr>
                <w:rFonts w:ascii="Arial" w:hAnsi="Arial" w:cs="Arial"/>
              </w:rPr>
              <w:t>Odchylane, wg karty UIC 571-4 załącznik C</w:t>
            </w:r>
          </w:p>
        </w:tc>
      </w:tr>
      <w:tr w:rsidR="003B0D5E" w:rsidRPr="00E009BF" w14:paraId="127CD098" w14:textId="77777777" w:rsidTr="00703906">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47B51973" w14:textId="77777777" w:rsidR="003B0D5E" w:rsidRPr="00E009BF" w:rsidRDefault="003B0D5E" w:rsidP="000E66E2">
            <w:pPr>
              <w:spacing w:after="0"/>
              <w:jc w:val="both"/>
              <w:rPr>
                <w:rFonts w:ascii="Arial" w:hAnsi="Arial" w:cs="Arial"/>
              </w:rPr>
            </w:pPr>
            <w:r w:rsidRPr="00E009BF">
              <w:rPr>
                <w:rFonts w:ascii="Arial" w:hAnsi="Arial" w:cs="Arial"/>
              </w:rPr>
              <w:t xml:space="preserve">Minimalny promień łuku </w:t>
            </w:r>
          </w:p>
        </w:tc>
        <w:tc>
          <w:tcPr>
            <w:tcW w:w="5348" w:type="dxa"/>
            <w:tcBorders>
              <w:top w:val="nil"/>
              <w:left w:val="nil"/>
              <w:bottom w:val="single" w:sz="4" w:space="0" w:color="auto"/>
              <w:right w:val="single" w:sz="4" w:space="0" w:color="auto"/>
            </w:tcBorders>
            <w:shd w:val="clear" w:color="auto" w:fill="auto"/>
            <w:vAlign w:val="center"/>
            <w:hideMark/>
          </w:tcPr>
          <w:p w14:paraId="099E21A1" w14:textId="77777777" w:rsidR="003B0D5E" w:rsidRPr="00E009BF" w:rsidRDefault="003B0D5E" w:rsidP="000E66E2">
            <w:pPr>
              <w:spacing w:after="0"/>
              <w:rPr>
                <w:rFonts w:ascii="Arial" w:hAnsi="Arial" w:cs="Arial"/>
              </w:rPr>
            </w:pPr>
            <w:r w:rsidRPr="00E009BF">
              <w:rPr>
                <w:rFonts w:ascii="Arial" w:hAnsi="Arial" w:cs="Arial"/>
              </w:rPr>
              <w:t>75 m</w:t>
            </w:r>
          </w:p>
        </w:tc>
      </w:tr>
      <w:tr w:rsidR="003B0D5E" w:rsidRPr="00E009BF" w14:paraId="74F5B768" w14:textId="77777777" w:rsidTr="00703906">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595B060C" w14:textId="77777777" w:rsidR="003B0D5E" w:rsidRPr="00E009BF" w:rsidRDefault="003B0D5E" w:rsidP="000E66E2">
            <w:pPr>
              <w:spacing w:after="0"/>
              <w:jc w:val="both"/>
              <w:rPr>
                <w:rFonts w:ascii="Arial" w:hAnsi="Arial" w:cs="Arial"/>
              </w:rPr>
            </w:pPr>
            <w:r w:rsidRPr="00E009BF">
              <w:rPr>
                <w:rFonts w:ascii="Arial" w:hAnsi="Arial" w:cs="Arial"/>
              </w:rPr>
              <w:t>Minimalny promień łuku toru dla przejazdu skład wagonów</w:t>
            </w:r>
          </w:p>
        </w:tc>
        <w:tc>
          <w:tcPr>
            <w:tcW w:w="5348" w:type="dxa"/>
            <w:tcBorders>
              <w:top w:val="nil"/>
              <w:left w:val="nil"/>
              <w:bottom w:val="single" w:sz="4" w:space="0" w:color="auto"/>
              <w:right w:val="single" w:sz="4" w:space="0" w:color="auto"/>
            </w:tcBorders>
            <w:shd w:val="clear" w:color="auto" w:fill="auto"/>
            <w:vAlign w:val="center"/>
          </w:tcPr>
          <w:p w14:paraId="1403E85B" w14:textId="77777777" w:rsidR="003B0D5E" w:rsidRPr="00E009BF" w:rsidRDefault="003B0D5E" w:rsidP="000E66E2">
            <w:pPr>
              <w:spacing w:after="0"/>
              <w:rPr>
                <w:rFonts w:ascii="Arial" w:hAnsi="Arial" w:cs="Arial"/>
              </w:rPr>
            </w:pPr>
            <w:r w:rsidRPr="00E009BF">
              <w:rPr>
                <w:rFonts w:ascii="Arial" w:hAnsi="Arial" w:cs="Arial"/>
              </w:rPr>
              <w:t>150 m</w:t>
            </w:r>
          </w:p>
        </w:tc>
      </w:tr>
      <w:tr w:rsidR="003B0D5E" w:rsidRPr="00E009BF" w14:paraId="60BD1F56" w14:textId="77777777" w:rsidTr="00703906">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118A1482" w14:textId="77777777" w:rsidR="003B0D5E" w:rsidRPr="00E009BF" w:rsidRDefault="003B0D5E" w:rsidP="000E66E2">
            <w:pPr>
              <w:spacing w:after="0"/>
              <w:jc w:val="both"/>
              <w:rPr>
                <w:rFonts w:ascii="Arial" w:hAnsi="Arial" w:cs="Arial"/>
              </w:rPr>
            </w:pPr>
            <w:r w:rsidRPr="00E009BF">
              <w:rPr>
                <w:rFonts w:ascii="Arial" w:hAnsi="Arial" w:cs="Arial"/>
              </w:rPr>
              <w:t>Pochylenie / promień łuku przy wjeździe na prom</w:t>
            </w:r>
          </w:p>
        </w:tc>
        <w:tc>
          <w:tcPr>
            <w:tcW w:w="5348" w:type="dxa"/>
            <w:tcBorders>
              <w:top w:val="nil"/>
              <w:left w:val="nil"/>
              <w:bottom w:val="single" w:sz="4" w:space="0" w:color="auto"/>
              <w:right w:val="single" w:sz="4" w:space="0" w:color="auto"/>
            </w:tcBorders>
            <w:shd w:val="clear" w:color="auto" w:fill="auto"/>
            <w:vAlign w:val="center"/>
          </w:tcPr>
          <w:p w14:paraId="79417F49" w14:textId="77777777" w:rsidR="003B0D5E" w:rsidRPr="00E009BF" w:rsidRDefault="003B0D5E" w:rsidP="000E66E2">
            <w:pPr>
              <w:spacing w:after="0"/>
              <w:rPr>
                <w:rFonts w:ascii="Arial" w:hAnsi="Arial" w:cs="Arial"/>
              </w:rPr>
            </w:pPr>
            <w:r w:rsidRPr="00E009BF">
              <w:rPr>
                <w:rFonts w:ascii="Arial" w:hAnsi="Arial" w:cs="Arial"/>
              </w:rPr>
              <w:t>1°30' , R = 120m</w:t>
            </w:r>
          </w:p>
        </w:tc>
      </w:tr>
      <w:tr w:rsidR="003B0D5E" w:rsidRPr="00E009BF" w14:paraId="3A83896D" w14:textId="77777777" w:rsidTr="00703906">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5267FDFB" w14:textId="77777777" w:rsidR="003B0D5E" w:rsidRPr="00E009BF" w:rsidRDefault="003B0D5E" w:rsidP="000E66E2">
            <w:pPr>
              <w:spacing w:after="0"/>
              <w:rPr>
                <w:rFonts w:ascii="Arial" w:hAnsi="Arial" w:cs="Arial"/>
              </w:rPr>
            </w:pPr>
            <w:r w:rsidRPr="00E009BF">
              <w:rPr>
                <w:rFonts w:ascii="Arial" w:hAnsi="Arial" w:cs="Arial"/>
              </w:rPr>
              <w:t>Przejazd przez górki rozrządowe i transport promem</w:t>
            </w:r>
          </w:p>
        </w:tc>
        <w:tc>
          <w:tcPr>
            <w:tcW w:w="5348" w:type="dxa"/>
            <w:tcBorders>
              <w:top w:val="nil"/>
              <w:left w:val="nil"/>
              <w:bottom w:val="single" w:sz="4" w:space="0" w:color="auto"/>
              <w:right w:val="single" w:sz="4" w:space="0" w:color="auto"/>
            </w:tcBorders>
            <w:shd w:val="clear" w:color="auto" w:fill="auto"/>
            <w:vAlign w:val="center"/>
          </w:tcPr>
          <w:p w14:paraId="7A877AEB" w14:textId="77777777" w:rsidR="003B0D5E" w:rsidRPr="00E009BF" w:rsidRDefault="003B0D5E" w:rsidP="000E66E2">
            <w:pPr>
              <w:spacing w:after="0"/>
              <w:rPr>
                <w:rFonts w:ascii="Arial" w:hAnsi="Arial" w:cs="Arial"/>
              </w:rPr>
            </w:pPr>
            <w:r w:rsidRPr="00E009BF">
              <w:rPr>
                <w:rFonts w:ascii="Arial" w:hAnsi="Arial" w:cs="Arial"/>
              </w:rPr>
              <w:t>TAK</w:t>
            </w:r>
          </w:p>
        </w:tc>
      </w:tr>
      <w:tr w:rsidR="003B0D5E" w:rsidRPr="00E009BF" w14:paraId="6E108CF4" w14:textId="77777777" w:rsidTr="00703906">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633BDE68" w14:textId="77777777" w:rsidR="003B0D5E" w:rsidRPr="00E009BF" w:rsidRDefault="003B0D5E" w:rsidP="000E66E2">
            <w:pPr>
              <w:spacing w:after="0"/>
              <w:jc w:val="both"/>
              <w:rPr>
                <w:rFonts w:ascii="Arial" w:hAnsi="Arial" w:cs="Arial"/>
              </w:rPr>
            </w:pPr>
            <w:r w:rsidRPr="00E009BF">
              <w:rPr>
                <w:rFonts w:ascii="Arial" w:hAnsi="Arial" w:cs="Arial"/>
              </w:rPr>
              <w:t>Typ wózków (rodzina)</w:t>
            </w:r>
          </w:p>
        </w:tc>
        <w:tc>
          <w:tcPr>
            <w:tcW w:w="5348" w:type="dxa"/>
            <w:tcBorders>
              <w:top w:val="nil"/>
              <w:left w:val="nil"/>
              <w:bottom w:val="single" w:sz="4" w:space="0" w:color="auto"/>
              <w:right w:val="single" w:sz="4" w:space="0" w:color="auto"/>
            </w:tcBorders>
            <w:shd w:val="clear" w:color="auto" w:fill="auto"/>
            <w:vAlign w:val="center"/>
            <w:hideMark/>
          </w:tcPr>
          <w:p w14:paraId="0AD02462" w14:textId="77777777" w:rsidR="003B0D5E" w:rsidRPr="00E009BF" w:rsidRDefault="003B0D5E" w:rsidP="000E66E2">
            <w:pPr>
              <w:spacing w:after="0"/>
              <w:rPr>
                <w:rFonts w:ascii="Arial" w:hAnsi="Arial" w:cs="Arial"/>
              </w:rPr>
            </w:pPr>
            <w:r w:rsidRPr="00E009BF">
              <w:rPr>
                <w:rFonts w:ascii="Arial" w:hAnsi="Arial" w:cs="Arial"/>
              </w:rPr>
              <w:t>Y25</w:t>
            </w:r>
          </w:p>
        </w:tc>
      </w:tr>
      <w:tr w:rsidR="003B0D5E" w:rsidRPr="00E009BF" w14:paraId="321469F1" w14:textId="77777777" w:rsidTr="00703906">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0BFC662E" w14:textId="77777777" w:rsidR="003B0D5E" w:rsidRPr="00E009BF" w:rsidRDefault="003B0D5E" w:rsidP="000E66E2">
            <w:pPr>
              <w:spacing w:after="0"/>
              <w:jc w:val="both"/>
              <w:rPr>
                <w:rFonts w:ascii="Arial" w:hAnsi="Arial" w:cs="Arial"/>
              </w:rPr>
            </w:pPr>
            <w:r w:rsidRPr="00E009BF">
              <w:rPr>
                <w:rFonts w:ascii="Arial" w:hAnsi="Arial" w:cs="Arial"/>
              </w:rPr>
              <w:t>Średnica kół nowych</w:t>
            </w:r>
          </w:p>
        </w:tc>
        <w:tc>
          <w:tcPr>
            <w:tcW w:w="5348" w:type="dxa"/>
            <w:tcBorders>
              <w:top w:val="nil"/>
              <w:left w:val="nil"/>
              <w:bottom w:val="single" w:sz="4" w:space="0" w:color="auto"/>
              <w:right w:val="single" w:sz="4" w:space="0" w:color="auto"/>
            </w:tcBorders>
            <w:shd w:val="clear" w:color="auto" w:fill="auto"/>
            <w:vAlign w:val="center"/>
          </w:tcPr>
          <w:p w14:paraId="6CE897CC" w14:textId="77777777" w:rsidR="003B0D5E" w:rsidRPr="00E009BF" w:rsidRDefault="003B0D5E" w:rsidP="000E66E2">
            <w:pPr>
              <w:spacing w:after="0"/>
              <w:rPr>
                <w:rFonts w:ascii="Arial" w:hAnsi="Arial" w:cs="Arial"/>
              </w:rPr>
            </w:pPr>
            <w:r w:rsidRPr="00E009BF">
              <w:rPr>
                <w:rFonts w:ascii="Arial" w:hAnsi="Arial" w:cs="Arial"/>
              </w:rPr>
              <w:t>920 mm</w:t>
            </w:r>
          </w:p>
        </w:tc>
      </w:tr>
      <w:tr w:rsidR="003B0D5E" w:rsidRPr="00E009BF" w14:paraId="670C98D1" w14:textId="77777777" w:rsidTr="00703906">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54310DB4" w14:textId="77777777" w:rsidR="003B0D5E" w:rsidRPr="00E009BF" w:rsidRDefault="003B0D5E" w:rsidP="000E66E2">
            <w:pPr>
              <w:spacing w:after="0"/>
              <w:jc w:val="both"/>
              <w:rPr>
                <w:rFonts w:ascii="Arial" w:hAnsi="Arial" w:cs="Arial"/>
              </w:rPr>
            </w:pPr>
            <w:r w:rsidRPr="00E009BF">
              <w:rPr>
                <w:rFonts w:ascii="Arial" w:hAnsi="Arial" w:cs="Arial"/>
              </w:rPr>
              <w:t>Maksymalny nacisk na oś</w:t>
            </w:r>
          </w:p>
        </w:tc>
        <w:tc>
          <w:tcPr>
            <w:tcW w:w="5348" w:type="dxa"/>
            <w:tcBorders>
              <w:top w:val="nil"/>
              <w:left w:val="nil"/>
              <w:bottom w:val="single" w:sz="4" w:space="0" w:color="auto"/>
              <w:right w:val="single" w:sz="4" w:space="0" w:color="auto"/>
            </w:tcBorders>
            <w:shd w:val="clear" w:color="auto" w:fill="auto"/>
            <w:vAlign w:val="center"/>
            <w:hideMark/>
          </w:tcPr>
          <w:p w14:paraId="78E79358" w14:textId="77777777" w:rsidR="003B0D5E" w:rsidRPr="00E009BF" w:rsidRDefault="003B0D5E" w:rsidP="000E66E2">
            <w:pPr>
              <w:spacing w:after="0"/>
              <w:rPr>
                <w:rFonts w:ascii="Arial" w:hAnsi="Arial" w:cs="Arial"/>
              </w:rPr>
            </w:pPr>
            <w:r w:rsidRPr="00E009BF">
              <w:rPr>
                <w:rFonts w:ascii="Arial" w:hAnsi="Arial" w:cs="Arial"/>
              </w:rPr>
              <w:t>22,5 t</w:t>
            </w:r>
          </w:p>
        </w:tc>
      </w:tr>
      <w:tr w:rsidR="003B0D5E" w:rsidRPr="00E009BF" w14:paraId="0F9FDDD0" w14:textId="77777777" w:rsidTr="00703906">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694F81E2" w14:textId="77777777" w:rsidR="003B0D5E" w:rsidRPr="00E009BF" w:rsidRDefault="003B0D5E" w:rsidP="000E66E2">
            <w:pPr>
              <w:spacing w:after="0"/>
              <w:rPr>
                <w:rFonts w:ascii="Arial" w:hAnsi="Arial" w:cs="Arial"/>
              </w:rPr>
            </w:pPr>
            <w:r w:rsidRPr="00E009BF">
              <w:rPr>
                <w:rFonts w:ascii="Arial" w:hAnsi="Arial" w:cs="Arial"/>
              </w:rPr>
              <w:t xml:space="preserve">Rodzaj hamulca zasadniczego </w:t>
            </w:r>
          </w:p>
        </w:tc>
        <w:tc>
          <w:tcPr>
            <w:tcW w:w="5348" w:type="dxa"/>
            <w:tcBorders>
              <w:top w:val="nil"/>
              <w:left w:val="nil"/>
              <w:bottom w:val="single" w:sz="4" w:space="0" w:color="auto"/>
              <w:right w:val="single" w:sz="4" w:space="0" w:color="auto"/>
            </w:tcBorders>
            <w:shd w:val="clear" w:color="auto" w:fill="auto"/>
            <w:vAlign w:val="center"/>
            <w:hideMark/>
          </w:tcPr>
          <w:p w14:paraId="2A36B3E3" w14:textId="77777777" w:rsidR="003B0D5E" w:rsidRPr="00E009BF" w:rsidRDefault="003B0D5E" w:rsidP="000E66E2">
            <w:pPr>
              <w:spacing w:after="0"/>
              <w:rPr>
                <w:rFonts w:ascii="Arial" w:hAnsi="Arial" w:cs="Arial"/>
              </w:rPr>
            </w:pPr>
            <w:r w:rsidRPr="00E009BF">
              <w:rPr>
                <w:rFonts w:ascii="Arial" w:hAnsi="Arial" w:cs="Arial"/>
              </w:rPr>
              <w:t xml:space="preserve">Pneumatyczny </w:t>
            </w:r>
          </w:p>
        </w:tc>
      </w:tr>
      <w:tr w:rsidR="003B0D5E" w:rsidRPr="00E009BF" w14:paraId="410CDB7B" w14:textId="77777777" w:rsidTr="00703906">
        <w:trPr>
          <w:trHeight w:val="1259"/>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030D3FF2" w14:textId="77777777" w:rsidR="003B0D5E" w:rsidRPr="00E009BF" w:rsidRDefault="003B0D5E" w:rsidP="000E66E2">
            <w:pPr>
              <w:spacing w:after="0"/>
              <w:rPr>
                <w:rFonts w:ascii="Arial" w:hAnsi="Arial" w:cs="Arial"/>
              </w:rPr>
            </w:pPr>
            <w:r w:rsidRPr="00E009BF">
              <w:rPr>
                <w:rFonts w:ascii="Arial" w:hAnsi="Arial" w:cs="Arial"/>
              </w:rPr>
              <w:t>Przenoszenie siły hamowania</w:t>
            </w:r>
          </w:p>
        </w:tc>
        <w:tc>
          <w:tcPr>
            <w:tcW w:w="5348" w:type="dxa"/>
            <w:tcBorders>
              <w:top w:val="nil"/>
              <w:left w:val="nil"/>
              <w:bottom w:val="single" w:sz="4" w:space="0" w:color="auto"/>
              <w:right w:val="single" w:sz="4" w:space="0" w:color="auto"/>
            </w:tcBorders>
            <w:shd w:val="clear" w:color="auto" w:fill="auto"/>
            <w:vAlign w:val="center"/>
            <w:hideMark/>
          </w:tcPr>
          <w:p w14:paraId="2E5AD00D" w14:textId="77777777" w:rsidR="003B0D5E" w:rsidRPr="00E009BF" w:rsidRDefault="003B0D5E" w:rsidP="000E66E2">
            <w:pPr>
              <w:spacing w:after="0"/>
              <w:rPr>
                <w:rFonts w:ascii="Arial" w:hAnsi="Arial" w:cs="Arial"/>
              </w:rPr>
            </w:pPr>
            <w:r w:rsidRPr="00E009BF">
              <w:rPr>
                <w:rFonts w:ascii="Arial" w:hAnsi="Arial" w:cs="Arial"/>
              </w:rPr>
              <w:t xml:space="preserve">Samoczynny, pneumatyczny system hamulcowy </w:t>
            </w:r>
            <w:r w:rsidRPr="00E009BF">
              <w:rPr>
                <w:rFonts w:ascii="Arial" w:hAnsi="Arial" w:cs="Arial"/>
              </w:rPr>
              <w:br/>
              <w:t>z ciągłą regulacją siły hamowania w zależności od obciążenia.</w:t>
            </w:r>
          </w:p>
          <w:p w14:paraId="6CEC51D9" w14:textId="77777777" w:rsidR="003B0D5E" w:rsidRPr="00E009BF" w:rsidRDefault="003B0D5E" w:rsidP="000E66E2">
            <w:pPr>
              <w:spacing w:after="0"/>
              <w:rPr>
                <w:rFonts w:ascii="Arial" w:hAnsi="Arial" w:cs="Arial"/>
              </w:rPr>
            </w:pPr>
            <w:r w:rsidRPr="00E009BF">
              <w:rPr>
                <w:rFonts w:ascii="Arial" w:hAnsi="Arial" w:cs="Arial"/>
              </w:rPr>
              <w:t>Hamulce klockowe ze wstawkami kompozytowymi typu K z zabezpieczeniem przed niezamierzonym montażem wstawek LL i żeliwnych.</w:t>
            </w:r>
          </w:p>
        </w:tc>
      </w:tr>
      <w:tr w:rsidR="003B0D5E" w:rsidRPr="00E009BF" w14:paraId="1DC28487" w14:textId="77777777" w:rsidTr="00703906">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254CDC05" w14:textId="77777777" w:rsidR="003B0D5E" w:rsidRPr="00E009BF" w:rsidRDefault="003B0D5E" w:rsidP="000E66E2">
            <w:pPr>
              <w:spacing w:after="0"/>
              <w:jc w:val="both"/>
              <w:rPr>
                <w:rFonts w:ascii="Arial" w:hAnsi="Arial" w:cs="Arial"/>
              </w:rPr>
            </w:pPr>
            <w:r w:rsidRPr="00E009BF">
              <w:rPr>
                <w:rFonts w:ascii="Arial" w:hAnsi="Arial" w:cs="Arial"/>
              </w:rPr>
              <w:t>Hamulec postojowy</w:t>
            </w:r>
          </w:p>
        </w:tc>
        <w:tc>
          <w:tcPr>
            <w:tcW w:w="5348" w:type="dxa"/>
            <w:tcBorders>
              <w:top w:val="nil"/>
              <w:left w:val="nil"/>
              <w:bottom w:val="single" w:sz="4" w:space="0" w:color="auto"/>
              <w:right w:val="single" w:sz="4" w:space="0" w:color="auto"/>
            </w:tcBorders>
            <w:shd w:val="clear" w:color="auto" w:fill="auto"/>
            <w:vAlign w:val="center"/>
          </w:tcPr>
          <w:p w14:paraId="10A17998" w14:textId="77777777" w:rsidR="003B0D5E" w:rsidRPr="00E009BF" w:rsidRDefault="003B0D5E" w:rsidP="000E66E2">
            <w:pPr>
              <w:spacing w:after="0"/>
              <w:rPr>
                <w:rFonts w:ascii="Arial" w:hAnsi="Arial" w:cs="Arial"/>
              </w:rPr>
            </w:pPr>
            <w:r w:rsidRPr="00E009BF">
              <w:rPr>
                <w:rFonts w:ascii="Arial" w:hAnsi="Arial" w:cs="Arial"/>
              </w:rPr>
              <w:t>Mechaniczny, uruchamiany z obydwu stron wagonu, z poziomu toru wyposażony we wskaźniki wizualne stanu hamulca ręcznego.</w:t>
            </w:r>
          </w:p>
        </w:tc>
      </w:tr>
      <w:tr w:rsidR="003B0D5E" w:rsidRPr="00E009BF" w14:paraId="706CBCC8" w14:textId="77777777" w:rsidTr="00703906">
        <w:trPr>
          <w:trHeight w:val="645"/>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4A62ED62" w14:textId="77777777" w:rsidR="003B0D5E" w:rsidRPr="00E009BF" w:rsidRDefault="003B0D5E" w:rsidP="000E66E2">
            <w:pPr>
              <w:spacing w:after="0"/>
              <w:jc w:val="both"/>
              <w:rPr>
                <w:rFonts w:ascii="Arial" w:hAnsi="Arial" w:cs="Arial"/>
              </w:rPr>
            </w:pPr>
            <w:r w:rsidRPr="00E009BF">
              <w:rPr>
                <w:rFonts w:ascii="Arial" w:hAnsi="Arial" w:cs="Arial"/>
              </w:rPr>
              <w:t>Urządzenia sprzęgowe</w:t>
            </w:r>
          </w:p>
        </w:tc>
        <w:tc>
          <w:tcPr>
            <w:tcW w:w="5348" w:type="dxa"/>
            <w:tcBorders>
              <w:top w:val="nil"/>
              <w:left w:val="nil"/>
              <w:bottom w:val="single" w:sz="4" w:space="0" w:color="auto"/>
              <w:right w:val="single" w:sz="4" w:space="0" w:color="auto"/>
            </w:tcBorders>
            <w:shd w:val="clear" w:color="auto" w:fill="auto"/>
            <w:vAlign w:val="center"/>
            <w:hideMark/>
          </w:tcPr>
          <w:p w14:paraId="5039A73C" w14:textId="77777777" w:rsidR="003B0D5E" w:rsidRPr="00E009BF" w:rsidRDefault="003B0D5E" w:rsidP="000E66E2">
            <w:pPr>
              <w:pStyle w:val="Akapitzlist"/>
              <w:numPr>
                <w:ilvl w:val="0"/>
                <w:numId w:val="62"/>
              </w:numPr>
              <w:spacing w:after="0"/>
              <w:rPr>
                <w:rFonts w:ascii="Arial" w:hAnsi="Arial" w:cs="Arial"/>
              </w:rPr>
            </w:pPr>
            <w:r w:rsidRPr="00E009BF">
              <w:rPr>
                <w:rFonts w:ascii="Arial" w:hAnsi="Arial" w:cs="Arial"/>
              </w:rPr>
              <w:t xml:space="preserve">sprzęg śrubowy o wytrzymałości 850 kN, </w:t>
            </w:r>
          </w:p>
          <w:p w14:paraId="4ED19272" w14:textId="77777777" w:rsidR="003B0D5E" w:rsidRPr="00E009BF" w:rsidRDefault="003B0D5E" w:rsidP="000E66E2">
            <w:pPr>
              <w:pStyle w:val="Akapitzlist"/>
              <w:numPr>
                <w:ilvl w:val="0"/>
                <w:numId w:val="62"/>
              </w:numPr>
              <w:spacing w:after="0"/>
              <w:rPr>
                <w:rFonts w:ascii="Arial" w:hAnsi="Arial" w:cs="Arial"/>
              </w:rPr>
            </w:pPr>
            <w:r w:rsidRPr="00E009BF">
              <w:rPr>
                <w:rFonts w:ascii="Arial" w:hAnsi="Arial" w:cs="Arial"/>
              </w:rPr>
              <w:t>hak cięgłowy typu B o wytrzymałości 1000 kN,</w:t>
            </w:r>
          </w:p>
          <w:p w14:paraId="58EBFD99" w14:textId="77777777" w:rsidR="003B0D5E" w:rsidRPr="00E009BF" w:rsidRDefault="003B0D5E" w:rsidP="000E66E2">
            <w:pPr>
              <w:pStyle w:val="Akapitzlist"/>
              <w:numPr>
                <w:ilvl w:val="0"/>
                <w:numId w:val="62"/>
              </w:numPr>
              <w:spacing w:after="0"/>
              <w:rPr>
                <w:rFonts w:ascii="Arial" w:hAnsi="Arial" w:cs="Arial"/>
              </w:rPr>
            </w:pPr>
            <w:r w:rsidRPr="00E009BF">
              <w:rPr>
                <w:rFonts w:ascii="Arial" w:hAnsi="Arial" w:cs="Arial"/>
              </w:rPr>
              <w:t xml:space="preserve">urządzenie cięgłowe nienawskrośne </w:t>
            </w:r>
            <w:r w:rsidRPr="00E009BF">
              <w:rPr>
                <w:rFonts w:ascii="Arial" w:hAnsi="Arial" w:cs="Arial"/>
              </w:rPr>
              <w:br/>
              <w:t>o wytrzymałości 1000 kN.</w:t>
            </w:r>
          </w:p>
        </w:tc>
      </w:tr>
      <w:tr w:rsidR="003B0D5E" w:rsidRPr="00E009BF" w14:paraId="3B7D04A5" w14:textId="77777777" w:rsidTr="00703906">
        <w:trPr>
          <w:trHeight w:val="18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16933B92" w14:textId="77777777" w:rsidR="003B0D5E" w:rsidRPr="00E009BF" w:rsidRDefault="003B0D5E" w:rsidP="000E66E2">
            <w:pPr>
              <w:spacing w:after="0"/>
              <w:jc w:val="both"/>
              <w:rPr>
                <w:rFonts w:ascii="Arial" w:hAnsi="Arial" w:cs="Arial"/>
              </w:rPr>
            </w:pPr>
            <w:r w:rsidRPr="00E009BF">
              <w:rPr>
                <w:rFonts w:ascii="Arial" w:hAnsi="Arial" w:cs="Arial"/>
              </w:rPr>
              <w:t>Możliwości ładunkowe</w:t>
            </w:r>
          </w:p>
          <w:p w14:paraId="29610DB5" w14:textId="77777777" w:rsidR="003B0D5E" w:rsidRPr="00E009BF" w:rsidRDefault="003B0D5E" w:rsidP="000E66E2">
            <w:pPr>
              <w:spacing w:after="0"/>
              <w:rPr>
                <w:rFonts w:ascii="Arial" w:hAnsi="Arial" w:cs="Arial"/>
              </w:rPr>
            </w:pPr>
            <w:r w:rsidRPr="00E009BF">
              <w:rPr>
                <w:rFonts w:ascii="Arial" w:hAnsi="Arial" w:cs="Arial"/>
              </w:rPr>
              <w:t>(warianty zapełnienia platform kontenerami)</w:t>
            </w:r>
          </w:p>
        </w:tc>
        <w:tc>
          <w:tcPr>
            <w:tcW w:w="5348" w:type="dxa"/>
            <w:tcBorders>
              <w:top w:val="nil"/>
              <w:left w:val="nil"/>
              <w:bottom w:val="single" w:sz="4" w:space="0" w:color="auto"/>
              <w:right w:val="single" w:sz="4" w:space="0" w:color="auto"/>
            </w:tcBorders>
            <w:shd w:val="clear" w:color="auto" w:fill="auto"/>
            <w:vAlign w:val="center"/>
          </w:tcPr>
          <w:p w14:paraId="0B579F0A" w14:textId="77777777" w:rsidR="003B0D5E" w:rsidRPr="00E009BF" w:rsidRDefault="003B0D5E" w:rsidP="004075A7">
            <w:pPr>
              <w:spacing w:after="0" w:line="240" w:lineRule="auto"/>
              <w:rPr>
                <w:rFonts w:ascii="Arial" w:hAnsi="Arial" w:cs="Arial"/>
              </w:rPr>
            </w:pPr>
            <w:r w:rsidRPr="00E009BF">
              <w:rPr>
                <w:rFonts w:ascii="Arial" w:hAnsi="Arial" w:cs="Arial"/>
              </w:rPr>
              <w:t>Wagony muszą mieć możliwość zapełnienia ich kontenerami co najmniej takie jak na Rysunku 1.</w:t>
            </w:r>
          </w:p>
        </w:tc>
      </w:tr>
      <w:tr w:rsidR="003B0D5E" w:rsidRPr="00E009BF" w14:paraId="48CCB17C" w14:textId="77777777" w:rsidTr="00703906">
        <w:trPr>
          <w:trHeight w:val="992"/>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462808C1" w14:textId="77777777" w:rsidR="003B0D5E" w:rsidRPr="00E009BF" w:rsidRDefault="003B0D5E" w:rsidP="000E66E2">
            <w:pPr>
              <w:spacing w:after="0"/>
              <w:rPr>
                <w:rFonts w:ascii="Arial" w:hAnsi="Arial" w:cs="Arial"/>
              </w:rPr>
            </w:pPr>
            <w:r w:rsidRPr="00E009BF">
              <w:rPr>
                <w:rFonts w:ascii="Arial" w:hAnsi="Arial" w:cs="Arial"/>
              </w:rPr>
              <w:t>Maksymalna wysokość powierzchni ładunkowej kontenerów od główki szyny</w:t>
            </w:r>
          </w:p>
        </w:tc>
        <w:tc>
          <w:tcPr>
            <w:tcW w:w="5348" w:type="dxa"/>
            <w:tcBorders>
              <w:top w:val="nil"/>
              <w:left w:val="nil"/>
              <w:bottom w:val="single" w:sz="4" w:space="0" w:color="auto"/>
              <w:right w:val="single" w:sz="4" w:space="0" w:color="auto"/>
            </w:tcBorders>
            <w:shd w:val="clear" w:color="auto" w:fill="auto"/>
            <w:vAlign w:val="center"/>
            <w:hideMark/>
          </w:tcPr>
          <w:p w14:paraId="08E4B3A7" w14:textId="77777777" w:rsidR="003B0D5E" w:rsidRPr="00E009BF" w:rsidRDefault="003B0D5E" w:rsidP="000E66E2">
            <w:pPr>
              <w:spacing w:after="0"/>
              <w:jc w:val="both"/>
              <w:rPr>
                <w:rFonts w:ascii="Arial" w:hAnsi="Arial" w:cs="Arial"/>
              </w:rPr>
            </w:pPr>
            <w:r w:rsidRPr="00E009BF">
              <w:rPr>
                <w:rFonts w:ascii="Arial" w:hAnsi="Arial" w:cs="Arial"/>
              </w:rPr>
              <w:t>1170 mm</w:t>
            </w:r>
          </w:p>
        </w:tc>
      </w:tr>
      <w:tr w:rsidR="003B0D5E" w:rsidRPr="00E009BF" w14:paraId="75436EF1" w14:textId="77777777" w:rsidTr="00703906">
        <w:trPr>
          <w:trHeight w:val="992"/>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6FC1B524" w14:textId="77777777" w:rsidR="003B0D5E" w:rsidRPr="00E009BF" w:rsidRDefault="003B0D5E" w:rsidP="000E66E2">
            <w:pPr>
              <w:spacing w:after="0"/>
              <w:rPr>
                <w:rFonts w:ascii="Arial" w:hAnsi="Arial" w:cs="Arial"/>
              </w:rPr>
            </w:pPr>
            <w:r w:rsidRPr="00E009BF">
              <w:rPr>
                <w:rFonts w:ascii="Arial" w:hAnsi="Arial" w:cs="Arial"/>
              </w:rPr>
              <w:t>Cykl utrzymania wagonu</w:t>
            </w:r>
          </w:p>
        </w:tc>
        <w:tc>
          <w:tcPr>
            <w:tcW w:w="5348" w:type="dxa"/>
            <w:tcBorders>
              <w:top w:val="nil"/>
              <w:left w:val="nil"/>
              <w:bottom w:val="single" w:sz="4" w:space="0" w:color="auto"/>
              <w:right w:val="single" w:sz="4" w:space="0" w:color="auto"/>
            </w:tcBorders>
            <w:shd w:val="clear" w:color="auto" w:fill="auto"/>
            <w:vAlign w:val="center"/>
          </w:tcPr>
          <w:p w14:paraId="754F10C6" w14:textId="77777777" w:rsidR="003B0D5E" w:rsidRPr="00E009BF" w:rsidRDefault="003B0D5E" w:rsidP="000E66E2">
            <w:pPr>
              <w:spacing w:after="0"/>
              <w:jc w:val="both"/>
              <w:rPr>
                <w:rFonts w:ascii="Arial" w:hAnsi="Arial" w:cs="Arial"/>
              </w:rPr>
            </w:pPr>
            <w:r w:rsidRPr="00E009BF">
              <w:rPr>
                <w:rFonts w:ascii="Arial" w:hAnsi="Arial" w:cs="Arial"/>
              </w:rPr>
              <w:t>Minimum 6 letni cykl pomiędzy kolejnymi rewizjami</w:t>
            </w:r>
          </w:p>
        </w:tc>
      </w:tr>
      <w:tr w:rsidR="003B0D5E" w:rsidRPr="00E009BF" w14:paraId="316E30C2" w14:textId="77777777" w:rsidTr="00703906">
        <w:trPr>
          <w:trHeight w:val="992"/>
          <w:jc w:val="center"/>
        </w:trPr>
        <w:tc>
          <w:tcPr>
            <w:tcW w:w="832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7040CDC" w14:textId="77777777" w:rsidR="003B0D5E" w:rsidRPr="00E009BF" w:rsidRDefault="003B0D5E" w:rsidP="000E66E2">
            <w:pPr>
              <w:spacing w:after="0"/>
              <w:jc w:val="both"/>
              <w:rPr>
                <w:rFonts w:ascii="Arial" w:hAnsi="Arial" w:cs="Arial"/>
              </w:rPr>
            </w:pPr>
            <w:r w:rsidRPr="00E009BF">
              <w:rPr>
                <w:rFonts w:ascii="Arial" w:hAnsi="Arial" w:cs="Arial"/>
              </w:rPr>
              <w:t>Konstrukcja wagonu musi umożliwiać jego podniesienie wraz z wózkami, na linach lub za pomocą dźwigników śrubowych.</w:t>
            </w:r>
          </w:p>
        </w:tc>
      </w:tr>
    </w:tbl>
    <w:p w14:paraId="6B515E56" w14:textId="77777777" w:rsidR="003B0D5E" w:rsidRPr="00E009BF" w:rsidRDefault="003B0D5E" w:rsidP="003B0D5E">
      <w:pPr>
        <w:jc w:val="both"/>
        <w:rPr>
          <w:rFonts w:ascii="Arial" w:hAnsi="Arial" w:cs="Arial"/>
        </w:rPr>
      </w:pPr>
    </w:p>
    <w:p w14:paraId="2B9CFD9B" w14:textId="77777777" w:rsidR="00844F2C" w:rsidRPr="00E009BF" w:rsidRDefault="00844F2C" w:rsidP="003B0D5E">
      <w:pPr>
        <w:jc w:val="both"/>
        <w:rPr>
          <w:rFonts w:ascii="Arial" w:hAnsi="Arial" w:cs="Arial"/>
        </w:rPr>
      </w:pPr>
    </w:p>
    <w:p w14:paraId="40BA0098" w14:textId="77777777" w:rsidR="00844F2C" w:rsidRPr="00E009BF" w:rsidRDefault="00844F2C" w:rsidP="003B0D5E">
      <w:pPr>
        <w:jc w:val="both"/>
        <w:rPr>
          <w:rFonts w:ascii="Arial" w:hAnsi="Arial" w:cs="Arial"/>
        </w:rPr>
      </w:pPr>
    </w:p>
    <w:p w14:paraId="3AB5A687" w14:textId="77777777" w:rsidR="001B5265" w:rsidRPr="00E009BF" w:rsidRDefault="001B5265" w:rsidP="003B0D5E">
      <w:pPr>
        <w:ind w:left="426"/>
        <w:jc w:val="both"/>
        <w:rPr>
          <w:rFonts w:ascii="Arial" w:hAnsi="Arial" w:cs="Arial"/>
        </w:rPr>
      </w:pPr>
    </w:p>
    <w:p w14:paraId="65C264AE" w14:textId="77777777" w:rsidR="001B5265" w:rsidRPr="00E009BF" w:rsidRDefault="001B5265" w:rsidP="003B0D5E">
      <w:pPr>
        <w:ind w:left="426"/>
        <w:jc w:val="both"/>
        <w:rPr>
          <w:rFonts w:ascii="Arial" w:hAnsi="Arial" w:cs="Arial"/>
        </w:rPr>
      </w:pPr>
    </w:p>
    <w:p w14:paraId="6D9D46AB" w14:textId="77777777" w:rsidR="001B5265" w:rsidRPr="00E009BF" w:rsidRDefault="001B5265" w:rsidP="003B0D5E">
      <w:pPr>
        <w:ind w:left="426"/>
        <w:jc w:val="both"/>
        <w:rPr>
          <w:rFonts w:ascii="Arial" w:hAnsi="Arial" w:cs="Arial"/>
        </w:rPr>
      </w:pPr>
    </w:p>
    <w:p w14:paraId="45ACF7B2" w14:textId="77777777" w:rsidR="001B5265" w:rsidRPr="00E009BF" w:rsidRDefault="001B5265" w:rsidP="003B0D5E">
      <w:pPr>
        <w:ind w:left="426"/>
        <w:jc w:val="both"/>
        <w:rPr>
          <w:rFonts w:ascii="Arial" w:hAnsi="Arial" w:cs="Arial"/>
        </w:rPr>
      </w:pPr>
    </w:p>
    <w:p w14:paraId="17A73EF5" w14:textId="77777777" w:rsidR="001B5265" w:rsidRPr="00E009BF" w:rsidRDefault="001B5265" w:rsidP="003B0D5E">
      <w:pPr>
        <w:ind w:left="426"/>
        <w:jc w:val="both"/>
        <w:rPr>
          <w:rFonts w:ascii="Arial" w:hAnsi="Arial" w:cs="Arial"/>
        </w:rPr>
      </w:pPr>
    </w:p>
    <w:p w14:paraId="062707F0" w14:textId="77777777" w:rsidR="001B5265" w:rsidRPr="00E009BF" w:rsidRDefault="001B5265" w:rsidP="003B0D5E">
      <w:pPr>
        <w:ind w:left="426"/>
        <w:jc w:val="both"/>
        <w:rPr>
          <w:rFonts w:ascii="Arial" w:hAnsi="Arial" w:cs="Arial"/>
        </w:rPr>
      </w:pPr>
    </w:p>
    <w:p w14:paraId="226827E1" w14:textId="77777777" w:rsidR="003B0D5E" w:rsidRPr="00E009BF" w:rsidRDefault="003B0D5E" w:rsidP="003B0D5E">
      <w:pPr>
        <w:ind w:left="426"/>
        <w:jc w:val="both"/>
        <w:rPr>
          <w:rFonts w:ascii="Arial" w:hAnsi="Arial" w:cs="Arial"/>
        </w:rPr>
      </w:pPr>
      <w:r w:rsidRPr="00E009BF">
        <w:rPr>
          <w:rFonts w:ascii="Arial" w:hAnsi="Arial" w:cs="Arial"/>
        </w:rPr>
        <w:t>Rysunek 1. Warianty zapełnienia wagonu platformy kontenerami.</w:t>
      </w:r>
    </w:p>
    <w:p w14:paraId="10CEA43B" w14:textId="77777777" w:rsidR="003B0D5E" w:rsidRPr="00E009BF" w:rsidRDefault="00F34881" w:rsidP="000E66E2">
      <w:pPr>
        <w:ind w:left="426"/>
        <w:jc w:val="both"/>
        <w:rPr>
          <w:rFonts w:ascii="Arial" w:hAnsi="Arial" w:cs="Arial"/>
        </w:rPr>
      </w:pPr>
      <w:r w:rsidRPr="00E009BF">
        <w:rPr>
          <w:noProof/>
          <w:lang w:eastAsia="pl-PL"/>
        </w:rPr>
        <w:drawing>
          <wp:inline distT="0" distB="0" distL="0" distR="0" wp14:anchorId="209A7B36" wp14:editId="400ABDBD">
            <wp:extent cx="5760720" cy="3767455"/>
            <wp:effectExtent l="0" t="0" r="0" b="4445"/>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760720" cy="3767455"/>
                    </a:xfrm>
                    <a:prstGeom prst="rect">
                      <a:avLst/>
                    </a:prstGeom>
                  </pic:spPr>
                </pic:pic>
              </a:graphicData>
            </a:graphic>
          </wp:inline>
        </w:drawing>
      </w:r>
    </w:p>
    <w:p w14:paraId="627F1577" w14:textId="77777777" w:rsidR="003B0D5E" w:rsidRPr="00E009BF" w:rsidRDefault="003B0D5E" w:rsidP="00844F2C">
      <w:pPr>
        <w:pStyle w:val="Akapitzlist"/>
        <w:numPr>
          <w:ilvl w:val="0"/>
          <w:numId w:val="138"/>
        </w:numPr>
        <w:spacing w:before="120" w:line="280" w:lineRule="atLeast"/>
        <w:ind w:left="426" w:hanging="426"/>
        <w:jc w:val="both"/>
        <w:rPr>
          <w:rFonts w:ascii="Arial" w:hAnsi="Arial" w:cs="Arial"/>
        </w:rPr>
      </w:pPr>
      <w:r w:rsidRPr="00E009BF">
        <w:rPr>
          <w:rFonts w:ascii="Arial" w:hAnsi="Arial" w:cs="Arial"/>
          <w:color w:val="000000"/>
        </w:rPr>
        <w:t>Wymagania techniczne dla podzespołów wagonu</w:t>
      </w:r>
      <w:r w:rsidR="00631B7C" w:rsidRPr="00E009BF">
        <w:rPr>
          <w:rFonts w:ascii="Arial" w:hAnsi="Arial" w:cs="Arial"/>
          <w:color w:val="000000"/>
        </w:rPr>
        <w:t>.</w:t>
      </w:r>
    </w:p>
    <w:p w14:paraId="4067729D" w14:textId="77777777" w:rsidR="00844F2C" w:rsidRPr="00E009BF" w:rsidRDefault="00844F2C" w:rsidP="00844F2C">
      <w:pPr>
        <w:pStyle w:val="Akapitzlist"/>
        <w:spacing w:before="120" w:line="280" w:lineRule="atLeast"/>
        <w:ind w:left="426"/>
        <w:jc w:val="both"/>
        <w:rPr>
          <w:rFonts w:ascii="Arial" w:hAnsi="Arial" w:cs="Arial"/>
        </w:rPr>
      </w:pPr>
    </w:p>
    <w:p w14:paraId="5BA4B897" w14:textId="77777777" w:rsidR="003B0D5E" w:rsidRPr="00E009BF" w:rsidRDefault="003B0D5E" w:rsidP="00844F2C">
      <w:pPr>
        <w:pStyle w:val="Akapitzlist"/>
        <w:numPr>
          <w:ilvl w:val="0"/>
          <w:numId w:val="139"/>
        </w:numPr>
        <w:jc w:val="both"/>
        <w:rPr>
          <w:rFonts w:ascii="Arial" w:hAnsi="Arial" w:cs="Arial"/>
        </w:rPr>
      </w:pPr>
      <w:r w:rsidRPr="00E009BF">
        <w:rPr>
          <w:rFonts w:ascii="Arial" w:hAnsi="Arial" w:cs="Arial"/>
        </w:rPr>
        <w:t>Ostoja wagonu.</w:t>
      </w:r>
    </w:p>
    <w:p w14:paraId="594A649A" w14:textId="77777777" w:rsidR="003B0D5E" w:rsidRPr="00E009BF" w:rsidRDefault="003B0D5E" w:rsidP="003B0D5E">
      <w:pPr>
        <w:pStyle w:val="Akapitzlist"/>
        <w:jc w:val="both"/>
        <w:rPr>
          <w:rFonts w:ascii="Arial" w:hAnsi="Arial" w:cs="Arial"/>
        </w:rPr>
      </w:pPr>
    </w:p>
    <w:p w14:paraId="1602496E" w14:textId="77777777" w:rsidR="003B0D5E" w:rsidRPr="00E009BF" w:rsidRDefault="003B0D5E" w:rsidP="003B0D5E">
      <w:pPr>
        <w:pStyle w:val="Akapitzlist"/>
        <w:ind w:left="851"/>
        <w:jc w:val="both"/>
        <w:rPr>
          <w:rFonts w:ascii="Arial" w:hAnsi="Arial" w:cs="Arial"/>
        </w:rPr>
      </w:pPr>
      <w:r w:rsidRPr="00E009BF">
        <w:rPr>
          <w:rFonts w:ascii="Arial" w:hAnsi="Arial" w:cs="Arial"/>
        </w:rPr>
        <w:t>Konstrukcja ostoi powinna zostać wykonana z blach o parametrach wytrzymałościowych co najmniej materiału gatunku S355J2.</w:t>
      </w:r>
    </w:p>
    <w:p w14:paraId="70C7C07F" w14:textId="77777777" w:rsidR="003B0D5E" w:rsidRPr="00E009BF" w:rsidRDefault="003B0D5E" w:rsidP="003B0D5E">
      <w:pPr>
        <w:pStyle w:val="Akapitzlist"/>
        <w:ind w:left="851"/>
        <w:jc w:val="both"/>
        <w:rPr>
          <w:rFonts w:ascii="Arial" w:hAnsi="Arial" w:cs="Arial"/>
        </w:rPr>
      </w:pPr>
    </w:p>
    <w:p w14:paraId="3A30C98A" w14:textId="77777777" w:rsidR="003B0D5E" w:rsidRPr="00E009BF" w:rsidRDefault="003B0D5E" w:rsidP="003B0D5E">
      <w:pPr>
        <w:pStyle w:val="Akapitzlist"/>
        <w:ind w:left="851"/>
        <w:jc w:val="both"/>
        <w:rPr>
          <w:rFonts w:ascii="Arial" w:hAnsi="Arial" w:cs="Arial"/>
        </w:rPr>
      </w:pPr>
      <w:r w:rsidRPr="00E009BF">
        <w:rPr>
          <w:rFonts w:ascii="Arial" w:hAnsi="Arial" w:cs="Arial"/>
        </w:rPr>
        <w:t xml:space="preserve">Na ramie wagonu musi znajdować się tabliczka zawierająca: nazwę producenta wagonu, rok produkcji, typ wagonu, numer fabryczny wagonu. Rama wagonu powinna być przystosowana do możliwości zabudowy sprzęgu samoczynnego typu UIC/OSŻD wg wymagań karty UIC 530-1. Haki holownicze zgodne z UIC 535-2, </w:t>
      </w:r>
      <w:r w:rsidRPr="00E009BF">
        <w:rPr>
          <w:rFonts w:ascii="Arial" w:hAnsi="Arial" w:cs="Arial"/>
        </w:rPr>
        <w:br/>
        <w:t>UIC 536.</w:t>
      </w:r>
    </w:p>
    <w:p w14:paraId="7CB08148" w14:textId="77777777" w:rsidR="003B0D5E" w:rsidRPr="00E009BF" w:rsidRDefault="003B0D5E" w:rsidP="003B0D5E">
      <w:pPr>
        <w:pStyle w:val="Akapitzlist"/>
        <w:ind w:left="851"/>
        <w:jc w:val="both"/>
        <w:rPr>
          <w:rFonts w:ascii="Arial" w:hAnsi="Arial" w:cs="Arial"/>
        </w:rPr>
      </w:pPr>
    </w:p>
    <w:p w14:paraId="1A5C924E" w14:textId="77777777" w:rsidR="003B0D5E" w:rsidRPr="00E009BF" w:rsidRDefault="003B0D5E" w:rsidP="00844F2C">
      <w:pPr>
        <w:pStyle w:val="Akapitzlist"/>
        <w:numPr>
          <w:ilvl w:val="0"/>
          <w:numId w:val="139"/>
        </w:numPr>
        <w:ind w:left="851" w:hanging="426"/>
        <w:jc w:val="both"/>
        <w:rPr>
          <w:rFonts w:ascii="Arial" w:hAnsi="Arial" w:cs="Arial"/>
        </w:rPr>
      </w:pPr>
      <w:r w:rsidRPr="00E009BF">
        <w:rPr>
          <w:rFonts w:ascii="Arial" w:hAnsi="Arial" w:cs="Arial"/>
        </w:rPr>
        <w:t>Wózki wagonowe.</w:t>
      </w:r>
    </w:p>
    <w:p w14:paraId="6C658A95" w14:textId="77777777" w:rsidR="003B0D5E" w:rsidRPr="00E009BF" w:rsidRDefault="003B0D5E" w:rsidP="003B0D5E">
      <w:pPr>
        <w:pStyle w:val="Akapitzlist"/>
        <w:jc w:val="both"/>
        <w:rPr>
          <w:rFonts w:ascii="Arial" w:hAnsi="Arial" w:cs="Arial"/>
        </w:rPr>
      </w:pPr>
    </w:p>
    <w:p w14:paraId="0E826494" w14:textId="77777777" w:rsidR="003B0D5E" w:rsidRPr="00E009BF" w:rsidRDefault="003B0D5E" w:rsidP="003B0D5E">
      <w:pPr>
        <w:pStyle w:val="Akapitzlist"/>
        <w:ind w:left="851"/>
        <w:jc w:val="both"/>
        <w:rPr>
          <w:rFonts w:ascii="Arial" w:hAnsi="Arial" w:cs="Arial"/>
        </w:rPr>
      </w:pPr>
      <w:r w:rsidRPr="00E009BF">
        <w:rPr>
          <w:rFonts w:ascii="Arial" w:hAnsi="Arial" w:cs="Arial"/>
        </w:rPr>
        <w:t xml:space="preserve">Standardowe wózki dwuosiowe rodziny Y25. Każdy z wózków w wagonie musi </w:t>
      </w:r>
      <w:r w:rsidRPr="00E009BF">
        <w:rPr>
          <w:rFonts w:ascii="Arial" w:hAnsi="Arial" w:cs="Arial"/>
        </w:rPr>
        <w:br/>
        <w:t>być wyposażony w zawór ważący oraz tabliczkę znamionową, zawierającą następujące dane: nazwa producenta wózka, rok produkcji, typ wózka, typ zaworu ważącego, numer fabryczny wózka.</w:t>
      </w:r>
    </w:p>
    <w:p w14:paraId="3B592B5A" w14:textId="77777777" w:rsidR="003B0D5E" w:rsidRPr="00E009BF" w:rsidRDefault="003B0D5E" w:rsidP="003B0D5E">
      <w:pPr>
        <w:pStyle w:val="Akapitzlist"/>
        <w:jc w:val="both"/>
        <w:rPr>
          <w:rFonts w:ascii="Arial" w:hAnsi="Arial" w:cs="Arial"/>
        </w:rPr>
      </w:pPr>
    </w:p>
    <w:p w14:paraId="66E0EE44" w14:textId="77777777" w:rsidR="003B0D5E" w:rsidRPr="00E009BF" w:rsidRDefault="003B0D5E" w:rsidP="00844F2C">
      <w:pPr>
        <w:pStyle w:val="Akapitzlist"/>
        <w:numPr>
          <w:ilvl w:val="0"/>
          <w:numId w:val="139"/>
        </w:numPr>
        <w:ind w:left="851" w:hanging="426"/>
        <w:jc w:val="both"/>
        <w:rPr>
          <w:rFonts w:ascii="Arial" w:hAnsi="Arial" w:cs="Arial"/>
        </w:rPr>
      </w:pPr>
      <w:r w:rsidRPr="00E009BF">
        <w:rPr>
          <w:rFonts w:ascii="Arial" w:hAnsi="Arial" w:cs="Arial"/>
        </w:rPr>
        <w:t>Prędkość konstrukcyjna i obciążenie.</w:t>
      </w:r>
    </w:p>
    <w:p w14:paraId="5E2186FC" w14:textId="77777777" w:rsidR="003B0D5E" w:rsidRPr="00E009BF" w:rsidRDefault="003B0D5E" w:rsidP="003B0D5E">
      <w:pPr>
        <w:pStyle w:val="Akapitzlist"/>
        <w:jc w:val="both"/>
        <w:rPr>
          <w:rFonts w:ascii="Arial" w:hAnsi="Arial" w:cs="Arial"/>
        </w:rPr>
      </w:pPr>
    </w:p>
    <w:p w14:paraId="47445B0C" w14:textId="77777777" w:rsidR="003B0D5E" w:rsidRPr="00E009BF" w:rsidRDefault="003B0D5E" w:rsidP="003B0D5E">
      <w:pPr>
        <w:pStyle w:val="Akapitzlist"/>
        <w:ind w:left="851"/>
        <w:jc w:val="both"/>
        <w:rPr>
          <w:rFonts w:ascii="Arial" w:hAnsi="Arial" w:cs="Arial"/>
        </w:rPr>
      </w:pPr>
      <w:r w:rsidRPr="00E009BF">
        <w:rPr>
          <w:rFonts w:ascii="Arial" w:hAnsi="Arial" w:cs="Arial"/>
        </w:rPr>
        <w:t xml:space="preserve">Zestawy kołowe monoblokowe o średnicy Ø920 mm o dopuszczalnym obciążeniu wynoszącym 22,5 ton/oś, odporne na przeciążenia termiczne zgodnie </w:t>
      </w:r>
      <w:r w:rsidRPr="00E009BF">
        <w:rPr>
          <w:rFonts w:ascii="Arial" w:hAnsi="Arial" w:cs="Arial"/>
        </w:rPr>
        <w:br/>
        <w:t>z EN 13979-1. Zestawy kołowe muszą być wyposażone w standardowe obudowy łożysk z łożyskami tocznymi oraz koszykami poliamidowymi.</w:t>
      </w:r>
    </w:p>
    <w:p w14:paraId="2465AB9C" w14:textId="77777777" w:rsidR="003B0D5E" w:rsidRPr="00E009BF" w:rsidRDefault="003B0D5E" w:rsidP="003B0D5E">
      <w:pPr>
        <w:pStyle w:val="Akapitzlist"/>
        <w:ind w:left="851"/>
        <w:jc w:val="both"/>
        <w:rPr>
          <w:rFonts w:ascii="Arial" w:hAnsi="Arial" w:cs="Arial"/>
        </w:rPr>
      </w:pPr>
    </w:p>
    <w:p w14:paraId="6B7547C0" w14:textId="77777777" w:rsidR="003B0D5E" w:rsidRPr="00E009BF" w:rsidRDefault="003B0D5E" w:rsidP="003B0D5E">
      <w:pPr>
        <w:pStyle w:val="Akapitzlist"/>
        <w:ind w:left="851"/>
        <w:jc w:val="both"/>
        <w:rPr>
          <w:rFonts w:ascii="Arial" w:hAnsi="Arial" w:cs="Arial"/>
        </w:rPr>
      </w:pPr>
      <w:r w:rsidRPr="00E009BF">
        <w:rPr>
          <w:rFonts w:ascii="Arial" w:hAnsi="Arial" w:cs="Arial"/>
        </w:rPr>
        <w:t>Łożysko obrotu wózka wyposażone we wkładkę samosmarną wykonaną z tworzywa.</w:t>
      </w:r>
    </w:p>
    <w:p w14:paraId="0D4E86EA" w14:textId="77777777" w:rsidR="003B0D5E" w:rsidRPr="00E009BF" w:rsidRDefault="003B0D5E" w:rsidP="003B0D5E">
      <w:pPr>
        <w:pStyle w:val="Akapitzlist"/>
        <w:ind w:left="851"/>
        <w:jc w:val="both"/>
        <w:rPr>
          <w:rFonts w:ascii="Arial" w:hAnsi="Arial" w:cs="Arial"/>
        </w:rPr>
      </w:pPr>
    </w:p>
    <w:p w14:paraId="189A83B8" w14:textId="77777777" w:rsidR="003B0D5E" w:rsidRPr="00E009BF" w:rsidRDefault="003B0D5E" w:rsidP="003B0D5E">
      <w:pPr>
        <w:pStyle w:val="Akapitzlist"/>
        <w:ind w:left="851"/>
        <w:jc w:val="both"/>
        <w:rPr>
          <w:rFonts w:ascii="Arial" w:hAnsi="Arial" w:cs="Arial"/>
        </w:rPr>
      </w:pPr>
      <w:r w:rsidRPr="00E009BF">
        <w:rPr>
          <w:rFonts w:ascii="Arial" w:hAnsi="Arial" w:cs="Arial"/>
        </w:rPr>
        <w:t xml:space="preserve">Ślizgi boczne podparcia nadwozia wagonu – ślizgi sprężyste samosmarne wyposażone we wkładkę cierną wykonaną z tworzywa. </w:t>
      </w:r>
    </w:p>
    <w:p w14:paraId="7ABBF2F8" w14:textId="77777777" w:rsidR="003B0D5E" w:rsidRPr="00E009BF" w:rsidRDefault="003B0D5E" w:rsidP="003B0D5E">
      <w:pPr>
        <w:pStyle w:val="Akapitzlist"/>
        <w:ind w:left="851"/>
        <w:jc w:val="both"/>
        <w:rPr>
          <w:rFonts w:ascii="Arial" w:hAnsi="Arial" w:cs="Arial"/>
        </w:rPr>
      </w:pPr>
    </w:p>
    <w:p w14:paraId="17651F17" w14:textId="77777777" w:rsidR="003B0D5E" w:rsidRPr="00E009BF" w:rsidRDefault="003B0D5E" w:rsidP="003B0D5E">
      <w:pPr>
        <w:pStyle w:val="Akapitzlist"/>
        <w:ind w:left="851"/>
        <w:jc w:val="both"/>
        <w:rPr>
          <w:rFonts w:ascii="Arial" w:hAnsi="Arial" w:cs="Arial"/>
        </w:rPr>
      </w:pPr>
      <w:r w:rsidRPr="00E009BF">
        <w:rPr>
          <w:rFonts w:ascii="Arial" w:hAnsi="Arial" w:cs="Arial"/>
        </w:rPr>
        <w:t xml:space="preserve">Obsady hamulcowe przystosowane do wstawek kompozytowych typu K, posiadające zabezpieczenie przed zamontowaniem wstawek innego typu. </w:t>
      </w:r>
    </w:p>
    <w:p w14:paraId="1D6666BC" w14:textId="77777777" w:rsidR="003B0D5E" w:rsidRPr="00E009BF" w:rsidRDefault="003B0D5E" w:rsidP="003B0D5E">
      <w:pPr>
        <w:pStyle w:val="Akapitzlist"/>
        <w:jc w:val="both"/>
        <w:rPr>
          <w:rFonts w:ascii="Arial" w:hAnsi="Arial" w:cs="Arial"/>
        </w:rPr>
      </w:pPr>
    </w:p>
    <w:p w14:paraId="7C8008AB" w14:textId="77777777" w:rsidR="003B0D5E" w:rsidRPr="00E009BF" w:rsidRDefault="003B0D5E" w:rsidP="00844F2C">
      <w:pPr>
        <w:pStyle w:val="Akapitzlist"/>
        <w:numPr>
          <w:ilvl w:val="0"/>
          <w:numId w:val="139"/>
        </w:numPr>
        <w:ind w:left="851" w:hanging="426"/>
        <w:jc w:val="both"/>
        <w:rPr>
          <w:rFonts w:ascii="Arial" w:hAnsi="Arial" w:cs="Arial"/>
        </w:rPr>
      </w:pPr>
      <w:r w:rsidRPr="00E009BF">
        <w:rPr>
          <w:rFonts w:ascii="Arial" w:hAnsi="Arial" w:cs="Arial"/>
        </w:rPr>
        <w:t>Układ hamulcowy.</w:t>
      </w:r>
    </w:p>
    <w:p w14:paraId="56D9882C" w14:textId="77777777" w:rsidR="003B0D5E" w:rsidRPr="00E009BF" w:rsidRDefault="003B0D5E" w:rsidP="003B0D5E">
      <w:pPr>
        <w:ind w:left="851"/>
        <w:jc w:val="both"/>
        <w:rPr>
          <w:rFonts w:ascii="Arial" w:hAnsi="Arial" w:cs="Arial"/>
        </w:rPr>
      </w:pPr>
      <w:r w:rsidRPr="00E009BF">
        <w:rPr>
          <w:rFonts w:ascii="Arial" w:hAnsi="Arial" w:cs="Arial"/>
        </w:rPr>
        <w:t xml:space="preserve">Pneumatyczny, samoczynny układ hamulcowy z ciągłą regulacją siły hamowania, związaną z obciążaniem nadwozia. Układ musi umożliwiać uzyskanie wymaganej siły hamowania dla reżimu S (SS). </w:t>
      </w:r>
    </w:p>
    <w:p w14:paraId="7249EA28" w14:textId="77777777" w:rsidR="003B0D5E" w:rsidRPr="00E009BF" w:rsidRDefault="003B0D5E" w:rsidP="00844F2C">
      <w:pPr>
        <w:pStyle w:val="Akapitzlist"/>
        <w:numPr>
          <w:ilvl w:val="0"/>
          <w:numId w:val="139"/>
        </w:numPr>
        <w:ind w:left="851" w:hanging="426"/>
        <w:jc w:val="both"/>
        <w:rPr>
          <w:rFonts w:ascii="Arial" w:hAnsi="Arial" w:cs="Arial"/>
        </w:rPr>
      </w:pPr>
      <w:r w:rsidRPr="00E009BF">
        <w:rPr>
          <w:rFonts w:ascii="Arial" w:hAnsi="Arial" w:cs="Arial"/>
        </w:rPr>
        <w:t xml:space="preserve">Pozostałe wyposażenie wagonu. </w:t>
      </w:r>
    </w:p>
    <w:p w14:paraId="18A8E922" w14:textId="77777777" w:rsidR="003B0D5E" w:rsidRPr="00E009BF" w:rsidRDefault="003B0D5E" w:rsidP="003B0D5E">
      <w:pPr>
        <w:pStyle w:val="Akapitzlist"/>
        <w:jc w:val="both"/>
        <w:rPr>
          <w:rFonts w:ascii="Arial" w:hAnsi="Arial" w:cs="Arial"/>
        </w:rPr>
      </w:pPr>
    </w:p>
    <w:p w14:paraId="230486B5" w14:textId="77777777" w:rsidR="003B0D5E" w:rsidRPr="00E009BF" w:rsidRDefault="003B0D5E" w:rsidP="003B0D5E">
      <w:pPr>
        <w:pStyle w:val="Akapitzlist"/>
        <w:ind w:left="851"/>
        <w:jc w:val="both"/>
        <w:rPr>
          <w:rFonts w:ascii="Arial" w:hAnsi="Arial" w:cs="Arial"/>
        </w:rPr>
      </w:pPr>
      <w:r w:rsidRPr="00E009BF">
        <w:rPr>
          <w:rFonts w:ascii="Arial" w:hAnsi="Arial" w:cs="Arial"/>
        </w:rPr>
        <w:t>Zderzaki – skok 105 mm zgodne z normą EN 15551 (UIC 526-1) z tarczami hartowanymi.</w:t>
      </w:r>
    </w:p>
    <w:p w14:paraId="7FB0A0EC" w14:textId="77777777" w:rsidR="003B0D5E" w:rsidRPr="00E009BF" w:rsidRDefault="003B0D5E" w:rsidP="003B0D5E">
      <w:pPr>
        <w:pStyle w:val="Akapitzlist"/>
        <w:ind w:left="851"/>
        <w:jc w:val="both"/>
        <w:rPr>
          <w:rFonts w:ascii="Arial" w:hAnsi="Arial" w:cs="Arial"/>
        </w:rPr>
      </w:pPr>
    </w:p>
    <w:p w14:paraId="361A6F67" w14:textId="77777777" w:rsidR="003B0D5E" w:rsidRPr="00E009BF" w:rsidRDefault="003B0D5E" w:rsidP="003B0D5E">
      <w:pPr>
        <w:pStyle w:val="Akapitzlist"/>
        <w:ind w:left="851"/>
        <w:jc w:val="both"/>
        <w:rPr>
          <w:rFonts w:ascii="Arial" w:hAnsi="Arial" w:cs="Arial"/>
        </w:rPr>
      </w:pPr>
      <w:r w:rsidRPr="00E009BF">
        <w:rPr>
          <w:rFonts w:ascii="Arial" w:hAnsi="Arial" w:cs="Arial"/>
        </w:rPr>
        <w:t>Układ sprzęgowy złożony z:</w:t>
      </w:r>
    </w:p>
    <w:p w14:paraId="2F308B06" w14:textId="77777777" w:rsidR="003B0D5E" w:rsidRPr="00E009BF" w:rsidRDefault="003B0D5E" w:rsidP="003B0D5E">
      <w:pPr>
        <w:pStyle w:val="Akapitzlist"/>
        <w:numPr>
          <w:ilvl w:val="0"/>
          <w:numId w:val="127"/>
        </w:numPr>
        <w:ind w:left="1418" w:hanging="437"/>
        <w:jc w:val="both"/>
        <w:rPr>
          <w:rFonts w:ascii="Arial" w:hAnsi="Arial" w:cs="Arial"/>
        </w:rPr>
      </w:pPr>
      <w:r w:rsidRPr="00E009BF">
        <w:rPr>
          <w:rFonts w:ascii="Arial" w:hAnsi="Arial" w:cs="Arial"/>
        </w:rPr>
        <w:t>sprzęg śrubowy o wytrzymałości 850 kN;</w:t>
      </w:r>
    </w:p>
    <w:p w14:paraId="74523F64" w14:textId="77777777" w:rsidR="003B0D5E" w:rsidRPr="00E009BF" w:rsidRDefault="003B0D5E" w:rsidP="003B0D5E">
      <w:pPr>
        <w:pStyle w:val="Akapitzlist"/>
        <w:numPr>
          <w:ilvl w:val="0"/>
          <w:numId w:val="127"/>
        </w:numPr>
        <w:ind w:left="1418" w:hanging="437"/>
        <w:jc w:val="both"/>
        <w:rPr>
          <w:rFonts w:ascii="Arial" w:hAnsi="Arial" w:cs="Arial"/>
        </w:rPr>
      </w:pPr>
      <w:r w:rsidRPr="00E009BF">
        <w:rPr>
          <w:rFonts w:ascii="Arial" w:hAnsi="Arial" w:cs="Arial"/>
        </w:rPr>
        <w:t>hak cięgłowy typu B o wytrzymałości 1000 kN;</w:t>
      </w:r>
    </w:p>
    <w:p w14:paraId="1256D3D8" w14:textId="77777777" w:rsidR="003B0D5E" w:rsidRPr="00E009BF" w:rsidRDefault="003B0D5E" w:rsidP="003B0D5E">
      <w:pPr>
        <w:pStyle w:val="Akapitzlist"/>
        <w:numPr>
          <w:ilvl w:val="0"/>
          <w:numId w:val="127"/>
        </w:numPr>
        <w:ind w:left="1418" w:hanging="437"/>
        <w:jc w:val="both"/>
        <w:rPr>
          <w:rFonts w:ascii="Arial" w:hAnsi="Arial" w:cs="Arial"/>
        </w:rPr>
      </w:pPr>
      <w:r w:rsidRPr="00E009BF">
        <w:rPr>
          <w:rFonts w:ascii="Arial" w:hAnsi="Arial" w:cs="Arial"/>
        </w:rPr>
        <w:t>urządzanie cięgłowe o wytrzymałości 1000 kN;</w:t>
      </w:r>
    </w:p>
    <w:p w14:paraId="2809CA54" w14:textId="77777777" w:rsidR="003B0D5E" w:rsidRPr="00E009BF" w:rsidRDefault="003B0D5E" w:rsidP="003B0D5E">
      <w:pPr>
        <w:pStyle w:val="Akapitzlist"/>
        <w:jc w:val="both"/>
        <w:rPr>
          <w:rFonts w:ascii="Arial" w:hAnsi="Arial" w:cs="Arial"/>
        </w:rPr>
      </w:pPr>
    </w:p>
    <w:p w14:paraId="1AA3CF96" w14:textId="77777777" w:rsidR="003B0D5E" w:rsidRPr="00E009BF" w:rsidRDefault="003B0D5E" w:rsidP="00844F2C">
      <w:pPr>
        <w:pStyle w:val="Akapitzlist"/>
        <w:numPr>
          <w:ilvl w:val="0"/>
          <w:numId w:val="139"/>
        </w:numPr>
        <w:ind w:left="851" w:hanging="426"/>
        <w:jc w:val="both"/>
        <w:rPr>
          <w:rFonts w:ascii="Arial" w:hAnsi="Arial" w:cs="Arial"/>
        </w:rPr>
      </w:pPr>
      <w:r w:rsidRPr="00E009BF">
        <w:rPr>
          <w:rFonts w:ascii="Arial" w:hAnsi="Arial" w:cs="Arial"/>
        </w:rPr>
        <w:t>Malatura</w:t>
      </w:r>
    </w:p>
    <w:p w14:paraId="195F6385" w14:textId="77777777" w:rsidR="003B0D5E" w:rsidRPr="00E009BF" w:rsidRDefault="003B0D5E" w:rsidP="003B0D5E">
      <w:pPr>
        <w:pStyle w:val="Akapitzlist"/>
        <w:ind w:left="360"/>
        <w:jc w:val="both"/>
        <w:rPr>
          <w:rFonts w:ascii="Arial" w:hAnsi="Arial" w:cs="Arial"/>
        </w:rPr>
      </w:pPr>
    </w:p>
    <w:p w14:paraId="7B79975D" w14:textId="77777777" w:rsidR="003B0D5E" w:rsidRPr="00E009BF" w:rsidRDefault="003B0D5E" w:rsidP="003B0D5E">
      <w:pPr>
        <w:pStyle w:val="Akapitzlist"/>
        <w:ind w:left="851"/>
        <w:jc w:val="both"/>
        <w:rPr>
          <w:rFonts w:ascii="Arial" w:hAnsi="Arial" w:cs="Arial"/>
        </w:rPr>
      </w:pPr>
      <w:r w:rsidRPr="00E009BF">
        <w:rPr>
          <w:rFonts w:ascii="Arial" w:hAnsi="Arial" w:cs="Arial"/>
        </w:rPr>
        <w:t xml:space="preserve">Wagon musi być zabezpieczony gruntującą powłoką antykorozyjną </w:t>
      </w:r>
      <w:r w:rsidRPr="00E009BF">
        <w:rPr>
          <w:rFonts w:ascii="Arial" w:hAnsi="Arial" w:cs="Arial"/>
        </w:rPr>
        <w:br/>
        <w:t>o grubości minimum 100 μm (na bazie żywicy epoksydowej) oraz powłoką nawierzchniową odporną na promieniowanie UV o grubości minimum 80 μm (na bazie poliuretanu).</w:t>
      </w:r>
    </w:p>
    <w:p w14:paraId="02B0D7E1" w14:textId="77777777" w:rsidR="003B0D5E" w:rsidRPr="00E009BF" w:rsidRDefault="003B0D5E" w:rsidP="003B0D5E">
      <w:pPr>
        <w:ind w:left="851"/>
        <w:jc w:val="both"/>
        <w:rPr>
          <w:rFonts w:ascii="Arial" w:hAnsi="Arial" w:cs="Arial"/>
        </w:rPr>
      </w:pPr>
      <w:r w:rsidRPr="00E009BF">
        <w:rPr>
          <w:rFonts w:ascii="Arial" w:hAnsi="Arial" w:cs="Arial"/>
        </w:rPr>
        <w:t xml:space="preserve">Zabezpieczenie antykorozyjne (zgodnie z normą EN ISO 12944-7) musi spełniać wymagania dla </w:t>
      </w:r>
      <w:r w:rsidR="00D07829" w:rsidRPr="00E009BF">
        <w:rPr>
          <w:rFonts w:ascii="Arial" w:hAnsi="Arial" w:cs="Arial"/>
        </w:rPr>
        <w:t>6</w:t>
      </w:r>
      <w:r w:rsidRPr="00E009BF">
        <w:rPr>
          <w:rFonts w:ascii="Arial" w:hAnsi="Arial" w:cs="Arial"/>
        </w:rPr>
        <w:t xml:space="preserve"> – letniego okresu trwałości w środowisku korozyjnym </w:t>
      </w:r>
      <w:r w:rsidRPr="00E009BF">
        <w:rPr>
          <w:rFonts w:ascii="Arial" w:hAnsi="Arial" w:cs="Arial"/>
        </w:rPr>
        <w:br/>
        <w:t>C4 (wg.  EN ISO 12944-2)</w:t>
      </w:r>
    </w:p>
    <w:p w14:paraId="55568769" w14:textId="77777777" w:rsidR="003B0D5E" w:rsidRPr="00E009BF" w:rsidRDefault="003B0D5E" w:rsidP="003B0D5E">
      <w:pPr>
        <w:pStyle w:val="Akapitzlist"/>
        <w:ind w:left="851"/>
        <w:jc w:val="both"/>
        <w:rPr>
          <w:rFonts w:ascii="Arial" w:hAnsi="Arial" w:cs="Arial"/>
        </w:rPr>
      </w:pPr>
      <w:r w:rsidRPr="00E009BF">
        <w:rPr>
          <w:rFonts w:ascii="Arial" w:hAnsi="Arial" w:cs="Arial"/>
        </w:rPr>
        <w:t xml:space="preserve">Wykonawca zobowiązany jest do oznakowania Wagonów naklejką informacyjną, umieszczoną po obydwu stronach Wagonu, opracowaną w uzgodnieniu </w:t>
      </w:r>
      <w:r w:rsidRPr="00E009BF">
        <w:rPr>
          <w:rFonts w:ascii="Arial" w:hAnsi="Arial" w:cs="Arial"/>
        </w:rPr>
        <w:br/>
        <w:t>z Zamawiającym oraz wykonaną z materiału zapewniającego czytelność informacji przez okres co najmniej 6 lat.</w:t>
      </w:r>
    </w:p>
    <w:p w14:paraId="7395BB95" w14:textId="77777777" w:rsidR="003B0D5E" w:rsidRPr="00E009BF" w:rsidRDefault="003B0D5E" w:rsidP="003B0D5E">
      <w:pPr>
        <w:pStyle w:val="Akapitzlist"/>
        <w:ind w:left="851"/>
        <w:jc w:val="both"/>
        <w:rPr>
          <w:rFonts w:ascii="Arial" w:hAnsi="Arial" w:cs="Arial"/>
        </w:rPr>
      </w:pPr>
    </w:p>
    <w:p w14:paraId="524A3E4F" w14:textId="77777777" w:rsidR="003B0D5E" w:rsidRPr="00E009BF" w:rsidRDefault="003B0D5E" w:rsidP="003B0D5E">
      <w:pPr>
        <w:pStyle w:val="Akapitzlist"/>
        <w:ind w:left="851"/>
        <w:jc w:val="both"/>
        <w:rPr>
          <w:rFonts w:ascii="Arial" w:hAnsi="Arial" w:cs="Arial"/>
        </w:rPr>
      </w:pPr>
      <w:r w:rsidRPr="00E009BF">
        <w:rPr>
          <w:rFonts w:ascii="Arial" w:hAnsi="Arial" w:cs="Arial"/>
        </w:rPr>
        <w:t xml:space="preserve">Kolorystyka Wagonu oraz rozmieszczenie opisów i logo Zamawiającego, musi </w:t>
      </w:r>
      <w:r w:rsidRPr="00E009BF">
        <w:rPr>
          <w:rFonts w:ascii="Arial" w:hAnsi="Arial" w:cs="Arial"/>
        </w:rPr>
        <w:br/>
        <w:t>zostać uzgodniona z Zamawiającym przed odbiorem technicznym pierwszej partii Wagonów.</w:t>
      </w:r>
    </w:p>
    <w:p w14:paraId="05454E38" w14:textId="77777777" w:rsidR="003B0D5E" w:rsidRPr="00E009BF" w:rsidRDefault="003B0D5E" w:rsidP="003B0D5E">
      <w:pPr>
        <w:pStyle w:val="Akapitzlist"/>
        <w:jc w:val="both"/>
        <w:rPr>
          <w:rFonts w:ascii="Arial" w:hAnsi="Arial" w:cs="Arial"/>
        </w:rPr>
      </w:pPr>
    </w:p>
    <w:p w14:paraId="4ED674F0" w14:textId="77777777" w:rsidR="003B0D5E" w:rsidRPr="00E009BF" w:rsidRDefault="003B0D5E" w:rsidP="00844F2C">
      <w:pPr>
        <w:pStyle w:val="Akapitzlist"/>
        <w:numPr>
          <w:ilvl w:val="0"/>
          <w:numId w:val="139"/>
        </w:numPr>
        <w:ind w:left="851" w:hanging="426"/>
        <w:jc w:val="both"/>
        <w:rPr>
          <w:rFonts w:ascii="Arial" w:hAnsi="Arial" w:cs="Arial"/>
        </w:rPr>
      </w:pPr>
      <w:r w:rsidRPr="00E009BF">
        <w:rPr>
          <w:rFonts w:ascii="Arial" w:hAnsi="Arial" w:cs="Arial"/>
        </w:rPr>
        <w:t>Dokumentacja</w:t>
      </w:r>
    </w:p>
    <w:p w14:paraId="1450F6AE" w14:textId="77777777" w:rsidR="003B0D5E" w:rsidRPr="00E009BF" w:rsidRDefault="003B0D5E" w:rsidP="003B0D5E">
      <w:pPr>
        <w:pStyle w:val="Akapitzlist"/>
        <w:rPr>
          <w:rFonts w:ascii="Arial" w:hAnsi="Arial" w:cs="Arial"/>
        </w:rPr>
      </w:pPr>
    </w:p>
    <w:p w14:paraId="01141C60" w14:textId="77777777" w:rsidR="003B0D5E" w:rsidRPr="00E009BF" w:rsidRDefault="003B0D5E" w:rsidP="003B0D5E">
      <w:pPr>
        <w:pStyle w:val="Akapitzlist"/>
        <w:ind w:left="851"/>
        <w:jc w:val="both"/>
        <w:rPr>
          <w:rFonts w:ascii="Arial" w:hAnsi="Arial" w:cs="Arial"/>
        </w:rPr>
      </w:pPr>
      <w:r w:rsidRPr="00E009BF">
        <w:rPr>
          <w:rFonts w:ascii="Arial" w:hAnsi="Arial" w:cs="Arial"/>
        </w:rPr>
        <w:t xml:space="preserve">Wymagane jest dostarczenie dokumentacji konstrukcyjnej w formie elektronicznej </w:t>
      </w:r>
      <w:r w:rsidRPr="00E009BF">
        <w:rPr>
          <w:rFonts w:ascii="Arial" w:hAnsi="Arial" w:cs="Arial"/>
        </w:rPr>
        <w:br/>
        <w:t xml:space="preserve">i papierowej wraz z niezbędnymi zezwoleniami oraz licencją do utrwalania </w:t>
      </w:r>
      <w:r w:rsidRPr="00E009BF">
        <w:rPr>
          <w:rFonts w:ascii="Arial" w:hAnsi="Arial" w:cs="Arial"/>
        </w:rPr>
        <w:br/>
        <w:t xml:space="preserve">i zwielokrotniania oraz obrotu oryginałem w zakresie niezbędnym dla prawidłowej eksploatacji i utrzymania Wagonów oraz w zakresie dokonywania zmian </w:t>
      </w:r>
      <w:r w:rsidRPr="00E009BF">
        <w:rPr>
          <w:rFonts w:ascii="Arial" w:hAnsi="Arial" w:cs="Arial"/>
        </w:rPr>
        <w:br/>
        <w:t>w dokumentacji celem modernizacji Wagonów.</w:t>
      </w:r>
    </w:p>
    <w:p w14:paraId="7B9133F6" w14:textId="77777777" w:rsidR="00981256" w:rsidRPr="00E009BF" w:rsidRDefault="00981256" w:rsidP="00D025C7">
      <w:pPr>
        <w:pStyle w:val="Akapitzlist"/>
        <w:ind w:left="851"/>
        <w:jc w:val="both"/>
        <w:rPr>
          <w:rFonts w:ascii="Arial" w:hAnsi="Arial" w:cs="Arial"/>
        </w:rPr>
      </w:pPr>
    </w:p>
    <w:p w14:paraId="0C836134" w14:textId="77777777" w:rsidR="000F65AE" w:rsidRPr="00E009BF" w:rsidRDefault="006E0578" w:rsidP="000E66E2">
      <w:pPr>
        <w:rPr>
          <w:rFonts w:ascii="Arial" w:hAnsi="Arial" w:cs="Arial"/>
          <w:b/>
        </w:rPr>
      </w:pPr>
      <w:r w:rsidRPr="00E009BF">
        <w:rPr>
          <w:rFonts w:ascii="Arial" w:hAnsi="Arial" w:cs="Arial"/>
          <w:b/>
          <w:u w:val="single"/>
        </w:rPr>
        <w:br w:type="page"/>
      </w:r>
      <w:r w:rsidR="000F65AE" w:rsidRPr="00E009BF">
        <w:rPr>
          <w:rFonts w:ascii="Arial" w:hAnsi="Arial" w:cs="Arial"/>
          <w:b/>
          <w:u w:val="single"/>
        </w:rPr>
        <w:t>Załącznik nr 2.</w:t>
      </w:r>
      <w:r w:rsidR="000F65AE" w:rsidRPr="00E009BF">
        <w:rPr>
          <w:rFonts w:ascii="Arial" w:hAnsi="Arial" w:cs="Arial"/>
          <w:b/>
        </w:rPr>
        <w:t xml:space="preserve"> Oświadczenie o braku powiązań osobowych i kapitałowych</w:t>
      </w:r>
    </w:p>
    <w:p w14:paraId="2734B812" w14:textId="77777777" w:rsidR="000F65AE" w:rsidRPr="00E009BF" w:rsidRDefault="000F65AE" w:rsidP="000F65AE">
      <w:pPr>
        <w:spacing w:before="120" w:line="276" w:lineRule="auto"/>
        <w:jc w:val="both"/>
        <w:rPr>
          <w:rFonts w:ascii="Arial" w:hAnsi="Arial" w:cs="Arial"/>
        </w:rPr>
      </w:pPr>
    </w:p>
    <w:p w14:paraId="2C865C83" w14:textId="77777777" w:rsidR="000F65AE" w:rsidRPr="00E009BF" w:rsidRDefault="00F4339C" w:rsidP="000F65AE">
      <w:pPr>
        <w:spacing w:before="120" w:line="276" w:lineRule="auto"/>
        <w:jc w:val="both"/>
        <w:rPr>
          <w:rFonts w:ascii="Arial" w:hAnsi="Arial" w:cs="Arial"/>
        </w:rPr>
      </w:pPr>
      <w:r w:rsidRPr="00E009BF">
        <w:rPr>
          <w:rFonts w:ascii="Arial" w:hAnsi="Arial" w:cs="Arial"/>
        </w:rPr>
        <w:t>______________________________________</w:t>
      </w:r>
    </w:p>
    <w:p w14:paraId="3997DC7D" w14:textId="77777777" w:rsidR="000F65AE" w:rsidRPr="00E009BF" w:rsidRDefault="000F65AE" w:rsidP="000F65AE">
      <w:pPr>
        <w:spacing w:before="120" w:line="276" w:lineRule="auto"/>
        <w:jc w:val="both"/>
        <w:rPr>
          <w:rFonts w:ascii="Arial" w:hAnsi="Arial" w:cs="Arial"/>
        </w:rPr>
      </w:pPr>
    </w:p>
    <w:p w14:paraId="11F28B84" w14:textId="77777777" w:rsidR="000F65AE" w:rsidRPr="00E009BF" w:rsidRDefault="000F65AE" w:rsidP="000F65AE">
      <w:pPr>
        <w:spacing w:before="120" w:line="276" w:lineRule="auto"/>
        <w:jc w:val="both"/>
        <w:rPr>
          <w:rFonts w:ascii="Arial" w:hAnsi="Arial" w:cs="Arial"/>
        </w:rPr>
      </w:pPr>
      <w:r w:rsidRPr="00E009BF">
        <w:rPr>
          <w:rFonts w:ascii="Arial" w:hAnsi="Arial" w:cs="Arial"/>
        </w:rPr>
        <w:t>________________________</w:t>
      </w:r>
      <w:r w:rsidR="00F4339C" w:rsidRPr="00E009BF">
        <w:rPr>
          <w:rFonts w:ascii="Arial" w:hAnsi="Arial" w:cs="Arial"/>
        </w:rPr>
        <w:t>__________</w:t>
      </w:r>
      <w:r w:rsidRPr="00E009BF">
        <w:rPr>
          <w:rFonts w:ascii="Arial" w:hAnsi="Arial" w:cs="Arial"/>
        </w:rPr>
        <w:t>____</w:t>
      </w:r>
    </w:p>
    <w:p w14:paraId="20DF1435" w14:textId="77777777" w:rsidR="000F65AE" w:rsidRPr="00E009BF" w:rsidRDefault="000F65AE" w:rsidP="000F65AE">
      <w:pPr>
        <w:spacing w:before="120" w:line="276" w:lineRule="auto"/>
        <w:jc w:val="both"/>
        <w:rPr>
          <w:rFonts w:ascii="Arial" w:hAnsi="Arial" w:cs="Arial"/>
        </w:rPr>
      </w:pPr>
      <w:r w:rsidRPr="00E009BF">
        <w:rPr>
          <w:rFonts w:ascii="Arial" w:hAnsi="Arial" w:cs="Arial"/>
        </w:rPr>
        <w:t xml:space="preserve">Oznaczenie Wykonawcy (dalej </w:t>
      </w:r>
      <w:r w:rsidRPr="00E009BF">
        <w:rPr>
          <w:rFonts w:ascii="Arial" w:hAnsi="Arial" w:cs="Arial"/>
          <w:b/>
        </w:rPr>
        <w:t>„Wykonawca”</w:t>
      </w:r>
      <w:r w:rsidRPr="00E009BF">
        <w:rPr>
          <w:rFonts w:ascii="Arial" w:hAnsi="Arial" w:cs="Arial"/>
        </w:rPr>
        <w:t>)</w:t>
      </w:r>
    </w:p>
    <w:p w14:paraId="2916F325" w14:textId="77777777" w:rsidR="000F65AE" w:rsidRPr="00E009BF" w:rsidRDefault="000F65AE" w:rsidP="000F65AE">
      <w:pPr>
        <w:spacing w:before="120" w:line="276" w:lineRule="auto"/>
        <w:jc w:val="both"/>
        <w:rPr>
          <w:rFonts w:ascii="Arial" w:hAnsi="Arial" w:cs="Arial"/>
        </w:rPr>
      </w:pPr>
    </w:p>
    <w:p w14:paraId="707AADA0" w14:textId="77777777" w:rsidR="000F65AE" w:rsidRPr="00E009BF" w:rsidRDefault="000F65AE" w:rsidP="000F65AE">
      <w:pPr>
        <w:spacing w:before="120" w:line="276" w:lineRule="auto"/>
        <w:jc w:val="center"/>
        <w:rPr>
          <w:rFonts w:ascii="Arial" w:hAnsi="Arial" w:cs="Arial"/>
          <w:b/>
        </w:rPr>
      </w:pPr>
      <w:r w:rsidRPr="00E009BF">
        <w:rPr>
          <w:rFonts w:ascii="Arial" w:hAnsi="Arial" w:cs="Arial"/>
          <w:b/>
        </w:rPr>
        <w:t xml:space="preserve">OŚWIADCZENIE WYKONAWCY O BRAKU POWIĄZAŃ OSOBOWYCH </w:t>
      </w:r>
      <w:r w:rsidR="00A900CC" w:rsidRPr="00E009BF">
        <w:rPr>
          <w:rFonts w:ascii="Arial" w:hAnsi="Arial" w:cs="Arial"/>
          <w:b/>
        </w:rPr>
        <w:br/>
      </w:r>
      <w:r w:rsidRPr="00E009BF">
        <w:rPr>
          <w:rFonts w:ascii="Arial" w:hAnsi="Arial" w:cs="Arial"/>
          <w:b/>
        </w:rPr>
        <w:t>I KAPITAŁOWYCH Z ZAMAWIAJĄCYM</w:t>
      </w:r>
    </w:p>
    <w:p w14:paraId="2D63D580" w14:textId="77777777" w:rsidR="000F65AE" w:rsidRPr="00E009BF" w:rsidRDefault="000F65AE" w:rsidP="000F65AE">
      <w:pPr>
        <w:spacing w:before="120" w:line="276" w:lineRule="auto"/>
        <w:jc w:val="both"/>
        <w:rPr>
          <w:rFonts w:ascii="Arial" w:hAnsi="Arial" w:cs="Arial"/>
        </w:rPr>
      </w:pPr>
    </w:p>
    <w:p w14:paraId="6A026B6F" w14:textId="77777777" w:rsidR="000F65AE" w:rsidRPr="00E009BF" w:rsidRDefault="000F65AE" w:rsidP="000F65AE">
      <w:pPr>
        <w:spacing w:before="60" w:after="60" w:line="276" w:lineRule="auto"/>
        <w:jc w:val="both"/>
        <w:rPr>
          <w:rFonts w:ascii="Arial" w:hAnsi="Arial" w:cs="Arial"/>
          <w:color w:val="000000"/>
        </w:rPr>
      </w:pPr>
      <w:r w:rsidRPr="00E009BF">
        <w:rPr>
          <w:rFonts w:ascii="Arial" w:hAnsi="Arial" w:cs="Arial"/>
          <w:color w:val="000000"/>
        </w:rPr>
        <w:t xml:space="preserve">Działając w imieniu i na rzecz Wykonawcy, oświadczam, iż reprezentowana przeze mnie Spółka/osoba fizyczna, nie jest powiązana kapitałowo bądź osobowo z Zamawiającym </w:t>
      </w:r>
      <w:r w:rsidR="008C11E4" w:rsidRPr="00E009BF">
        <w:rPr>
          <w:rFonts w:ascii="Arial" w:hAnsi="Arial" w:cs="Arial"/>
          <w:color w:val="000000"/>
        </w:rPr>
        <w:br/>
      </w:r>
      <w:r w:rsidRPr="00E009BF">
        <w:rPr>
          <w:rFonts w:ascii="Arial" w:hAnsi="Arial" w:cs="Arial"/>
          <w:color w:val="000000"/>
        </w:rPr>
        <w:t xml:space="preserve">w rozumieniu Wytycznych dotyczących kwalifikowalności wydatków w ramach Europejskiego Funduszu Rozwoju Regionalnego, Europejskiego Funduszu Społecznego oraz Funduszu Spójności na lata 2014 – 2020. </w:t>
      </w:r>
    </w:p>
    <w:p w14:paraId="79E07CA7" w14:textId="77777777" w:rsidR="000F65AE" w:rsidRPr="00E009BF" w:rsidRDefault="000F65AE" w:rsidP="000F65AE">
      <w:pPr>
        <w:spacing w:before="60" w:after="60" w:line="276" w:lineRule="auto"/>
        <w:jc w:val="both"/>
        <w:rPr>
          <w:rFonts w:ascii="Arial" w:hAnsi="Arial" w:cs="Arial"/>
          <w:color w:val="000000"/>
        </w:rPr>
      </w:pPr>
    </w:p>
    <w:p w14:paraId="341B121F" w14:textId="77777777" w:rsidR="000F65AE" w:rsidRPr="00E009BF" w:rsidRDefault="000F65AE" w:rsidP="000F65AE">
      <w:pPr>
        <w:spacing w:before="60" w:after="60" w:line="276" w:lineRule="auto"/>
        <w:jc w:val="both"/>
        <w:rPr>
          <w:rFonts w:ascii="Arial" w:hAnsi="Arial" w:cs="Arial"/>
          <w:color w:val="000000"/>
        </w:rPr>
      </w:pPr>
      <w:r w:rsidRPr="00E009BF">
        <w:rPr>
          <w:rFonts w:ascii="Arial" w:hAnsi="Arial" w:cs="Arial"/>
        </w:rPr>
        <w:t>Przez powiązania kapitałowe lub osobowe rozumie się wzajemne powiązania między Zamawiającym lub osobami upoważnionymi do zaciągania zobowiązań w imieniu Spółki lub osobami wykonującymi w imieniu Spółki czynności związane z przeprowadzeniem procedury wyboru Wykonawcy, a Wykonawcą, polegające w szczególności na:</w:t>
      </w:r>
    </w:p>
    <w:p w14:paraId="0D93080E" w14:textId="77777777" w:rsidR="000F65AE" w:rsidRPr="00E009BF" w:rsidRDefault="000F65AE" w:rsidP="000847E5">
      <w:pPr>
        <w:pStyle w:val="Akapitzlist"/>
        <w:numPr>
          <w:ilvl w:val="0"/>
          <w:numId w:val="18"/>
        </w:numPr>
        <w:spacing w:before="60" w:after="60"/>
        <w:ind w:left="851" w:hanging="436"/>
        <w:jc w:val="both"/>
        <w:rPr>
          <w:rFonts w:ascii="Arial" w:hAnsi="Arial" w:cs="Arial"/>
        </w:rPr>
      </w:pPr>
      <w:r w:rsidRPr="00E009BF">
        <w:rPr>
          <w:rFonts w:ascii="Arial" w:hAnsi="Arial" w:cs="Arial"/>
        </w:rPr>
        <w:t>uczestniczeniu w spółce jako wspólnik spółki cywilnej lub spółki osobowej,</w:t>
      </w:r>
    </w:p>
    <w:p w14:paraId="5CA8BDED" w14:textId="77777777" w:rsidR="000F65AE" w:rsidRPr="00E009BF" w:rsidRDefault="000F65AE" w:rsidP="000847E5">
      <w:pPr>
        <w:pStyle w:val="Akapitzlist"/>
        <w:numPr>
          <w:ilvl w:val="0"/>
          <w:numId w:val="18"/>
        </w:numPr>
        <w:spacing w:before="60" w:after="60"/>
        <w:ind w:left="851" w:hanging="436"/>
        <w:jc w:val="both"/>
        <w:rPr>
          <w:rFonts w:ascii="Arial" w:hAnsi="Arial" w:cs="Arial"/>
        </w:rPr>
      </w:pPr>
      <w:r w:rsidRPr="00E009BF">
        <w:rPr>
          <w:rFonts w:ascii="Arial" w:hAnsi="Arial" w:cs="Arial"/>
        </w:rPr>
        <w:t xml:space="preserve">posiadaniu co najmniej 10% udziałów lub akcji, o ile niższy próg nie wynika </w:t>
      </w:r>
      <w:r w:rsidRPr="00E009BF">
        <w:rPr>
          <w:rFonts w:ascii="Arial" w:hAnsi="Arial" w:cs="Arial"/>
        </w:rPr>
        <w:br/>
        <w:t>z przepisów prawa lub nie został określony przez instytucję zarządzającą programem operacyjnym w wytycznych programowych,</w:t>
      </w:r>
    </w:p>
    <w:p w14:paraId="508B19D1" w14:textId="77777777" w:rsidR="000F65AE" w:rsidRPr="00E009BF" w:rsidRDefault="000F65AE" w:rsidP="000847E5">
      <w:pPr>
        <w:pStyle w:val="Akapitzlist"/>
        <w:numPr>
          <w:ilvl w:val="0"/>
          <w:numId w:val="18"/>
        </w:numPr>
        <w:spacing w:before="60" w:after="60"/>
        <w:ind w:left="851" w:hanging="436"/>
        <w:jc w:val="both"/>
        <w:rPr>
          <w:rFonts w:ascii="Arial" w:hAnsi="Arial" w:cs="Arial"/>
        </w:rPr>
      </w:pPr>
      <w:r w:rsidRPr="00E009BF">
        <w:rPr>
          <w:rFonts w:ascii="Arial" w:hAnsi="Arial" w:cs="Arial"/>
        </w:rPr>
        <w:t>pełnieniu funkcji członka organu nadzorczego lub zarządzającego, prokurenta, pełnomocnika,</w:t>
      </w:r>
    </w:p>
    <w:p w14:paraId="036A5646" w14:textId="77777777" w:rsidR="000F65AE" w:rsidRPr="00E009BF" w:rsidRDefault="000F65AE" w:rsidP="000847E5">
      <w:pPr>
        <w:pStyle w:val="Akapitzlist"/>
        <w:numPr>
          <w:ilvl w:val="0"/>
          <w:numId w:val="18"/>
        </w:numPr>
        <w:spacing w:before="60" w:after="60"/>
        <w:ind w:left="851" w:hanging="436"/>
        <w:jc w:val="both"/>
        <w:rPr>
          <w:rFonts w:ascii="Arial" w:hAnsi="Arial" w:cs="Arial"/>
        </w:rPr>
      </w:pPr>
      <w:r w:rsidRPr="00E009BF">
        <w:rPr>
          <w:rFonts w:ascii="Arial" w:hAnsi="Arial" w:cs="Arial"/>
        </w:rPr>
        <w:t>pozostawaniu w związku małżeńskim, w stosunku pokrewieństwa lub powinowactwa w linii prostej, pokrewieństwa drugiego stopnia lub powinowactwa drugiego stopnia w linii bocznej lub w stosunku przysposobienia, opieki lub kurateli.</w:t>
      </w:r>
    </w:p>
    <w:p w14:paraId="217C6BC3" w14:textId="77777777" w:rsidR="005E4E0B" w:rsidRPr="00E009BF" w:rsidRDefault="005E4E0B" w:rsidP="000F65AE">
      <w:pPr>
        <w:spacing w:before="60" w:after="60" w:line="276" w:lineRule="auto"/>
        <w:jc w:val="both"/>
        <w:rPr>
          <w:rFonts w:ascii="Arial" w:hAnsi="Arial" w:cs="Arial"/>
        </w:rPr>
      </w:pPr>
    </w:p>
    <w:p w14:paraId="3D3ED163" w14:textId="77777777" w:rsidR="005E4E0B" w:rsidRPr="00E009BF" w:rsidRDefault="005E4E0B" w:rsidP="000F65AE">
      <w:pPr>
        <w:spacing w:before="60" w:after="60" w:line="276" w:lineRule="auto"/>
        <w:jc w:val="both"/>
        <w:rPr>
          <w:rFonts w:ascii="Arial" w:hAnsi="Arial" w:cs="Arial"/>
        </w:rPr>
      </w:pPr>
    </w:p>
    <w:p w14:paraId="2DF389A0" w14:textId="77777777" w:rsidR="000F65AE" w:rsidRPr="00E009BF" w:rsidRDefault="000F65AE" w:rsidP="000F65AE">
      <w:pPr>
        <w:spacing w:before="60" w:after="60" w:line="276" w:lineRule="auto"/>
        <w:jc w:val="both"/>
        <w:rPr>
          <w:rFonts w:ascii="Arial" w:hAnsi="Arial" w:cs="Arial"/>
        </w:rPr>
      </w:pPr>
    </w:p>
    <w:p w14:paraId="72F37D9D" w14:textId="77777777" w:rsidR="000F65AE" w:rsidRPr="00E009BF" w:rsidRDefault="000F65AE" w:rsidP="000F65AE">
      <w:pPr>
        <w:spacing w:before="120" w:line="276" w:lineRule="auto"/>
        <w:jc w:val="both"/>
        <w:rPr>
          <w:rFonts w:ascii="Arial" w:hAnsi="Arial" w:cs="Arial"/>
        </w:rPr>
      </w:pPr>
    </w:p>
    <w:p w14:paraId="0226DC9C" w14:textId="77777777" w:rsidR="000F65AE" w:rsidRPr="00E009BF" w:rsidRDefault="000F65AE" w:rsidP="000F65AE">
      <w:pPr>
        <w:spacing w:before="120" w:line="276" w:lineRule="auto"/>
        <w:jc w:val="both"/>
        <w:rPr>
          <w:rFonts w:ascii="Arial" w:hAnsi="Arial" w:cs="Arial"/>
        </w:rPr>
      </w:pPr>
    </w:p>
    <w:p w14:paraId="27EA07CB" w14:textId="77777777" w:rsidR="000F65AE" w:rsidRPr="00E009BF" w:rsidRDefault="008A42C6" w:rsidP="000F65AE">
      <w:pPr>
        <w:spacing w:before="120" w:line="276" w:lineRule="auto"/>
        <w:jc w:val="both"/>
        <w:rPr>
          <w:rFonts w:ascii="Arial" w:hAnsi="Arial" w:cs="Arial"/>
        </w:rPr>
      </w:pPr>
      <w:r w:rsidRPr="00E009BF">
        <w:rPr>
          <w:rFonts w:ascii="Arial" w:hAnsi="Arial" w:cs="Arial"/>
        </w:rPr>
        <w:t>…………………………………………….</w:t>
      </w:r>
      <w:r w:rsidRPr="00E009BF">
        <w:rPr>
          <w:rFonts w:ascii="Arial" w:hAnsi="Arial" w:cs="Arial"/>
        </w:rPr>
        <w:tab/>
      </w:r>
      <w:r w:rsidRPr="00E009BF">
        <w:rPr>
          <w:rFonts w:ascii="Arial" w:hAnsi="Arial" w:cs="Arial"/>
        </w:rPr>
        <w:tab/>
      </w:r>
      <w:r w:rsidRPr="00E009BF">
        <w:rPr>
          <w:rFonts w:ascii="Arial" w:hAnsi="Arial" w:cs="Arial"/>
        </w:rPr>
        <w:tab/>
        <w:t>………………………………………</w:t>
      </w:r>
    </w:p>
    <w:p w14:paraId="5839B649" w14:textId="77777777" w:rsidR="007F2A45" w:rsidRPr="00E009BF" w:rsidRDefault="008A42C6" w:rsidP="00F4339C">
      <w:pPr>
        <w:spacing w:after="0" w:line="276" w:lineRule="auto"/>
        <w:ind w:firstLine="993"/>
        <w:rPr>
          <w:rFonts w:ascii="Arial" w:hAnsi="Arial" w:cs="Arial"/>
        </w:rPr>
      </w:pPr>
      <w:r w:rsidRPr="00E009BF">
        <w:rPr>
          <w:rFonts w:ascii="Arial" w:hAnsi="Arial" w:cs="Arial"/>
        </w:rPr>
        <w:t>(</w:t>
      </w:r>
      <w:r w:rsidR="000F65AE" w:rsidRPr="00E009BF">
        <w:rPr>
          <w:rFonts w:ascii="Arial" w:hAnsi="Arial" w:cs="Arial"/>
        </w:rPr>
        <w:t>Miejscowość i data</w:t>
      </w:r>
      <w:r w:rsidRPr="00E009BF">
        <w:rPr>
          <w:rFonts w:ascii="Arial" w:hAnsi="Arial" w:cs="Arial"/>
        </w:rPr>
        <w:t>)</w:t>
      </w:r>
      <w:r w:rsidR="007F2A45" w:rsidRPr="00E009BF">
        <w:rPr>
          <w:rFonts w:ascii="Arial" w:hAnsi="Arial" w:cs="Arial"/>
        </w:rPr>
        <w:tab/>
      </w:r>
      <w:r w:rsidR="007F2A45" w:rsidRPr="00E009BF">
        <w:rPr>
          <w:rFonts w:ascii="Arial" w:hAnsi="Arial" w:cs="Arial"/>
        </w:rPr>
        <w:tab/>
      </w:r>
      <w:r w:rsidR="007F2A45" w:rsidRPr="00E009BF">
        <w:rPr>
          <w:rFonts w:ascii="Arial" w:hAnsi="Arial" w:cs="Arial"/>
        </w:rPr>
        <w:tab/>
      </w:r>
      <w:r w:rsidR="007F2A45" w:rsidRPr="00E009BF">
        <w:rPr>
          <w:rFonts w:ascii="Arial" w:hAnsi="Arial" w:cs="Arial"/>
        </w:rPr>
        <w:tab/>
      </w:r>
      <w:r w:rsidRPr="00E009BF">
        <w:rPr>
          <w:rFonts w:ascii="Arial" w:hAnsi="Arial" w:cs="Arial"/>
        </w:rPr>
        <w:t>(</w:t>
      </w:r>
      <w:r w:rsidR="000F65AE" w:rsidRPr="00E009BF">
        <w:rPr>
          <w:rFonts w:ascii="Arial" w:hAnsi="Arial" w:cs="Arial"/>
        </w:rPr>
        <w:t>podpis osoby</w:t>
      </w:r>
      <w:r w:rsidR="00F4339C" w:rsidRPr="00E009BF">
        <w:rPr>
          <w:rFonts w:ascii="Arial" w:hAnsi="Arial" w:cs="Arial"/>
        </w:rPr>
        <w:t xml:space="preserve"> </w:t>
      </w:r>
      <w:r w:rsidR="000F65AE" w:rsidRPr="00E009BF">
        <w:rPr>
          <w:rFonts w:ascii="Arial" w:hAnsi="Arial" w:cs="Arial"/>
        </w:rPr>
        <w:t>umocowanej do</w:t>
      </w:r>
    </w:p>
    <w:p w14:paraId="39130090" w14:textId="77777777" w:rsidR="000F65AE" w:rsidRPr="00E009BF" w:rsidRDefault="000F65AE" w:rsidP="000847E5">
      <w:pPr>
        <w:spacing w:after="0" w:line="276" w:lineRule="auto"/>
        <w:ind w:firstLine="5670"/>
        <w:rPr>
          <w:rFonts w:ascii="Arial" w:hAnsi="Arial" w:cs="Arial"/>
        </w:rPr>
      </w:pPr>
      <w:r w:rsidRPr="00E009BF">
        <w:rPr>
          <w:rFonts w:ascii="Arial" w:hAnsi="Arial" w:cs="Arial"/>
        </w:rPr>
        <w:t>działania</w:t>
      </w:r>
      <w:r w:rsidR="007F2A45" w:rsidRPr="00E009BF">
        <w:rPr>
          <w:rFonts w:ascii="Arial" w:hAnsi="Arial" w:cs="Arial"/>
        </w:rPr>
        <w:t xml:space="preserve"> </w:t>
      </w:r>
      <w:r w:rsidRPr="00E009BF">
        <w:rPr>
          <w:rFonts w:ascii="Arial" w:hAnsi="Arial" w:cs="Arial"/>
        </w:rPr>
        <w:t xml:space="preserve">w imieniu </w:t>
      </w:r>
      <w:r w:rsidR="007F2A45" w:rsidRPr="00E009BF">
        <w:rPr>
          <w:rFonts w:ascii="Arial" w:hAnsi="Arial" w:cs="Arial"/>
        </w:rPr>
        <w:t>W</w:t>
      </w:r>
      <w:r w:rsidRPr="00E009BF">
        <w:rPr>
          <w:rFonts w:ascii="Arial" w:hAnsi="Arial" w:cs="Arial"/>
        </w:rPr>
        <w:t>ykonawcy</w:t>
      </w:r>
      <w:r w:rsidR="008A42C6" w:rsidRPr="00E009BF">
        <w:rPr>
          <w:rFonts w:ascii="Arial" w:hAnsi="Arial" w:cs="Arial"/>
        </w:rPr>
        <w:t>)</w:t>
      </w:r>
    </w:p>
    <w:p w14:paraId="29095953" w14:textId="77777777" w:rsidR="008A42C6" w:rsidRPr="00E009BF" w:rsidRDefault="008A42C6" w:rsidP="00A22A6B">
      <w:pPr>
        <w:rPr>
          <w:rFonts w:ascii="Arial" w:hAnsi="Arial" w:cs="Arial"/>
        </w:rPr>
      </w:pPr>
    </w:p>
    <w:p w14:paraId="66B483CA" w14:textId="77777777" w:rsidR="00A22A6B" w:rsidRPr="00E009BF" w:rsidRDefault="00981256" w:rsidP="000847E5">
      <w:pPr>
        <w:rPr>
          <w:rFonts w:ascii="Arial" w:hAnsi="Arial" w:cs="Arial"/>
          <w:b/>
        </w:rPr>
      </w:pPr>
      <w:r w:rsidRPr="00E009BF">
        <w:rPr>
          <w:rFonts w:ascii="Arial" w:hAnsi="Arial" w:cs="Arial"/>
          <w:b/>
        </w:rPr>
        <w:br w:type="page"/>
      </w:r>
      <w:r w:rsidR="00A22A6B" w:rsidRPr="00E009BF">
        <w:rPr>
          <w:rFonts w:ascii="Arial" w:hAnsi="Arial" w:cs="Arial"/>
          <w:b/>
          <w:u w:val="single"/>
        </w:rPr>
        <w:t>Załącznik nr 3</w:t>
      </w:r>
      <w:r w:rsidR="005D5D59" w:rsidRPr="00E009BF">
        <w:rPr>
          <w:rFonts w:ascii="Arial" w:hAnsi="Arial" w:cs="Arial"/>
          <w:b/>
        </w:rPr>
        <w:t xml:space="preserve">. </w:t>
      </w:r>
      <w:r w:rsidR="00A22A6B" w:rsidRPr="00E009BF">
        <w:rPr>
          <w:rFonts w:ascii="Arial" w:hAnsi="Arial" w:cs="Arial"/>
          <w:b/>
        </w:rPr>
        <w:t>Formularz Oferty</w:t>
      </w:r>
    </w:p>
    <w:p w14:paraId="3630D6E4" w14:textId="77777777" w:rsidR="00A22A6B" w:rsidRPr="00E009BF" w:rsidRDefault="00A22A6B" w:rsidP="00A22A6B">
      <w:pPr>
        <w:jc w:val="center"/>
        <w:rPr>
          <w:rFonts w:ascii="Arial" w:hAnsi="Arial" w:cs="Arial"/>
          <w:b/>
        </w:rPr>
      </w:pPr>
    </w:p>
    <w:p w14:paraId="0AB0C1FF" w14:textId="77777777" w:rsidR="00727E9A" w:rsidRPr="00E009BF" w:rsidRDefault="00A22A6B" w:rsidP="00A22A6B">
      <w:pPr>
        <w:jc w:val="both"/>
        <w:rPr>
          <w:rFonts w:ascii="Arial" w:hAnsi="Arial" w:cs="Arial"/>
        </w:rPr>
      </w:pPr>
      <w:r w:rsidRPr="00E009BF">
        <w:rPr>
          <w:rFonts w:ascii="Arial" w:hAnsi="Arial" w:cs="Arial"/>
        </w:rPr>
        <w:t>Wykonawca:</w:t>
      </w:r>
      <w:r w:rsidR="005D5D59" w:rsidRPr="00E009BF">
        <w:rPr>
          <w:rFonts w:ascii="Arial" w:hAnsi="Arial" w:cs="Arial"/>
        </w:rPr>
        <w:tab/>
      </w:r>
      <w:r w:rsidRPr="00E009BF">
        <w:rPr>
          <w:rFonts w:ascii="Arial" w:hAnsi="Arial" w:cs="Arial"/>
        </w:rPr>
        <w:t>……………………………………………</w:t>
      </w:r>
      <w:r w:rsidR="005D5D59" w:rsidRPr="00E009BF">
        <w:rPr>
          <w:rFonts w:ascii="Arial" w:hAnsi="Arial" w:cs="Arial"/>
        </w:rPr>
        <w:t>………………</w:t>
      </w:r>
      <w:r w:rsidRPr="00E009BF">
        <w:rPr>
          <w:rFonts w:ascii="Arial" w:hAnsi="Arial" w:cs="Arial"/>
        </w:rPr>
        <w:t xml:space="preserve">……. </w:t>
      </w:r>
    </w:p>
    <w:p w14:paraId="3A0F0CF5" w14:textId="77777777" w:rsidR="00727E9A" w:rsidRPr="00E009BF" w:rsidRDefault="00A22A6B" w:rsidP="00A22A6B">
      <w:pPr>
        <w:jc w:val="both"/>
        <w:rPr>
          <w:rFonts w:ascii="Arial" w:hAnsi="Arial" w:cs="Arial"/>
        </w:rPr>
      </w:pPr>
      <w:r w:rsidRPr="00E009BF">
        <w:rPr>
          <w:rFonts w:ascii="Arial" w:hAnsi="Arial" w:cs="Arial"/>
        </w:rPr>
        <w:t>Adres:</w:t>
      </w:r>
      <w:r w:rsidR="005D5D59" w:rsidRPr="00E009BF">
        <w:rPr>
          <w:rFonts w:ascii="Arial" w:hAnsi="Arial" w:cs="Arial"/>
        </w:rPr>
        <w:tab/>
      </w:r>
      <w:r w:rsidRPr="00E009BF">
        <w:rPr>
          <w:rFonts w:ascii="Arial" w:hAnsi="Arial" w:cs="Arial"/>
        </w:rPr>
        <w:t xml:space="preserve">………….……………………………………………………………… </w:t>
      </w:r>
    </w:p>
    <w:p w14:paraId="6E70EB1E" w14:textId="77777777" w:rsidR="00727E9A" w:rsidRPr="00E009BF" w:rsidRDefault="00A22A6B" w:rsidP="00A22A6B">
      <w:pPr>
        <w:jc w:val="both"/>
        <w:rPr>
          <w:rFonts w:ascii="Arial" w:hAnsi="Arial" w:cs="Arial"/>
        </w:rPr>
      </w:pPr>
      <w:r w:rsidRPr="00E009BF">
        <w:rPr>
          <w:rFonts w:ascii="Arial" w:hAnsi="Arial" w:cs="Arial"/>
        </w:rPr>
        <w:t>Nr telefonu: ……………………………………</w:t>
      </w:r>
      <w:r w:rsidR="005D5D59" w:rsidRPr="00E009BF">
        <w:rPr>
          <w:rFonts w:ascii="Arial" w:hAnsi="Arial" w:cs="Arial"/>
        </w:rPr>
        <w:t>………………………</w:t>
      </w:r>
      <w:r w:rsidRPr="00E009BF">
        <w:rPr>
          <w:rFonts w:ascii="Arial" w:hAnsi="Arial" w:cs="Arial"/>
        </w:rPr>
        <w:t>………</w:t>
      </w:r>
    </w:p>
    <w:p w14:paraId="7CF8CF1D" w14:textId="77777777" w:rsidR="00727E9A" w:rsidRPr="00E009BF" w:rsidRDefault="00A22A6B" w:rsidP="00A22A6B">
      <w:pPr>
        <w:jc w:val="both"/>
        <w:rPr>
          <w:rFonts w:ascii="Arial" w:hAnsi="Arial" w:cs="Arial"/>
        </w:rPr>
      </w:pPr>
      <w:r w:rsidRPr="00E009BF">
        <w:rPr>
          <w:rFonts w:ascii="Arial" w:hAnsi="Arial" w:cs="Arial"/>
        </w:rPr>
        <w:t>Adres strony internetowej: ………………………………</w:t>
      </w:r>
      <w:r w:rsidR="005D5D59" w:rsidRPr="00E009BF">
        <w:rPr>
          <w:rFonts w:ascii="Arial" w:hAnsi="Arial" w:cs="Arial"/>
        </w:rPr>
        <w:t>……..</w:t>
      </w:r>
      <w:r w:rsidRPr="00E009BF">
        <w:rPr>
          <w:rFonts w:ascii="Arial" w:hAnsi="Arial" w:cs="Arial"/>
        </w:rPr>
        <w:t>……………</w:t>
      </w:r>
    </w:p>
    <w:p w14:paraId="702E770E" w14:textId="77777777" w:rsidR="00727E9A" w:rsidRPr="00E009BF" w:rsidRDefault="00A22A6B" w:rsidP="00A22A6B">
      <w:pPr>
        <w:jc w:val="both"/>
        <w:rPr>
          <w:rFonts w:ascii="Arial" w:hAnsi="Arial" w:cs="Arial"/>
        </w:rPr>
      </w:pPr>
      <w:r w:rsidRPr="00E009BF">
        <w:rPr>
          <w:rFonts w:ascii="Arial" w:hAnsi="Arial" w:cs="Arial"/>
        </w:rPr>
        <w:t xml:space="preserve">NIP: ………………………………………… </w:t>
      </w:r>
    </w:p>
    <w:p w14:paraId="419A471A" w14:textId="77777777" w:rsidR="00A22A6B" w:rsidRPr="00E009BF" w:rsidRDefault="00A22A6B" w:rsidP="00A22A6B">
      <w:pPr>
        <w:jc w:val="both"/>
        <w:rPr>
          <w:rFonts w:ascii="Arial" w:hAnsi="Arial" w:cs="Arial"/>
        </w:rPr>
      </w:pPr>
      <w:r w:rsidRPr="00E009BF">
        <w:rPr>
          <w:rFonts w:ascii="Arial" w:hAnsi="Arial" w:cs="Arial"/>
        </w:rPr>
        <w:t>REGON: ……………………………………</w:t>
      </w:r>
    </w:p>
    <w:p w14:paraId="56A68364" w14:textId="77777777" w:rsidR="00A22A6B" w:rsidRPr="00E009BF" w:rsidRDefault="00A22A6B" w:rsidP="00A22A6B">
      <w:pPr>
        <w:jc w:val="both"/>
        <w:rPr>
          <w:rFonts w:ascii="Arial" w:hAnsi="Arial" w:cs="Arial"/>
        </w:rPr>
      </w:pPr>
    </w:p>
    <w:p w14:paraId="4D0B7017" w14:textId="77777777" w:rsidR="00A22A6B" w:rsidRPr="00E009BF" w:rsidRDefault="00A22A6B" w:rsidP="00A22A6B">
      <w:pPr>
        <w:rPr>
          <w:rFonts w:ascii="Arial" w:hAnsi="Arial" w:cs="Arial"/>
        </w:rPr>
      </w:pPr>
      <w:r w:rsidRPr="00E009BF">
        <w:rPr>
          <w:rFonts w:ascii="Arial" w:hAnsi="Arial" w:cs="Arial"/>
        </w:rPr>
        <w:t>Składa ofertę do:</w:t>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p>
    <w:p w14:paraId="4AD7F740" w14:textId="77777777" w:rsidR="00A22A6B" w:rsidRPr="00E009BF" w:rsidRDefault="00A22A6B" w:rsidP="00A22A6B">
      <w:pPr>
        <w:spacing w:after="0"/>
        <w:rPr>
          <w:rFonts w:ascii="Arial" w:hAnsi="Arial" w:cs="Arial"/>
        </w:rPr>
      </w:pPr>
      <w:r w:rsidRPr="00E009BF">
        <w:rPr>
          <w:rFonts w:ascii="Arial" w:hAnsi="Arial" w:cs="Arial"/>
        </w:rPr>
        <w:t>LOTOS Kolej Sp. z o.o.</w:t>
      </w:r>
    </w:p>
    <w:p w14:paraId="5A35245F" w14:textId="77777777" w:rsidR="00A22A6B" w:rsidRPr="00E009BF" w:rsidRDefault="00A75F72" w:rsidP="00A22A6B">
      <w:pPr>
        <w:spacing w:after="0"/>
        <w:rPr>
          <w:rFonts w:ascii="Arial" w:hAnsi="Arial" w:cs="Arial"/>
        </w:rPr>
      </w:pPr>
      <w:r w:rsidRPr="00E009BF">
        <w:rPr>
          <w:rFonts w:ascii="Arial" w:hAnsi="Arial" w:cs="Arial"/>
        </w:rPr>
        <w:t>u</w:t>
      </w:r>
      <w:r w:rsidR="00A22A6B" w:rsidRPr="00E009BF">
        <w:rPr>
          <w:rFonts w:ascii="Arial" w:hAnsi="Arial" w:cs="Arial"/>
        </w:rPr>
        <w:t>l. Michałki 25</w:t>
      </w:r>
    </w:p>
    <w:p w14:paraId="43C12D59" w14:textId="77777777" w:rsidR="00A22A6B" w:rsidRPr="00E009BF" w:rsidRDefault="00A22A6B" w:rsidP="00A22A6B">
      <w:pPr>
        <w:spacing w:after="0"/>
        <w:rPr>
          <w:rFonts w:ascii="Arial" w:hAnsi="Arial" w:cs="Arial"/>
        </w:rPr>
      </w:pPr>
      <w:r w:rsidRPr="00E009BF">
        <w:rPr>
          <w:rFonts w:ascii="Arial" w:hAnsi="Arial" w:cs="Arial"/>
        </w:rPr>
        <w:t>80-716 Gdańsk</w:t>
      </w:r>
    </w:p>
    <w:p w14:paraId="64F58B31" w14:textId="77777777" w:rsidR="00A22A6B" w:rsidRPr="00E009BF" w:rsidRDefault="00A22A6B" w:rsidP="00A22A6B">
      <w:pPr>
        <w:jc w:val="both"/>
        <w:rPr>
          <w:rFonts w:ascii="Arial" w:hAnsi="Arial" w:cs="Arial"/>
        </w:rPr>
      </w:pPr>
    </w:p>
    <w:p w14:paraId="3AE9CB2A" w14:textId="77777777" w:rsidR="00A22A6B" w:rsidRPr="00E009BF" w:rsidRDefault="00A22A6B" w:rsidP="00A22A6B">
      <w:pPr>
        <w:jc w:val="both"/>
        <w:rPr>
          <w:rFonts w:ascii="Arial" w:hAnsi="Arial" w:cs="Arial"/>
        </w:rPr>
      </w:pPr>
      <w:r w:rsidRPr="00E009BF">
        <w:rPr>
          <w:rFonts w:ascii="Arial" w:hAnsi="Arial" w:cs="Arial"/>
        </w:rPr>
        <w:t xml:space="preserve">Na dostawę </w:t>
      </w:r>
      <w:r w:rsidR="003B0D5E" w:rsidRPr="00E009BF">
        <w:rPr>
          <w:rFonts w:ascii="Arial" w:hAnsi="Arial" w:cs="Arial"/>
        </w:rPr>
        <w:t xml:space="preserve">…………. </w:t>
      </w:r>
      <w:r w:rsidRPr="00E009BF">
        <w:rPr>
          <w:rFonts w:ascii="Arial" w:hAnsi="Arial" w:cs="Arial"/>
        </w:rPr>
        <w:t>sztuk fabrycznie nowych</w:t>
      </w:r>
      <w:r w:rsidR="003B0D5E" w:rsidRPr="00E009BF">
        <w:t xml:space="preserve"> </w:t>
      </w:r>
      <w:r w:rsidR="003B0D5E" w:rsidRPr="00E009BF">
        <w:rPr>
          <w:rFonts w:ascii="Arial" w:hAnsi="Arial" w:cs="Arial"/>
        </w:rPr>
        <w:t>sześcio i/lub</w:t>
      </w:r>
      <w:r w:rsidR="006611B2" w:rsidRPr="00E009BF">
        <w:rPr>
          <w:rStyle w:val="Odwoanieprzypisudolnego"/>
          <w:rFonts w:ascii="Arial" w:hAnsi="Arial" w:cs="Arial"/>
        </w:rPr>
        <w:footnoteReference w:id="1"/>
      </w:r>
      <w:r w:rsidR="003B0D5E" w:rsidRPr="00E009BF">
        <w:rPr>
          <w:rFonts w:ascii="Arial" w:hAnsi="Arial" w:cs="Arial"/>
        </w:rPr>
        <w:t xml:space="preserve"> czteroosiowych </w:t>
      </w:r>
      <w:r w:rsidR="006E7077" w:rsidRPr="00E009BF">
        <w:rPr>
          <w:rFonts w:ascii="Arial" w:hAnsi="Arial" w:cs="Arial"/>
        </w:rPr>
        <w:t xml:space="preserve">wagonów platform do intermodalnych przewozów kontenerowych, zgodnie z wymaganiami określonymi </w:t>
      </w:r>
      <w:r w:rsidR="006E7077" w:rsidRPr="00E009BF">
        <w:rPr>
          <w:rFonts w:ascii="Arial" w:hAnsi="Arial" w:cs="Arial"/>
        </w:rPr>
        <w:br/>
        <w:t xml:space="preserve">w Zapytaniu Ofertowym pn. Dostawa </w:t>
      </w:r>
      <w:r w:rsidR="000844E9" w:rsidRPr="00E009BF">
        <w:rPr>
          <w:rFonts w:ascii="Arial" w:hAnsi="Arial" w:cs="Arial"/>
        </w:rPr>
        <w:t xml:space="preserve">108 </w:t>
      </w:r>
      <w:r w:rsidR="006E7077" w:rsidRPr="00E009BF">
        <w:rPr>
          <w:rFonts w:ascii="Arial" w:hAnsi="Arial" w:cs="Arial"/>
        </w:rPr>
        <w:t xml:space="preserve">sztuk nowych wagonów platform do realizowania przewozów intermodalnych, dla postępowania prowadzonego zgodnie z zasadą konkurencyjności, w zakresie części zamówienia nr …………… </w:t>
      </w:r>
      <w:r w:rsidR="006E7077" w:rsidRPr="00E009BF">
        <w:rPr>
          <w:rFonts w:ascii="Arial" w:hAnsi="Arial" w:cs="Arial"/>
          <w:i/>
        </w:rPr>
        <w:t>(należy podać numer części zamówienia, na które Wykonawca składa ofertę i wypełnić odpowiedzenie wiersze w Tabeli 1 oraz uzupełnić Tabelę 2 i 3).</w:t>
      </w:r>
    </w:p>
    <w:p w14:paraId="3623E778" w14:textId="77777777" w:rsidR="00A22A6B" w:rsidRPr="00E009BF" w:rsidRDefault="00A22A6B" w:rsidP="00A22A6B">
      <w:pPr>
        <w:jc w:val="both"/>
        <w:rPr>
          <w:rFonts w:ascii="Arial" w:hAnsi="Arial" w:cs="Arial"/>
        </w:rPr>
      </w:pPr>
      <w:r w:rsidRPr="00E009BF">
        <w:rPr>
          <w:rFonts w:ascii="Arial" w:hAnsi="Arial" w:cs="Arial"/>
        </w:rPr>
        <w:t>Tab</w:t>
      </w:r>
      <w:r w:rsidR="009C64B2" w:rsidRPr="00E009BF">
        <w:rPr>
          <w:rFonts w:ascii="Arial" w:hAnsi="Arial" w:cs="Arial"/>
        </w:rPr>
        <w:t>ela</w:t>
      </w:r>
      <w:r w:rsidRPr="00E009BF">
        <w:rPr>
          <w:rFonts w:ascii="Arial" w:hAnsi="Arial" w:cs="Arial"/>
        </w:rPr>
        <w:t xml:space="preserve"> 1. </w:t>
      </w:r>
      <w:r w:rsidR="005D5D59" w:rsidRPr="00E009BF">
        <w:rPr>
          <w:rFonts w:ascii="Arial" w:hAnsi="Arial" w:cs="Arial"/>
        </w:rPr>
        <w:t>Ceny</w:t>
      </w:r>
    </w:p>
    <w:tbl>
      <w:tblPr>
        <w:tblStyle w:val="Tabela-Siatka"/>
        <w:tblW w:w="9062" w:type="dxa"/>
        <w:jc w:val="center"/>
        <w:tblInd w:w="0" w:type="dxa"/>
        <w:tblLook w:val="04A0" w:firstRow="1" w:lastRow="0" w:firstColumn="1" w:lastColumn="0" w:noHBand="0" w:noVBand="1"/>
      </w:tblPr>
      <w:tblGrid>
        <w:gridCol w:w="1374"/>
        <w:gridCol w:w="2307"/>
        <w:gridCol w:w="1294"/>
        <w:gridCol w:w="1903"/>
        <w:gridCol w:w="2184"/>
      </w:tblGrid>
      <w:tr w:rsidR="000844E9" w:rsidRPr="00E009BF" w14:paraId="1D870026" w14:textId="77777777" w:rsidTr="000E66E2">
        <w:trPr>
          <w:tblHeader/>
          <w:jc w:val="center"/>
        </w:trPr>
        <w:tc>
          <w:tcPr>
            <w:tcW w:w="1374" w:type="dxa"/>
            <w:shd w:val="clear" w:color="auto" w:fill="E7E6E6" w:themeFill="background2"/>
            <w:vAlign w:val="center"/>
          </w:tcPr>
          <w:p w14:paraId="1A73BEF0" w14:textId="77777777" w:rsidR="000844E9" w:rsidRPr="00E009BF" w:rsidRDefault="000844E9" w:rsidP="000844E9">
            <w:pPr>
              <w:jc w:val="center"/>
              <w:rPr>
                <w:rFonts w:ascii="Arial" w:hAnsi="Arial" w:cs="Arial"/>
                <w:b/>
                <w:sz w:val="20"/>
                <w:szCs w:val="20"/>
              </w:rPr>
            </w:pPr>
            <w:r w:rsidRPr="00E009BF">
              <w:rPr>
                <w:rFonts w:ascii="Arial" w:hAnsi="Arial" w:cs="Arial"/>
                <w:b/>
                <w:sz w:val="20"/>
                <w:szCs w:val="20"/>
              </w:rPr>
              <w:t>Nr części zamówienia</w:t>
            </w:r>
          </w:p>
        </w:tc>
        <w:tc>
          <w:tcPr>
            <w:tcW w:w="2307" w:type="dxa"/>
            <w:shd w:val="clear" w:color="auto" w:fill="E7E6E6" w:themeFill="background2"/>
            <w:vAlign w:val="center"/>
          </w:tcPr>
          <w:p w14:paraId="6570B695" w14:textId="77777777" w:rsidR="000844E9" w:rsidRPr="00E009BF" w:rsidRDefault="000844E9" w:rsidP="000844E9">
            <w:pPr>
              <w:jc w:val="center"/>
              <w:rPr>
                <w:rFonts w:ascii="Arial" w:hAnsi="Arial" w:cs="Arial"/>
              </w:rPr>
            </w:pPr>
            <w:r w:rsidRPr="00E009BF">
              <w:rPr>
                <w:rFonts w:ascii="Arial" w:hAnsi="Arial" w:cs="Arial"/>
                <w:b/>
                <w:sz w:val="20"/>
                <w:szCs w:val="20"/>
              </w:rPr>
              <w:t>Rodzaj wagonu</w:t>
            </w:r>
          </w:p>
        </w:tc>
        <w:tc>
          <w:tcPr>
            <w:tcW w:w="1294" w:type="dxa"/>
            <w:shd w:val="clear" w:color="auto" w:fill="E7E6E6" w:themeFill="background2"/>
            <w:vAlign w:val="center"/>
          </w:tcPr>
          <w:p w14:paraId="30195137" w14:textId="77777777" w:rsidR="000844E9" w:rsidRPr="00E009BF" w:rsidRDefault="000844E9" w:rsidP="000844E9">
            <w:pPr>
              <w:jc w:val="center"/>
              <w:rPr>
                <w:rFonts w:ascii="Arial" w:hAnsi="Arial" w:cs="Arial"/>
              </w:rPr>
            </w:pPr>
            <w:r w:rsidRPr="00E009BF">
              <w:rPr>
                <w:rFonts w:ascii="Arial" w:hAnsi="Arial" w:cs="Arial"/>
                <w:b/>
                <w:sz w:val="20"/>
                <w:szCs w:val="20"/>
              </w:rPr>
              <w:t>Ilość wagonów (sztuki)</w:t>
            </w:r>
          </w:p>
        </w:tc>
        <w:tc>
          <w:tcPr>
            <w:tcW w:w="1903" w:type="dxa"/>
            <w:shd w:val="clear" w:color="auto" w:fill="E7E6E6" w:themeFill="background2"/>
            <w:vAlign w:val="center"/>
          </w:tcPr>
          <w:p w14:paraId="564D71B6" w14:textId="77777777" w:rsidR="000844E9" w:rsidRPr="00E009BF" w:rsidRDefault="000844E9" w:rsidP="000844E9">
            <w:pPr>
              <w:jc w:val="center"/>
              <w:rPr>
                <w:rFonts w:ascii="Arial" w:hAnsi="Arial" w:cs="Arial"/>
              </w:rPr>
            </w:pPr>
            <w:r w:rsidRPr="00E009BF">
              <w:rPr>
                <w:rFonts w:ascii="Arial" w:hAnsi="Arial" w:cs="Arial"/>
                <w:b/>
                <w:sz w:val="20"/>
                <w:szCs w:val="20"/>
              </w:rPr>
              <w:t>Cena jednostkowa netto (PLN)</w:t>
            </w:r>
          </w:p>
        </w:tc>
        <w:tc>
          <w:tcPr>
            <w:tcW w:w="2184" w:type="dxa"/>
            <w:shd w:val="clear" w:color="auto" w:fill="E7E6E6" w:themeFill="background2"/>
            <w:vAlign w:val="center"/>
          </w:tcPr>
          <w:p w14:paraId="74103EF0" w14:textId="77777777" w:rsidR="000844E9" w:rsidRPr="00E009BF" w:rsidRDefault="000844E9" w:rsidP="000844E9">
            <w:pPr>
              <w:jc w:val="center"/>
              <w:rPr>
                <w:rFonts w:ascii="Arial" w:hAnsi="Arial" w:cs="Arial"/>
                <w:b/>
                <w:sz w:val="20"/>
                <w:szCs w:val="20"/>
              </w:rPr>
            </w:pPr>
            <w:r w:rsidRPr="00E009BF">
              <w:rPr>
                <w:rFonts w:ascii="Arial" w:hAnsi="Arial" w:cs="Arial"/>
                <w:b/>
                <w:sz w:val="20"/>
                <w:szCs w:val="20"/>
              </w:rPr>
              <w:t>Cena oferty netto (PLN)</w:t>
            </w:r>
          </w:p>
          <w:p w14:paraId="2E4B65A4" w14:textId="77777777" w:rsidR="000844E9" w:rsidRPr="00E009BF" w:rsidRDefault="000844E9" w:rsidP="000844E9">
            <w:pPr>
              <w:jc w:val="center"/>
              <w:rPr>
                <w:rFonts w:ascii="Arial" w:hAnsi="Arial" w:cs="Arial"/>
              </w:rPr>
            </w:pPr>
            <w:r w:rsidRPr="00E009BF">
              <w:rPr>
                <w:rFonts w:ascii="Arial" w:hAnsi="Arial" w:cs="Arial"/>
                <w:b/>
                <w:sz w:val="18"/>
                <w:szCs w:val="18"/>
              </w:rPr>
              <w:t>(iloczyn ceny jednostkowej i ilości wagonów danej części zamówienia)</w:t>
            </w:r>
          </w:p>
        </w:tc>
      </w:tr>
      <w:tr w:rsidR="006E7077" w:rsidRPr="00E009BF" w14:paraId="2B93B24C" w14:textId="77777777" w:rsidTr="000E66E2">
        <w:trPr>
          <w:jc w:val="center"/>
        </w:trPr>
        <w:tc>
          <w:tcPr>
            <w:tcW w:w="1374" w:type="dxa"/>
            <w:vAlign w:val="center"/>
          </w:tcPr>
          <w:p w14:paraId="5F1D74CA" w14:textId="77777777" w:rsidR="006E7077" w:rsidRPr="00E009BF" w:rsidRDefault="006E7077" w:rsidP="00703906">
            <w:pPr>
              <w:jc w:val="center"/>
              <w:rPr>
                <w:rFonts w:ascii="Arial" w:hAnsi="Arial" w:cs="Arial"/>
              </w:rPr>
            </w:pPr>
            <w:r w:rsidRPr="00E009BF">
              <w:rPr>
                <w:rFonts w:ascii="Arial" w:hAnsi="Arial" w:cs="Arial"/>
              </w:rPr>
              <w:t>I</w:t>
            </w:r>
          </w:p>
        </w:tc>
        <w:tc>
          <w:tcPr>
            <w:tcW w:w="2307" w:type="dxa"/>
          </w:tcPr>
          <w:p w14:paraId="08165210" w14:textId="77777777" w:rsidR="006E7077" w:rsidRPr="00E009BF" w:rsidRDefault="006E7077" w:rsidP="006E7077">
            <w:pPr>
              <w:rPr>
                <w:rFonts w:ascii="Arial" w:hAnsi="Arial" w:cs="Arial"/>
              </w:rPr>
            </w:pPr>
            <w:r w:rsidRPr="00E009BF">
              <w:rPr>
                <w:rFonts w:ascii="Arial" w:hAnsi="Arial" w:cs="Arial"/>
              </w:rPr>
              <w:t xml:space="preserve">Sześcioosiowy wagon platforma 80’, </w:t>
            </w:r>
            <w:r w:rsidRPr="00E009BF">
              <w:rPr>
                <w:rFonts w:ascii="Arial" w:hAnsi="Arial" w:cs="Arial"/>
              </w:rPr>
              <w:br/>
              <w:t>serii Sggrss.</w:t>
            </w:r>
          </w:p>
        </w:tc>
        <w:tc>
          <w:tcPr>
            <w:tcW w:w="1294" w:type="dxa"/>
            <w:vAlign w:val="center"/>
          </w:tcPr>
          <w:p w14:paraId="5B56D9C5" w14:textId="77777777" w:rsidR="006E7077" w:rsidRPr="00E009BF" w:rsidRDefault="006E7077" w:rsidP="00703906">
            <w:pPr>
              <w:jc w:val="center"/>
              <w:rPr>
                <w:rFonts w:ascii="Arial" w:hAnsi="Arial" w:cs="Arial"/>
              </w:rPr>
            </w:pPr>
            <w:r w:rsidRPr="00E009BF">
              <w:rPr>
                <w:rFonts w:ascii="Arial" w:hAnsi="Arial" w:cs="Arial"/>
              </w:rPr>
              <w:t>72</w:t>
            </w:r>
          </w:p>
        </w:tc>
        <w:tc>
          <w:tcPr>
            <w:tcW w:w="1903" w:type="dxa"/>
          </w:tcPr>
          <w:p w14:paraId="2DED4FFB" w14:textId="77777777" w:rsidR="006E7077" w:rsidRPr="00E009BF" w:rsidRDefault="006E7077" w:rsidP="00703906">
            <w:pPr>
              <w:jc w:val="both"/>
              <w:rPr>
                <w:rFonts w:ascii="Arial" w:hAnsi="Arial" w:cs="Arial"/>
              </w:rPr>
            </w:pPr>
          </w:p>
        </w:tc>
        <w:tc>
          <w:tcPr>
            <w:tcW w:w="2184" w:type="dxa"/>
          </w:tcPr>
          <w:p w14:paraId="04221BDD" w14:textId="77777777" w:rsidR="006E7077" w:rsidRPr="00E009BF" w:rsidRDefault="006E7077" w:rsidP="00703906">
            <w:pPr>
              <w:jc w:val="both"/>
              <w:rPr>
                <w:rFonts w:ascii="Arial" w:hAnsi="Arial" w:cs="Arial"/>
              </w:rPr>
            </w:pPr>
          </w:p>
        </w:tc>
      </w:tr>
      <w:tr w:rsidR="006E7077" w:rsidRPr="00E009BF" w14:paraId="4A22CF6E" w14:textId="77777777" w:rsidTr="000E66E2">
        <w:trPr>
          <w:jc w:val="center"/>
        </w:trPr>
        <w:tc>
          <w:tcPr>
            <w:tcW w:w="1374" w:type="dxa"/>
            <w:vAlign w:val="center"/>
          </w:tcPr>
          <w:p w14:paraId="5C2BCC3F" w14:textId="77777777" w:rsidR="006E7077" w:rsidRPr="00E009BF" w:rsidRDefault="006E7077" w:rsidP="00703906">
            <w:pPr>
              <w:jc w:val="center"/>
              <w:rPr>
                <w:rFonts w:ascii="Arial" w:hAnsi="Arial" w:cs="Arial"/>
              </w:rPr>
            </w:pPr>
            <w:r w:rsidRPr="00E009BF">
              <w:rPr>
                <w:rFonts w:ascii="Arial" w:hAnsi="Arial" w:cs="Arial"/>
              </w:rPr>
              <w:t>II</w:t>
            </w:r>
          </w:p>
        </w:tc>
        <w:tc>
          <w:tcPr>
            <w:tcW w:w="2307" w:type="dxa"/>
          </w:tcPr>
          <w:p w14:paraId="17478766" w14:textId="77777777" w:rsidR="006E7077" w:rsidRPr="00E009BF" w:rsidRDefault="006E7077" w:rsidP="00703906">
            <w:pPr>
              <w:rPr>
                <w:rFonts w:ascii="Arial" w:hAnsi="Arial" w:cs="Arial"/>
              </w:rPr>
            </w:pPr>
            <w:r w:rsidRPr="00E009BF">
              <w:rPr>
                <w:rFonts w:ascii="Arial" w:hAnsi="Arial" w:cs="Arial"/>
              </w:rPr>
              <w:t xml:space="preserve">Czteroosiowy wagon platforma 40’, </w:t>
            </w:r>
            <w:r w:rsidRPr="00E009BF">
              <w:rPr>
                <w:rFonts w:ascii="Arial" w:hAnsi="Arial" w:cs="Arial"/>
              </w:rPr>
              <w:br/>
              <w:t>serii Sgmmnss.</w:t>
            </w:r>
          </w:p>
        </w:tc>
        <w:tc>
          <w:tcPr>
            <w:tcW w:w="1294" w:type="dxa"/>
            <w:vAlign w:val="center"/>
          </w:tcPr>
          <w:p w14:paraId="2E2206DC" w14:textId="77777777" w:rsidR="006E7077" w:rsidRPr="00E009BF" w:rsidRDefault="006E7077" w:rsidP="00703906">
            <w:pPr>
              <w:jc w:val="center"/>
              <w:rPr>
                <w:rFonts w:ascii="Arial" w:hAnsi="Arial" w:cs="Arial"/>
              </w:rPr>
            </w:pPr>
            <w:r w:rsidRPr="00E009BF">
              <w:rPr>
                <w:rFonts w:ascii="Arial" w:hAnsi="Arial" w:cs="Arial"/>
              </w:rPr>
              <w:t>36</w:t>
            </w:r>
          </w:p>
        </w:tc>
        <w:tc>
          <w:tcPr>
            <w:tcW w:w="1903" w:type="dxa"/>
          </w:tcPr>
          <w:p w14:paraId="6A6DDF3D" w14:textId="77777777" w:rsidR="006E7077" w:rsidRPr="00E009BF" w:rsidRDefault="006E7077" w:rsidP="00703906">
            <w:pPr>
              <w:jc w:val="both"/>
              <w:rPr>
                <w:rFonts w:ascii="Arial" w:hAnsi="Arial" w:cs="Arial"/>
              </w:rPr>
            </w:pPr>
          </w:p>
        </w:tc>
        <w:tc>
          <w:tcPr>
            <w:tcW w:w="2184" w:type="dxa"/>
          </w:tcPr>
          <w:p w14:paraId="141A25A4" w14:textId="77777777" w:rsidR="006E7077" w:rsidRPr="00E009BF" w:rsidRDefault="006E7077" w:rsidP="00703906">
            <w:pPr>
              <w:jc w:val="both"/>
              <w:rPr>
                <w:rFonts w:ascii="Arial" w:hAnsi="Arial" w:cs="Arial"/>
              </w:rPr>
            </w:pPr>
          </w:p>
        </w:tc>
      </w:tr>
    </w:tbl>
    <w:p w14:paraId="347C9A69" w14:textId="77777777" w:rsidR="00A22A6B" w:rsidRPr="00E009BF" w:rsidRDefault="00A22A6B" w:rsidP="00A22A6B">
      <w:pPr>
        <w:jc w:val="both"/>
        <w:rPr>
          <w:rFonts w:ascii="Arial" w:hAnsi="Arial" w:cs="Arial"/>
        </w:rPr>
      </w:pPr>
    </w:p>
    <w:p w14:paraId="2B3C73C1" w14:textId="77777777" w:rsidR="0083732E" w:rsidRPr="00E009BF" w:rsidRDefault="0083732E" w:rsidP="00A22A6B">
      <w:pPr>
        <w:jc w:val="both"/>
        <w:rPr>
          <w:rFonts w:ascii="Arial" w:hAnsi="Arial" w:cs="Arial"/>
        </w:rPr>
      </w:pPr>
    </w:p>
    <w:p w14:paraId="49318323" w14:textId="77777777" w:rsidR="006E7077" w:rsidRPr="00E009BF" w:rsidRDefault="006E7077" w:rsidP="00A22A6B">
      <w:pPr>
        <w:jc w:val="both"/>
        <w:rPr>
          <w:rFonts w:ascii="Arial" w:hAnsi="Arial" w:cs="Arial"/>
        </w:rPr>
      </w:pPr>
    </w:p>
    <w:p w14:paraId="0B80AF42" w14:textId="77777777" w:rsidR="006E7077" w:rsidRPr="00E009BF" w:rsidRDefault="006E7077" w:rsidP="00A22A6B">
      <w:pPr>
        <w:jc w:val="both"/>
        <w:rPr>
          <w:rFonts w:ascii="Arial" w:hAnsi="Arial" w:cs="Arial"/>
        </w:rPr>
      </w:pPr>
    </w:p>
    <w:p w14:paraId="62D02CC6" w14:textId="77777777" w:rsidR="00A22A6B" w:rsidRPr="00E009BF" w:rsidRDefault="0083732E" w:rsidP="00A22A6B">
      <w:pPr>
        <w:jc w:val="both"/>
        <w:rPr>
          <w:rFonts w:ascii="Arial" w:hAnsi="Arial" w:cs="Arial"/>
        </w:rPr>
      </w:pPr>
      <w:r w:rsidRPr="00E009BF">
        <w:rPr>
          <w:rFonts w:ascii="Arial" w:hAnsi="Arial" w:cs="Arial"/>
        </w:rPr>
        <w:t>Tab</w:t>
      </w:r>
      <w:r w:rsidR="009C64B2" w:rsidRPr="00E009BF">
        <w:rPr>
          <w:rFonts w:ascii="Arial" w:hAnsi="Arial" w:cs="Arial"/>
        </w:rPr>
        <w:t>ela</w:t>
      </w:r>
      <w:r w:rsidRPr="00E009BF">
        <w:rPr>
          <w:rFonts w:ascii="Arial" w:hAnsi="Arial" w:cs="Arial"/>
        </w:rPr>
        <w:t xml:space="preserve"> </w:t>
      </w:r>
      <w:r w:rsidR="00A37D24" w:rsidRPr="00E009BF">
        <w:rPr>
          <w:rFonts w:ascii="Arial" w:hAnsi="Arial" w:cs="Arial"/>
        </w:rPr>
        <w:t>2</w:t>
      </w:r>
      <w:r w:rsidR="005D5D59" w:rsidRPr="00E009BF">
        <w:rPr>
          <w:rFonts w:ascii="Arial" w:hAnsi="Arial" w:cs="Arial"/>
        </w:rPr>
        <w:t>.</w:t>
      </w:r>
      <w:r w:rsidRPr="00E009BF">
        <w:rPr>
          <w:rFonts w:ascii="Arial" w:hAnsi="Arial" w:cs="Arial"/>
        </w:rPr>
        <w:t xml:space="preserve"> Główne podzespoły wagonu </w:t>
      </w:r>
      <w:r w:rsidR="00513F07" w:rsidRPr="00E009BF">
        <w:rPr>
          <w:rFonts w:ascii="Arial" w:hAnsi="Arial" w:cs="Arial"/>
        </w:rPr>
        <w:t xml:space="preserve">serii </w:t>
      </w:r>
      <w:r w:rsidRPr="00E009BF">
        <w:rPr>
          <w:rFonts w:ascii="Arial" w:hAnsi="Arial" w:cs="Arial"/>
        </w:rPr>
        <w:t>Sggrss.</w:t>
      </w:r>
    </w:p>
    <w:tbl>
      <w:tblPr>
        <w:tblStyle w:val="Tabela-Siatka"/>
        <w:tblW w:w="0" w:type="auto"/>
        <w:tblInd w:w="0" w:type="dxa"/>
        <w:tblLook w:val="04A0" w:firstRow="1" w:lastRow="0" w:firstColumn="1" w:lastColumn="0" w:noHBand="0" w:noVBand="1"/>
      </w:tblPr>
      <w:tblGrid>
        <w:gridCol w:w="2547"/>
        <w:gridCol w:w="6515"/>
      </w:tblGrid>
      <w:tr w:rsidR="00A22A6B" w:rsidRPr="00E009BF" w14:paraId="39426627" w14:textId="77777777" w:rsidTr="000847E5">
        <w:trPr>
          <w:trHeight w:val="361"/>
          <w:tblHeader/>
        </w:trPr>
        <w:tc>
          <w:tcPr>
            <w:tcW w:w="2547" w:type="dxa"/>
            <w:shd w:val="clear" w:color="auto" w:fill="E7E6E6" w:themeFill="background2"/>
            <w:vAlign w:val="center"/>
          </w:tcPr>
          <w:p w14:paraId="675291CD" w14:textId="77777777" w:rsidR="00A22A6B" w:rsidRPr="00E009BF" w:rsidRDefault="00A22A6B">
            <w:pPr>
              <w:jc w:val="center"/>
              <w:rPr>
                <w:rFonts w:ascii="Arial" w:hAnsi="Arial" w:cs="Arial"/>
                <w:b/>
              </w:rPr>
            </w:pPr>
            <w:r w:rsidRPr="00E009BF">
              <w:rPr>
                <w:rFonts w:ascii="Arial" w:hAnsi="Arial" w:cs="Arial"/>
                <w:b/>
              </w:rPr>
              <w:t>Nazwa części</w:t>
            </w:r>
          </w:p>
        </w:tc>
        <w:tc>
          <w:tcPr>
            <w:tcW w:w="6515" w:type="dxa"/>
            <w:shd w:val="clear" w:color="auto" w:fill="E7E6E6" w:themeFill="background2"/>
            <w:vAlign w:val="center"/>
          </w:tcPr>
          <w:p w14:paraId="65B0588F" w14:textId="77777777" w:rsidR="00A22A6B" w:rsidRPr="00E009BF" w:rsidRDefault="00A22A6B">
            <w:pPr>
              <w:jc w:val="center"/>
              <w:rPr>
                <w:rFonts w:ascii="Arial" w:hAnsi="Arial" w:cs="Arial"/>
                <w:b/>
              </w:rPr>
            </w:pPr>
            <w:r w:rsidRPr="00E009BF">
              <w:rPr>
                <w:rFonts w:ascii="Arial" w:hAnsi="Arial" w:cs="Arial"/>
                <w:b/>
              </w:rPr>
              <w:t>Typ / producent / ilość w wagonie</w:t>
            </w:r>
          </w:p>
        </w:tc>
      </w:tr>
      <w:tr w:rsidR="00A22A6B" w:rsidRPr="00E009BF" w14:paraId="5A6CB25C" w14:textId="77777777" w:rsidTr="00AD4A51">
        <w:trPr>
          <w:trHeight w:val="850"/>
        </w:trPr>
        <w:tc>
          <w:tcPr>
            <w:tcW w:w="2547" w:type="dxa"/>
            <w:vAlign w:val="center"/>
          </w:tcPr>
          <w:p w14:paraId="4355B7D7" w14:textId="77777777" w:rsidR="00A22A6B" w:rsidRPr="00E009BF" w:rsidRDefault="00A22A6B" w:rsidP="00AD4A51">
            <w:pPr>
              <w:rPr>
                <w:rFonts w:ascii="Arial" w:hAnsi="Arial" w:cs="Arial"/>
              </w:rPr>
            </w:pPr>
            <w:r w:rsidRPr="00E009BF">
              <w:rPr>
                <w:rFonts w:ascii="Arial" w:hAnsi="Arial" w:cs="Arial"/>
              </w:rPr>
              <w:t>Zestaw kołowy</w:t>
            </w:r>
          </w:p>
        </w:tc>
        <w:tc>
          <w:tcPr>
            <w:tcW w:w="6515" w:type="dxa"/>
          </w:tcPr>
          <w:p w14:paraId="4A7A8C7F" w14:textId="77777777" w:rsidR="00A22A6B" w:rsidRPr="00E009BF" w:rsidRDefault="00A22A6B" w:rsidP="00AD4A51">
            <w:pPr>
              <w:rPr>
                <w:rFonts w:ascii="Arial" w:hAnsi="Arial" w:cs="Arial"/>
                <w:b/>
              </w:rPr>
            </w:pPr>
          </w:p>
        </w:tc>
      </w:tr>
      <w:tr w:rsidR="00A22A6B" w:rsidRPr="00E009BF" w14:paraId="5C91B20E" w14:textId="77777777" w:rsidTr="00AD4A51">
        <w:trPr>
          <w:trHeight w:val="850"/>
        </w:trPr>
        <w:tc>
          <w:tcPr>
            <w:tcW w:w="2547" w:type="dxa"/>
            <w:vAlign w:val="center"/>
          </w:tcPr>
          <w:p w14:paraId="1703658A" w14:textId="77777777" w:rsidR="00A22A6B" w:rsidRPr="00E009BF" w:rsidRDefault="00A22A6B" w:rsidP="00AD4A51">
            <w:pPr>
              <w:rPr>
                <w:rFonts w:ascii="Arial" w:hAnsi="Arial" w:cs="Arial"/>
              </w:rPr>
            </w:pPr>
            <w:r w:rsidRPr="00E009BF">
              <w:rPr>
                <w:rFonts w:ascii="Arial" w:hAnsi="Arial" w:cs="Arial"/>
              </w:rPr>
              <w:t>Wózek wagonowy</w:t>
            </w:r>
          </w:p>
        </w:tc>
        <w:tc>
          <w:tcPr>
            <w:tcW w:w="6515" w:type="dxa"/>
          </w:tcPr>
          <w:p w14:paraId="785B2B1B" w14:textId="77777777" w:rsidR="00A22A6B" w:rsidRPr="00E009BF" w:rsidRDefault="00A22A6B" w:rsidP="00AD4A51">
            <w:pPr>
              <w:rPr>
                <w:rFonts w:ascii="Arial" w:hAnsi="Arial" w:cs="Arial"/>
                <w:b/>
              </w:rPr>
            </w:pPr>
          </w:p>
        </w:tc>
      </w:tr>
      <w:tr w:rsidR="00A22A6B" w:rsidRPr="00E009BF" w14:paraId="2E64C79C" w14:textId="77777777" w:rsidTr="00AD4A51">
        <w:trPr>
          <w:trHeight w:val="850"/>
        </w:trPr>
        <w:tc>
          <w:tcPr>
            <w:tcW w:w="2547" w:type="dxa"/>
            <w:vAlign w:val="center"/>
          </w:tcPr>
          <w:p w14:paraId="5C6897AE" w14:textId="77777777" w:rsidR="00A22A6B" w:rsidRPr="00E009BF" w:rsidRDefault="00A22A6B" w:rsidP="00AD4A51">
            <w:pPr>
              <w:rPr>
                <w:rFonts w:ascii="Arial" w:hAnsi="Arial" w:cs="Arial"/>
              </w:rPr>
            </w:pPr>
            <w:r w:rsidRPr="00E009BF">
              <w:rPr>
                <w:rFonts w:ascii="Arial" w:hAnsi="Arial" w:cs="Arial"/>
              </w:rPr>
              <w:t>Zawór rozrządczy</w:t>
            </w:r>
          </w:p>
        </w:tc>
        <w:tc>
          <w:tcPr>
            <w:tcW w:w="6515" w:type="dxa"/>
          </w:tcPr>
          <w:p w14:paraId="338FCAD3" w14:textId="77777777" w:rsidR="00A22A6B" w:rsidRPr="00E009BF" w:rsidRDefault="00A22A6B" w:rsidP="00AD4A51">
            <w:pPr>
              <w:rPr>
                <w:rFonts w:ascii="Arial" w:hAnsi="Arial" w:cs="Arial"/>
                <w:b/>
              </w:rPr>
            </w:pPr>
          </w:p>
        </w:tc>
      </w:tr>
      <w:tr w:rsidR="00A22A6B" w:rsidRPr="00E009BF" w14:paraId="4792FD0A" w14:textId="77777777" w:rsidTr="00AD4A51">
        <w:trPr>
          <w:trHeight w:val="850"/>
        </w:trPr>
        <w:tc>
          <w:tcPr>
            <w:tcW w:w="2547" w:type="dxa"/>
            <w:vAlign w:val="center"/>
          </w:tcPr>
          <w:p w14:paraId="6B4A8608" w14:textId="77777777" w:rsidR="00A22A6B" w:rsidRPr="00E009BF" w:rsidRDefault="00A22A6B" w:rsidP="00AD4A51">
            <w:pPr>
              <w:rPr>
                <w:rFonts w:ascii="Arial" w:hAnsi="Arial" w:cs="Arial"/>
              </w:rPr>
            </w:pPr>
            <w:r w:rsidRPr="00E009BF">
              <w:rPr>
                <w:rFonts w:ascii="Arial" w:hAnsi="Arial" w:cs="Arial"/>
              </w:rPr>
              <w:t>Cylinder hamulcowy</w:t>
            </w:r>
          </w:p>
        </w:tc>
        <w:tc>
          <w:tcPr>
            <w:tcW w:w="6515" w:type="dxa"/>
          </w:tcPr>
          <w:p w14:paraId="2504E35C" w14:textId="77777777" w:rsidR="00A22A6B" w:rsidRPr="00E009BF" w:rsidRDefault="00A22A6B" w:rsidP="00AD4A51">
            <w:pPr>
              <w:rPr>
                <w:rFonts w:ascii="Arial" w:hAnsi="Arial" w:cs="Arial"/>
                <w:b/>
              </w:rPr>
            </w:pPr>
          </w:p>
        </w:tc>
      </w:tr>
      <w:tr w:rsidR="00A22A6B" w:rsidRPr="00E009BF" w14:paraId="6B87E7E7" w14:textId="77777777" w:rsidTr="00AD4A51">
        <w:trPr>
          <w:trHeight w:val="850"/>
        </w:trPr>
        <w:tc>
          <w:tcPr>
            <w:tcW w:w="2547" w:type="dxa"/>
            <w:vAlign w:val="center"/>
          </w:tcPr>
          <w:p w14:paraId="6D024072" w14:textId="77777777" w:rsidR="00A22A6B" w:rsidRPr="00E009BF" w:rsidRDefault="00A22A6B" w:rsidP="00AD4A51">
            <w:pPr>
              <w:rPr>
                <w:rFonts w:ascii="Arial" w:hAnsi="Arial" w:cs="Arial"/>
              </w:rPr>
            </w:pPr>
            <w:r w:rsidRPr="00E009BF">
              <w:rPr>
                <w:rFonts w:ascii="Arial" w:hAnsi="Arial" w:cs="Arial"/>
              </w:rPr>
              <w:t>Zawór ważący</w:t>
            </w:r>
          </w:p>
        </w:tc>
        <w:tc>
          <w:tcPr>
            <w:tcW w:w="6515" w:type="dxa"/>
          </w:tcPr>
          <w:p w14:paraId="0A6F5120" w14:textId="77777777" w:rsidR="00A22A6B" w:rsidRPr="00E009BF" w:rsidRDefault="00A22A6B" w:rsidP="00AD4A51">
            <w:pPr>
              <w:rPr>
                <w:rFonts w:ascii="Arial" w:hAnsi="Arial" w:cs="Arial"/>
                <w:b/>
              </w:rPr>
            </w:pPr>
          </w:p>
        </w:tc>
      </w:tr>
      <w:tr w:rsidR="00A22A6B" w:rsidRPr="00E009BF" w14:paraId="390B5C7F" w14:textId="77777777" w:rsidTr="00AD4A51">
        <w:trPr>
          <w:trHeight w:val="850"/>
        </w:trPr>
        <w:tc>
          <w:tcPr>
            <w:tcW w:w="2547" w:type="dxa"/>
            <w:vAlign w:val="center"/>
          </w:tcPr>
          <w:p w14:paraId="57D87A5C" w14:textId="77777777" w:rsidR="00A22A6B" w:rsidRPr="00E009BF" w:rsidRDefault="00A22A6B" w:rsidP="00AD4A51">
            <w:pPr>
              <w:rPr>
                <w:rFonts w:ascii="Arial" w:hAnsi="Arial" w:cs="Arial"/>
              </w:rPr>
            </w:pPr>
            <w:r w:rsidRPr="00E009BF">
              <w:rPr>
                <w:rFonts w:ascii="Arial" w:hAnsi="Arial" w:cs="Arial"/>
              </w:rPr>
              <w:t>Zderzak</w:t>
            </w:r>
          </w:p>
        </w:tc>
        <w:tc>
          <w:tcPr>
            <w:tcW w:w="6515" w:type="dxa"/>
          </w:tcPr>
          <w:p w14:paraId="26DAF590" w14:textId="77777777" w:rsidR="00A22A6B" w:rsidRPr="00E009BF" w:rsidRDefault="00A22A6B" w:rsidP="00AD4A51">
            <w:pPr>
              <w:rPr>
                <w:rFonts w:ascii="Arial" w:hAnsi="Arial" w:cs="Arial"/>
                <w:b/>
              </w:rPr>
            </w:pPr>
          </w:p>
        </w:tc>
      </w:tr>
      <w:tr w:rsidR="00A22A6B" w:rsidRPr="00E009BF" w14:paraId="1E27DCE0" w14:textId="77777777" w:rsidTr="00AD4A51">
        <w:trPr>
          <w:trHeight w:val="850"/>
        </w:trPr>
        <w:tc>
          <w:tcPr>
            <w:tcW w:w="2547" w:type="dxa"/>
            <w:vAlign w:val="center"/>
          </w:tcPr>
          <w:p w14:paraId="03E83D0C" w14:textId="77777777" w:rsidR="00A22A6B" w:rsidRPr="00E009BF" w:rsidRDefault="00A22A6B" w:rsidP="00AD4A51">
            <w:pPr>
              <w:rPr>
                <w:rFonts w:ascii="Arial" w:hAnsi="Arial" w:cs="Arial"/>
              </w:rPr>
            </w:pPr>
            <w:r w:rsidRPr="00E009BF">
              <w:rPr>
                <w:rFonts w:ascii="Arial" w:hAnsi="Arial" w:cs="Arial"/>
              </w:rPr>
              <w:t>Urządzenie cięgłowe</w:t>
            </w:r>
          </w:p>
        </w:tc>
        <w:tc>
          <w:tcPr>
            <w:tcW w:w="6515" w:type="dxa"/>
          </w:tcPr>
          <w:p w14:paraId="7F7A9EB7" w14:textId="77777777" w:rsidR="00A22A6B" w:rsidRPr="00E009BF" w:rsidRDefault="00A22A6B" w:rsidP="00AD4A51">
            <w:pPr>
              <w:rPr>
                <w:rFonts w:ascii="Arial" w:hAnsi="Arial" w:cs="Arial"/>
                <w:b/>
              </w:rPr>
            </w:pPr>
          </w:p>
        </w:tc>
      </w:tr>
    </w:tbl>
    <w:p w14:paraId="7A5143BB" w14:textId="77777777" w:rsidR="002B730B" w:rsidRPr="00E009BF" w:rsidRDefault="002B730B" w:rsidP="00A22A6B">
      <w:pPr>
        <w:jc w:val="both"/>
        <w:rPr>
          <w:rFonts w:ascii="Arial" w:hAnsi="Arial" w:cs="Arial"/>
        </w:rPr>
      </w:pPr>
    </w:p>
    <w:p w14:paraId="1AA04C48" w14:textId="77777777" w:rsidR="006E7077" w:rsidRPr="00E009BF" w:rsidRDefault="006E7077" w:rsidP="006E7077">
      <w:pPr>
        <w:jc w:val="both"/>
        <w:rPr>
          <w:rFonts w:ascii="Arial" w:hAnsi="Arial" w:cs="Arial"/>
        </w:rPr>
      </w:pPr>
      <w:r w:rsidRPr="00E009BF">
        <w:rPr>
          <w:rFonts w:ascii="Arial" w:hAnsi="Arial" w:cs="Arial"/>
        </w:rPr>
        <w:t>Tabela 3. Główne podzespoły wagonu serii Sgmmnss.</w:t>
      </w:r>
    </w:p>
    <w:tbl>
      <w:tblPr>
        <w:tblStyle w:val="Tabela-Siatka"/>
        <w:tblW w:w="0" w:type="auto"/>
        <w:tblInd w:w="0" w:type="dxa"/>
        <w:tblLook w:val="04A0" w:firstRow="1" w:lastRow="0" w:firstColumn="1" w:lastColumn="0" w:noHBand="0" w:noVBand="1"/>
      </w:tblPr>
      <w:tblGrid>
        <w:gridCol w:w="2547"/>
        <w:gridCol w:w="6515"/>
      </w:tblGrid>
      <w:tr w:rsidR="006E7077" w:rsidRPr="00E009BF" w14:paraId="0265BB72" w14:textId="77777777" w:rsidTr="00703906">
        <w:trPr>
          <w:trHeight w:val="361"/>
          <w:tblHeader/>
        </w:trPr>
        <w:tc>
          <w:tcPr>
            <w:tcW w:w="2547" w:type="dxa"/>
            <w:shd w:val="clear" w:color="auto" w:fill="E7E6E6" w:themeFill="background2"/>
            <w:vAlign w:val="center"/>
          </w:tcPr>
          <w:p w14:paraId="129B16A3" w14:textId="77777777" w:rsidR="006E7077" w:rsidRPr="00E009BF" w:rsidRDefault="006E7077" w:rsidP="00703906">
            <w:pPr>
              <w:jc w:val="center"/>
              <w:rPr>
                <w:rFonts w:ascii="Arial" w:hAnsi="Arial" w:cs="Arial"/>
                <w:b/>
              </w:rPr>
            </w:pPr>
            <w:r w:rsidRPr="00E009BF">
              <w:rPr>
                <w:rFonts w:ascii="Arial" w:hAnsi="Arial" w:cs="Arial"/>
                <w:b/>
              </w:rPr>
              <w:t>Nazwa części</w:t>
            </w:r>
          </w:p>
        </w:tc>
        <w:tc>
          <w:tcPr>
            <w:tcW w:w="6515" w:type="dxa"/>
            <w:shd w:val="clear" w:color="auto" w:fill="E7E6E6" w:themeFill="background2"/>
            <w:vAlign w:val="center"/>
          </w:tcPr>
          <w:p w14:paraId="62C032B2" w14:textId="77777777" w:rsidR="006E7077" w:rsidRPr="00E009BF" w:rsidRDefault="006E7077" w:rsidP="00703906">
            <w:pPr>
              <w:jc w:val="center"/>
              <w:rPr>
                <w:rFonts w:ascii="Arial" w:hAnsi="Arial" w:cs="Arial"/>
                <w:b/>
              </w:rPr>
            </w:pPr>
            <w:r w:rsidRPr="00E009BF">
              <w:rPr>
                <w:rFonts w:ascii="Arial" w:hAnsi="Arial" w:cs="Arial"/>
                <w:b/>
              </w:rPr>
              <w:t>Typ / producent / ilość w wagonie</w:t>
            </w:r>
          </w:p>
        </w:tc>
      </w:tr>
      <w:tr w:rsidR="006E7077" w:rsidRPr="00E009BF" w14:paraId="3BE74ABA" w14:textId="77777777" w:rsidTr="00703906">
        <w:trPr>
          <w:trHeight w:val="850"/>
        </w:trPr>
        <w:tc>
          <w:tcPr>
            <w:tcW w:w="2547" w:type="dxa"/>
            <w:vAlign w:val="center"/>
          </w:tcPr>
          <w:p w14:paraId="13D4C3A8" w14:textId="77777777" w:rsidR="006E7077" w:rsidRPr="00E009BF" w:rsidRDefault="006E7077" w:rsidP="00703906">
            <w:pPr>
              <w:rPr>
                <w:rFonts w:ascii="Arial" w:hAnsi="Arial" w:cs="Arial"/>
              </w:rPr>
            </w:pPr>
            <w:r w:rsidRPr="00E009BF">
              <w:rPr>
                <w:rFonts w:ascii="Arial" w:hAnsi="Arial" w:cs="Arial"/>
              </w:rPr>
              <w:t>Zestaw kołowy</w:t>
            </w:r>
          </w:p>
        </w:tc>
        <w:tc>
          <w:tcPr>
            <w:tcW w:w="6515" w:type="dxa"/>
          </w:tcPr>
          <w:p w14:paraId="6462C332" w14:textId="77777777" w:rsidR="006E7077" w:rsidRPr="00E009BF" w:rsidRDefault="006E7077" w:rsidP="00703906">
            <w:pPr>
              <w:rPr>
                <w:rFonts w:ascii="Arial" w:hAnsi="Arial" w:cs="Arial"/>
                <w:b/>
              </w:rPr>
            </w:pPr>
          </w:p>
        </w:tc>
      </w:tr>
      <w:tr w:rsidR="006E7077" w:rsidRPr="00E009BF" w14:paraId="2C88D9A5" w14:textId="77777777" w:rsidTr="00703906">
        <w:trPr>
          <w:trHeight w:val="850"/>
        </w:trPr>
        <w:tc>
          <w:tcPr>
            <w:tcW w:w="2547" w:type="dxa"/>
            <w:vAlign w:val="center"/>
          </w:tcPr>
          <w:p w14:paraId="332A9B30" w14:textId="77777777" w:rsidR="006E7077" w:rsidRPr="00E009BF" w:rsidRDefault="006E7077" w:rsidP="00703906">
            <w:pPr>
              <w:rPr>
                <w:rFonts w:ascii="Arial" w:hAnsi="Arial" w:cs="Arial"/>
              </w:rPr>
            </w:pPr>
            <w:r w:rsidRPr="00E009BF">
              <w:rPr>
                <w:rFonts w:ascii="Arial" w:hAnsi="Arial" w:cs="Arial"/>
              </w:rPr>
              <w:t>Wózek wagonowy</w:t>
            </w:r>
          </w:p>
        </w:tc>
        <w:tc>
          <w:tcPr>
            <w:tcW w:w="6515" w:type="dxa"/>
          </w:tcPr>
          <w:p w14:paraId="04903D35" w14:textId="77777777" w:rsidR="006E7077" w:rsidRPr="00E009BF" w:rsidRDefault="006E7077" w:rsidP="00703906">
            <w:pPr>
              <w:rPr>
                <w:rFonts w:ascii="Arial" w:hAnsi="Arial" w:cs="Arial"/>
                <w:b/>
              </w:rPr>
            </w:pPr>
          </w:p>
        </w:tc>
      </w:tr>
      <w:tr w:rsidR="006E7077" w:rsidRPr="00E009BF" w14:paraId="771A287D" w14:textId="77777777" w:rsidTr="00703906">
        <w:trPr>
          <w:trHeight w:val="850"/>
        </w:trPr>
        <w:tc>
          <w:tcPr>
            <w:tcW w:w="2547" w:type="dxa"/>
            <w:vAlign w:val="center"/>
          </w:tcPr>
          <w:p w14:paraId="19125C0C" w14:textId="77777777" w:rsidR="006E7077" w:rsidRPr="00E009BF" w:rsidRDefault="006E7077" w:rsidP="00703906">
            <w:pPr>
              <w:rPr>
                <w:rFonts w:ascii="Arial" w:hAnsi="Arial" w:cs="Arial"/>
              </w:rPr>
            </w:pPr>
            <w:r w:rsidRPr="00E009BF">
              <w:rPr>
                <w:rFonts w:ascii="Arial" w:hAnsi="Arial" w:cs="Arial"/>
              </w:rPr>
              <w:t>Zawór rozrządczy</w:t>
            </w:r>
          </w:p>
        </w:tc>
        <w:tc>
          <w:tcPr>
            <w:tcW w:w="6515" w:type="dxa"/>
          </w:tcPr>
          <w:p w14:paraId="7061E850" w14:textId="77777777" w:rsidR="006E7077" w:rsidRPr="00E009BF" w:rsidRDefault="006E7077" w:rsidP="00703906">
            <w:pPr>
              <w:rPr>
                <w:rFonts w:ascii="Arial" w:hAnsi="Arial" w:cs="Arial"/>
                <w:b/>
              </w:rPr>
            </w:pPr>
          </w:p>
        </w:tc>
      </w:tr>
      <w:tr w:rsidR="006E7077" w:rsidRPr="00E009BF" w14:paraId="72AAB1D3" w14:textId="77777777" w:rsidTr="00703906">
        <w:trPr>
          <w:trHeight w:val="850"/>
        </w:trPr>
        <w:tc>
          <w:tcPr>
            <w:tcW w:w="2547" w:type="dxa"/>
            <w:vAlign w:val="center"/>
          </w:tcPr>
          <w:p w14:paraId="4190451C" w14:textId="77777777" w:rsidR="006E7077" w:rsidRPr="00E009BF" w:rsidRDefault="006E7077" w:rsidP="00703906">
            <w:pPr>
              <w:rPr>
                <w:rFonts w:ascii="Arial" w:hAnsi="Arial" w:cs="Arial"/>
              </w:rPr>
            </w:pPr>
            <w:r w:rsidRPr="00E009BF">
              <w:rPr>
                <w:rFonts w:ascii="Arial" w:hAnsi="Arial" w:cs="Arial"/>
              </w:rPr>
              <w:t>Cylinder hamulcowy</w:t>
            </w:r>
          </w:p>
        </w:tc>
        <w:tc>
          <w:tcPr>
            <w:tcW w:w="6515" w:type="dxa"/>
          </w:tcPr>
          <w:p w14:paraId="56B82D32" w14:textId="77777777" w:rsidR="006E7077" w:rsidRPr="00E009BF" w:rsidRDefault="006E7077" w:rsidP="00703906">
            <w:pPr>
              <w:rPr>
                <w:rFonts w:ascii="Arial" w:hAnsi="Arial" w:cs="Arial"/>
                <w:b/>
              </w:rPr>
            </w:pPr>
          </w:p>
        </w:tc>
      </w:tr>
      <w:tr w:rsidR="006E7077" w:rsidRPr="00E009BF" w14:paraId="01E8CABA" w14:textId="77777777" w:rsidTr="00703906">
        <w:trPr>
          <w:trHeight w:val="850"/>
        </w:trPr>
        <w:tc>
          <w:tcPr>
            <w:tcW w:w="2547" w:type="dxa"/>
            <w:vAlign w:val="center"/>
          </w:tcPr>
          <w:p w14:paraId="1974E39D" w14:textId="77777777" w:rsidR="006E7077" w:rsidRPr="00E009BF" w:rsidRDefault="006E7077" w:rsidP="00703906">
            <w:pPr>
              <w:rPr>
                <w:rFonts w:ascii="Arial" w:hAnsi="Arial" w:cs="Arial"/>
              </w:rPr>
            </w:pPr>
            <w:r w:rsidRPr="00E009BF">
              <w:rPr>
                <w:rFonts w:ascii="Arial" w:hAnsi="Arial" w:cs="Arial"/>
              </w:rPr>
              <w:t>Zawór ważący</w:t>
            </w:r>
          </w:p>
        </w:tc>
        <w:tc>
          <w:tcPr>
            <w:tcW w:w="6515" w:type="dxa"/>
          </w:tcPr>
          <w:p w14:paraId="344CD088" w14:textId="77777777" w:rsidR="006E7077" w:rsidRPr="00E009BF" w:rsidRDefault="006E7077" w:rsidP="00703906">
            <w:pPr>
              <w:rPr>
                <w:rFonts w:ascii="Arial" w:hAnsi="Arial" w:cs="Arial"/>
                <w:b/>
              </w:rPr>
            </w:pPr>
          </w:p>
        </w:tc>
      </w:tr>
      <w:tr w:rsidR="006E7077" w:rsidRPr="00E009BF" w14:paraId="2059516B" w14:textId="77777777" w:rsidTr="00703906">
        <w:trPr>
          <w:trHeight w:val="850"/>
        </w:trPr>
        <w:tc>
          <w:tcPr>
            <w:tcW w:w="2547" w:type="dxa"/>
            <w:vAlign w:val="center"/>
          </w:tcPr>
          <w:p w14:paraId="5AB5E276" w14:textId="77777777" w:rsidR="006E7077" w:rsidRPr="00E009BF" w:rsidRDefault="006E7077" w:rsidP="00703906">
            <w:pPr>
              <w:rPr>
                <w:rFonts w:ascii="Arial" w:hAnsi="Arial" w:cs="Arial"/>
              </w:rPr>
            </w:pPr>
            <w:r w:rsidRPr="00E009BF">
              <w:rPr>
                <w:rFonts w:ascii="Arial" w:hAnsi="Arial" w:cs="Arial"/>
              </w:rPr>
              <w:t>Zderzak</w:t>
            </w:r>
          </w:p>
        </w:tc>
        <w:tc>
          <w:tcPr>
            <w:tcW w:w="6515" w:type="dxa"/>
          </w:tcPr>
          <w:p w14:paraId="0EBDBF1C" w14:textId="77777777" w:rsidR="006E7077" w:rsidRPr="00E009BF" w:rsidRDefault="006E7077" w:rsidP="00703906">
            <w:pPr>
              <w:rPr>
                <w:rFonts w:ascii="Arial" w:hAnsi="Arial" w:cs="Arial"/>
                <w:b/>
              </w:rPr>
            </w:pPr>
          </w:p>
        </w:tc>
      </w:tr>
      <w:tr w:rsidR="006E7077" w:rsidRPr="00E009BF" w14:paraId="635FFE90" w14:textId="77777777" w:rsidTr="00703906">
        <w:trPr>
          <w:trHeight w:val="850"/>
        </w:trPr>
        <w:tc>
          <w:tcPr>
            <w:tcW w:w="2547" w:type="dxa"/>
            <w:vAlign w:val="center"/>
          </w:tcPr>
          <w:p w14:paraId="1D952AD9" w14:textId="77777777" w:rsidR="006E7077" w:rsidRPr="00E009BF" w:rsidRDefault="006E7077" w:rsidP="00703906">
            <w:pPr>
              <w:rPr>
                <w:rFonts w:ascii="Arial" w:hAnsi="Arial" w:cs="Arial"/>
              </w:rPr>
            </w:pPr>
            <w:r w:rsidRPr="00E009BF">
              <w:rPr>
                <w:rFonts w:ascii="Arial" w:hAnsi="Arial" w:cs="Arial"/>
              </w:rPr>
              <w:t>Urządzenie cięgłowe</w:t>
            </w:r>
          </w:p>
        </w:tc>
        <w:tc>
          <w:tcPr>
            <w:tcW w:w="6515" w:type="dxa"/>
          </w:tcPr>
          <w:p w14:paraId="7E998A6A" w14:textId="77777777" w:rsidR="006E7077" w:rsidRPr="00E009BF" w:rsidRDefault="006E7077" w:rsidP="00703906">
            <w:pPr>
              <w:rPr>
                <w:rFonts w:ascii="Arial" w:hAnsi="Arial" w:cs="Arial"/>
                <w:b/>
              </w:rPr>
            </w:pPr>
          </w:p>
        </w:tc>
      </w:tr>
    </w:tbl>
    <w:p w14:paraId="74B5D677" w14:textId="77777777" w:rsidR="006E7077" w:rsidRPr="00E009BF" w:rsidRDefault="006E7077" w:rsidP="00A22A6B">
      <w:pPr>
        <w:jc w:val="both"/>
        <w:rPr>
          <w:rFonts w:ascii="Arial" w:hAnsi="Arial" w:cs="Arial"/>
        </w:rPr>
      </w:pPr>
    </w:p>
    <w:p w14:paraId="7EF1929B" w14:textId="77777777" w:rsidR="00A22A6B" w:rsidRPr="00E009BF" w:rsidRDefault="00A22A6B" w:rsidP="00A22A6B">
      <w:pPr>
        <w:jc w:val="both"/>
        <w:rPr>
          <w:rFonts w:ascii="Arial" w:hAnsi="Arial" w:cs="Arial"/>
        </w:rPr>
      </w:pPr>
      <w:r w:rsidRPr="00E009BF">
        <w:rPr>
          <w:rFonts w:ascii="Arial" w:hAnsi="Arial" w:cs="Arial"/>
        </w:rPr>
        <w:t>Wykonawca oświadcza, że:</w:t>
      </w:r>
    </w:p>
    <w:p w14:paraId="14923C6C" w14:textId="77777777" w:rsidR="00A22A6B" w:rsidRPr="00E009BF" w:rsidRDefault="000D1080" w:rsidP="000E66E2">
      <w:pPr>
        <w:pStyle w:val="Akapitzlist"/>
        <w:numPr>
          <w:ilvl w:val="0"/>
          <w:numId w:val="58"/>
        </w:numPr>
        <w:ind w:left="426" w:hanging="436"/>
        <w:jc w:val="both"/>
        <w:rPr>
          <w:rFonts w:ascii="Arial" w:hAnsi="Arial" w:cs="Arial"/>
        </w:rPr>
      </w:pPr>
      <w:r w:rsidRPr="00E009BF">
        <w:rPr>
          <w:rFonts w:ascii="Arial" w:hAnsi="Arial" w:cs="Arial"/>
        </w:rPr>
        <w:t>z</w:t>
      </w:r>
      <w:r w:rsidR="00A22A6B" w:rsidRPr="00E009BF">
        <w:rPr>
          <w:rFonts w:ascii="Arial" w:hAnsi="Arial" w:cs="Arial"/>
        </w:rPr>
        <w:t>apoznał się z treścią Zapytania Ofertowego i akceptuje jego warunki</w:t>
      </w:r>
      <w:r w:rsidR="003965F9" w:rsidRPr="00E009BF">
        <w:rPr>
          <w:rFonts w:ascii="Arial" w:hAnsi="Arial" w:cs="Arial"/>
        </w:rPr>
        <w:t>;</w:t>
      </w:r>
    </w:p>
    <w:p w14:paraId="4924B54E" w14:textId="77777777" w:rsidR="00A22A6B" w:rsidRPr="00E009BF" w:rsidRDefault="000D1080" w:rsidP="000E66E2">
      <w:pPr>
        <w:pStyle w:val="Akapitzlist"/>
        <w:numPr>
          <w:ilvl w:val="0"/>
          <w:numId w:val="58"/>
        </w:numPr>
        <w:ind w:left="426" w:hanging="436"/>
        <w:jc w:val="both"/>
        <w:rPr>
          <w:rFonts w:ascii="Arial" w:hAnsi="Arial" w:cs="Arial"/>
        </w:rPr>
      </w:pPr>
      <w:r w:rsidRPr="00E009BF">
        <w:rPr>
          <w:rFonts w:ascii="Arial" w:hAnsi="Arial" w:cs="Arial"/>
        </w:rPr>
        <w:t>z</w:t>
      </w:r>
      <w:r w:rsidR="00A75F72" w:rsidRPr="00E009BF">
        <w:rPr>
          <w:rFonts w:ascii="Arial" w:hAnsi="Arial" w:cs="Arial"/>
        </w:rPr>
        <w:t xml:space="preserve">apoznał się z </w:t>
      </w:r>
      <w:r w:rsidR="003965F9" w:rsidRPr="00E009BF">
        <w:rPr>
          <w:rFonts w:ascii="Arial" w:hAnsi="Arial" w:cs="Arial"/>
        </w:rPr>
        <w:t>istotnymi postanowieniami</w:t>
      </w:r>
      <w:r w:rsidR="00A75F72" w:rsidRPr="00E009BF">
        <w:rPr>
          <w:rFonts w:ascii="Arial" w:hAnsi="Arial" w:cs="Arial"/>
        </w:rPr>
        <w:t xml:space="preserve"> </w:t>
      </w:r>
      <w:r w:rsidR="005D5D59" w:rsidRPr="00E009BF">
        <w:rPr>
          <w:rFonts w:ascii="Arial" w:hAnsi="Arial" w:cs="Arial"/>
        </w:rPr>
        <w:t>U</w:t>
      </w:r>
      <w:r w:rsidR="00A75F72" w:rsidRPr="00E009BF">
        <w:rPr>
          <w:rFonts w:ascii="Arial" w:hAnsi="Arial" w:cs="Arial"/>
        </w:rPr>
        <w:t>mowy, stanowiącym</w:t>
      </w:r>
      <w:r w:rsidR="003965F9" w:rsidRPr="00E009BF">
        <w:rPr>
          <w:rFonts w:ascii="Arial" w:hAnsi="Arial" w:cs="Arial"/>
        </w:rPr>
        <w:t>i</w:t>
      </w:r>
      <w:r w:rsidR="00CC5503" w:rsidRPr="00E009BF">
        <w:rPr>
          <w:rFonts w:ascii="Arial" w:hAnsi="Arial" w:cs="Arial"/>
        </w:rPr>
        <w:t xml:space="preserve"> załącznik </w:t>
      </w:r>
      <w:r w:rsidR="00DB53D9" w:rsidRPr="00E009BF">
        <w:rPr>
          <w:rFonts w:ascii="Arial" w:hAnsi="Arial" w:cs="Arial"/>
        </w:rPr>
        <w:br/>
      </w:r>
      <w:r w:rsidR="00CC5503" w:rsidRPr="00E009BF">
        <w:rPr>
          <w:rFonts w:ascii="Arial" w:hAnsi="Arial" w:cs="Arial"/>
        </w:rPr>
        <w:t>nr 7</w:t>
      </w:r>
      <w:r w:rsidR="00A75F72" w:rsidRPr="00E009BF">
        <w:rPr>
          <w:rFonts w:ascii="Arial" w:hAnsi="Arial" w:cs="Arial"/>
        </w:rPr>
        <w:t xml:space="preserve"> do Zapytania Ofertowego i </w:t>
      </w:r>
      <w:r w:rsidR="00DF5AF6" w:rsidRPr="00E009BF">
        <w:rPr>
          <w:rFonts w:ascii="Arial" w:hAnsi="Arial" w:cs="Arial"/>
        </w:rPr>
        <w:t>je</w:t>
      </w:r>
      <w:r w:rsidR="00A75F72" w:rsidRPr="00E009BF">
        <w:rPr>
          <w:rFonts w:ascii="Arial" w:hAnsi="Arial" w:cs="Arial"/>
        </w:rPr>
        <w:t xml:space="preserve"> akceptuje</w:t>
      </w:r>
      <w:r w:rsidR="003965F9" w:rsidRPr="00E009BF">
        <w:rPr>
          <w:rFonts w:ascii="Arial" w:hAnsi="Arial" w:cs="Arial"/>
        </w:rPr>
        <w:t>;</w:t>
      </w:r>
      <w:r w:rsidR="00A900CC" w:rsidRPr="00E009BF">
        <w:rPr>
          <w:rFonts w:ascii="Arial" w:hAnsi="Arial" w:cs="Arial"/>
        </w:rPr>
        <w:t xml:space="preserve"> </w:t>
      </w:r>
    </w:p>
    <w:p w14:paraId="204C4269" w14:textId="77777777" w:rsidR="00A900CC" w:rsidRPr="00E009BF" w:rsidRDefault="000D1080" w:rsidP="000E66E2">
      <w:pPr>
        <w:pStyle w:val="Akapitzlist"/>
        <w:numPr>
          <w:ilvl w:val="0"/>
          <w:numId w:val="58"/>
        </w:numPr>
        <w:ind w:left="426" w:hanging="436"/>
        <w:jc w:val="both"/>
        <w:rPr>
          <w:rFonts w:ascii="Arial" w:hAnsi="Arial" w:cs="Arial"/>
        </w:rPr>
      </w:pPr>
      <w:r w:rsidRPr="00E009BF">
        <w:rPr>
          <w:rFonts w:ascii="Arial" w:hAnsi="Arial" w:cs="Arial"/>
        </w:rPr>
        <w:t>s</w:t>
      </w:r>
      <w:r w:rsidR="00A75F72" w:rsidRPr="00E009BF">
        <w:rPr>
          <w:rFonts w:ascii="Arial" w:hAnsi="Arial" w:cs="Arial"/>
        </w:rPr>
        <w:t>pełnia wszelkie warunki udziału w niniejszym postępowaniu</w:t>
      </w:r>
      <w:r w:rsidR="003965F9" w:rsidRPr="00E009BF">
        <w:rPr>
          <w:rFonts w:ascii="Arial" w:hAnsi="Arial" w:cs="Arial"/>
        </w:rPr>
        <w:t>;</w:t>
      </w:r>
    </w:p>
    <w:p w14:paraId="289C7E27" w14:textId="77777777" w:rsidR="00A22A6B" w:rsidRPr="00E009BF" w:rsidRDefault="000D1080" w:rsidP="000E66E2">
      <w:pPr>
        <w:pStyle w:val="Akapitzlist"/>
        <w:numPr>
          <w:ilvl w:val="0"/>
          <w:numId w:val="58"/>
        </w:numPr>
        <w:ind w:left="426" w:hanging="436"/>
        <w:jc w:val="both"/>
        <w:rPr>
          <w:rFonts w:ascii="Arial" w:hAnsi="Arial" w:cs="Arial"/>
        </w:rPr>
      </w:pPr>
      <w:r w:rsidRPr="00E009BF">
        <w:rPr>
          <w:rFonts w:ascii="Arial" w:hAnsi="Arial" w:cs="Arial"/>
        </w:rPr>
        <w:t>w</w:t>
      </w:r>
      <w:r w:rsidR="00A900CC" w:rsidRPr="00E009BF">
        <w:rPr>
          <w:rFonts w:ascii="Arial" w:hAnsi="Arial" w:cs="Arial"/>
        </w:rPr>
        <w:t>niósł wadium, zgodnie z warunkami określonymi w Zapytaniu Ofertowym</w:t>
      </w:r>
      <w:r w:rsidR="003965F9" w:rsidRPr="00E009BF">
        <w:rPr>
          <w:rFonts w:ascii="Arial" w:hAnsi="Arial" w:cs="Arial"/>
        </w:rPr>
        <w:t>;</w:t>
      </w:r>
      <w:r w:rsidR="00A900CC" w:rsidRPr="00E009BF">
        <w:rPr>
          <w:rFonts w:ascii="Arial" w:hAnsi="Arial" w:cs="Arial"/>
        </w:rPr>
        <w:t xml:space="preserve"> </w:t>
      </w:r>
    </w:p>
    <w:p w14:paraId="16A06700" w14:textId="77777777" w:rsidR="00A22A6B" w:rsidRPr="00E009BF" w:rsidRDefault="000D1080" w:rsidP="000E66E2">
      <w:pPr>
        <w:pStyle w:val="Akapitzlist"/>
        <w:numPr>
          <w:ilvl w:val="0"/>
          <w:numId w:val="58"/>
        </w:numPr>
        <w:ind w:left="426" w:hanging="436"/>
        <w:jc w:val="both"/>
        <w:rPr>
          <w:rFonts w:ascii="Arial" w:hAnsi="Arial" w:cs="Arial"/>
        </w:rPr>
      </w:pPr>
      <w:r w:rsidRPr="00E009BF">
        <w:rPr>
          <w:rFonts w:ascii="Arial" w:hAnsi="Arial" w:cs="Arial"/>
        </w:rPr>
        <w:t>z</w:t>
      </w:r>
      <w:r w:rsidR="00057462" w:rsidRPr="00E009BF">
        <w:rPr>
          <w:rFonts w:ascii="Arial" w:hAnsi="Arial" w:cs="Arial"/>
        </w:rPr>
        <w:t>obowiązuje się do podpisania Umowy dostawy, zgodnie z załączonym do Zapytania Ofertowego wzorem</w:t>
      </w:r>
      <w:r w:rsidR="005D5D59" w:rsidRPr="00E009BF">
        <w:rPr>
          <w:rFonts w:ascii="Arial" w:hAnsi="Arial" w:cs="Arial"/>
        </w:rPr>
        <w:t>,</w:t>
      </w:r>
      <w:r w:rsidR="00057462" w:rsidRPr="00E009BF">
        <w:rPr>
          <w:rFonts w:ascii="Arial" w:hAnsi="Arial" w:cs="Arial"/>
        </w:rPr>
        <w:t xml:space="preserve"> w przypadku uznania jego oferty za najkorzystniejszą</w:t>
      </w:r>
      <w:r w:rsidR="00A900CC" w:rsidRPr="00E009BF">
        <w:rPr>
          <w:rFonts w:ascii="Arial" w:hAnsi="Arial" w:cs="Arial"/>
        </w:rPr>
        <w:t xml:space="preserve"> </w:t>
      </w:r>
      <w:r w:rsidR="00DB53D9" w:rsidRPr="00E009BF">
        <w:rPr>
          <w:rFonts w:ascii="Arial" w:hAnsi="Arial" w:cs="Arial"/>
        </w:rPr>
        <w:br/>
      </w:r>
      <w:r w:rsidR="00A900CC" w:rsidRPr="00E009BF">
        <w:rPr>
          <w:rFonts w:ascii="Arial" w:hAnsi="Arial" w:cs="Arial"/>
        </w:rPr>
        <w:t>oraz do wniesienia zabezpieczenia należytego wykonania Umowy</w:t>
      </w:r>
      <w:r w:rsidR="003965F9" w:rsidRPr="00E009BF">
        <w:rPr>
          <w:rFonts w:ascii="Arial" w:hAnsi="Arial" w:cs="Arial"/>
        </w:rPr>
        <w:t>;</w:t>
      </w:r>
    </w:p>
    <w:p w14:paraId="229C33C2" w14:textId="77777777" w:rsidR="00A900CC" w:rsidRPr="00E009BF" w:rsidRDefault="000D1080" w:rsidP="000E66E2">
      <w:pPr>
        <w:pStyle w:val="Akapitzlist"/>
        <w:numPr>
          <w:ilvl w:val="0"/>
          <w:numId w:val="58"/>
        </w:numPr>
        <w:ind w:left="426" w:hanging="436"/>
        <w:jc w:val="both"/>
        <w:rPr>
          <w:rFonts w:ascii="Arial" w:hAnsi="Arial" w:cs="Arial"/>
        </w:rPr>
      </w:pPr>
      <w:r w:rsidRPr="00E009BF">
        <w:rPr>
          <w:rFonts w:ascii="Arial" w:hAnsi="Arial" w:cs="Arial"/>
        </w:rPr>
        <w:t>j</w:t>
      </w:r>
      <w:r w:rsidR="00057462" w:rsidRPr="00E009BF">
        <w:rPr>
          <w:rFonts w:ascii="Arial" w:hAnsi="Arial" w:cs="Arial"/>
        </w:rPr>
        <w:t>est związany niniejsza ofertą przez okres 90 dni</w:t>
      </w:r>
      <w:r w:rsidR="00F96B30" w:rsidRPr="00E009BF">
        <w:rPr>
          <w:rFonts w:ascii="Arial" w:hAnsi="Arial" w:cs="Arial"/>
        </w:rPr>
        <w:t>, liczony od dnia następującego po dniu, który został zastrzeżony jako termin składania ofert</w:t>
      </w:r>
      <w:r w:rsidR="003965F9" w:rsidRPr="00E009BF">
        <w:rPr>
          <w:rFonts w:ascii="Arial" w:hAnsi="Arial" w:cs="Arial"/>
        </w:rPr>
        <w:t>;</w:t>
      </w:r>
      <w:r w:rsidR="00057462" w:rsidRPr="00E009BF">
        <w:rPr>
          <w:rFonts w:ascii="Arial" w:hAnsi="Arial" w:cs="Arial"/>
        </w:rPr>
        <w:t xml:space="preserve"> </w:t>
      </w:r>
    </w:p>
    <w:p w14:paraId="5D7A5B43" w14:textId="77777777" w:rsidR="00A900CC" w:rsidRPr="00E009BF" w:rsidRDefault="000D1080" w:rsidP="006D22D0">
      <w:pPr>
        <w:pStyle w:val="Akapitzlist"/>
        <w:numPr>
          <w:ilvl w:val="0"/>
          <w:numId w:val="58"/>
        </w:numPr>
        <w:ind w:left="426" w:hanging="436"/>
        <w:rPr>
          <w:rFonts w:ascii="Arial" w:hAnsi="Arial" w:cs="Arial"/>
        </w:rPr>
      </w:pPr>
      <w:r w:rsidRPr="00E009BF">
        <w:rPr>
          <w:rFonts w:ascii="Arial" w:hAnsi="Arial" w:cs="Arial"/>
        </w:rPr>
        <w:t>o</w:t>
      </w:r>
      <w:r w:rsidR="00A900CC" w:rsidRPr="00E009BF">
        <w:rPr>
          <w:rFonts w:ascii="Arial" w:hAnsi="Arial" w:cs="Arial"/>
        </w:rPr>
        <w:t>ferta zawiera …</w:t>
      </w:r>
      <w:r w:rsidR="005D5D59" w:rsidRPr="00E009BF">
        <w:rPr>
          <w:rFonts w:ascii="Arial" w:hAnsi="Arial" w:cs="Arial"/>
        </w:rPr>
        <w:t>…..</w:t>
      </w:r>
      <w:r w:rsidR="00A900CC" w:rsidRPr="00E009BF">
        <w:rPr>
          <w:rFonts w:ascii="Arial" w:hAnsi="Arial" w:cs="Arial"/>
        </w:rPr>
        <w:t xml:space="preserve"> ponumerowanych stron.</w:t>
      </w:r>
    </w:p>
    <w:p w14:paraId="3A0C059D" w14:textId="77777777" w:rsidR="009C64B2" w:rsidRPr="00E009BF" w:rsidRDefault="000D1080" w:rsidP="006D22D0">
      <w:pPr>
        <w:pStyle w:val="Akapitzlist"/>
        <w:numPr>
          <w:ilvl w:val="0"/>
          <w:numId w:val="58"/>
        </w:numPr>
        <w:ind w:left="426" w:hanging="436"/>
        <w:rPr>
          <w:rFonts w:ascii="Arial" w:hAnsi="Arial" w:cs="Arial"/>
        </w:rPr>
      </w:pPr>
      <w:r w:rsidRPr="00E009BF">
        <w:rPr>
          <w:rFonts w:ascii="Arial" w:hAnsi="Arial" w:cs="Arial"/>
        </w:rPr>
        <w:t>w</w:t>
      </w:r>
      <w:r w:rsidR="00A900CC" w:rsidRPr="00E009BF">
        <w:rPr>
          <w:rFonts w:ascii="Arial" w:hAnsi="Arial" w:cs="Arial"/>
        </w:rPr>
        <w:t>szelką korespondencję związaną z niniejszym postępowaniem do Wykonawcy należy kierować</w:t>
      </w:r>
      <w:r w:rsidR="005D5D59" w:rsidRPr="00E009BF">
        <w:rPr>
          <w:rFonts w:ascii="Arial" w:hAnsi="Arial" w:cs="Arial"/>
        </w:rPr>
        <w:t xml:space="preserve"> </w:t>
      </w:r>
      <w:r w:rsidR="00A900CC" w:rsidRPr="00E009BF">
        <w:rPr>
          <w:rFonts w:ascii="Arial" w:hAnsi="Arial" w:cs="Arial"/>
        </w:rPr>
        <w:t>wyłącznie</w:t>
      </w:r>
      <w:r w:rsidR="009C64B2" w:rsidRPr="00E009BF">
        <w:rPr>
          <w:rFonts w:ascii="Arial" w:hAnsi="Arial" w:cs="Arial"/>
        </w:rPr>
        <w:t xml:space="preserve"> </w:t>
      </w:r>
      <w:r w:rsidR="00A900CC" w:rsidRPr="00E009BF">
        <w:rPr>
          <w:rFonts w:ascii="Arial" w:hAnsi="Arial" w:cs="Arial"/>
        </w:rPr>
        <w:t>do:</w:t>
      </w:r>
    </w:p>
    <w:p w14:paraId="7A401D91" w14:textId="77777777" w:rsidR="009C64B2" w:rsidRPr="00E009BF" w:rsidRDefault="009C64B2" w:rsidP="009C64B2">
      <w:pPr>
        <w:pStyle w:val="Akapitzlist"/>
        <w:ind w:left="426"/>
        <w:jc w:val="both"/>
        <w:rPr>
          <w:rFonts w:ascii="Arial" w:hAnsi="Arial" w:cs="Arial"/>
        </w:rPr>
      </w:pPr>
    </w:p>
    <w:p w14:paraId="08BB3319" w14:textId="77777777" w:rsidR="009C64B2" w:rsidRPr="00E009BF" w:rsidRDefault="009C64B2" w:rsidP="009C64B2">
      <w:pPr>
        <w:pStyle w:val="Akapitzlist"/>
        <w:ind w:left="426"/>
        <w:jc w:val="both"/>
        <w:rPr>
          <w:rFonts w:ascii="Arial" w:hAnsi="Arial" w:cs="Arial"/>
        </w:rPr>
      </w:pPr>
      <w:r w:rsidRPr="00E009BF">
        <w:rPr>
          <w:rFonts w:ascii="Arial" w:hAnsi="Arial" w:cs="Arial"/>
        </w:rPr>
        <w:t xml:space="preserve">Imię i nazwisko </w:t>
      </w:r>
      <w:r w:rsidR="00A900CC" w:rsidRPr="00E009BF">
        <w:rPr>
          <w:rFonts w:ascii="Arial" w:hAnsi="Arial" w:cs="Arial"/>
        </w:rPr>
        <w:t>…………………</w:t>
      </w:r>
      <w:r w:rsidRPr="00E009BF">
        <w:rPr>
          <w:rFonts w:ascii="Arial" w:hAnsi="Arial" w:cs="Arial"/>
        </w:rPr>
        <w:t>………………………………….</w:t>
      </w:r>
      <w:r w:rsidR="00A900CC" w:rsidRPr="00E009BF">
        <w:rPr>
          <w:rFonts w:ascii="Arial" w:hAnsi="Arial" w:cs="Arial"/>
        </w:rPr>
        <w:t>…………………</w:t>
      </w:r>
    </w:p>
    <w:p w14:paraId="10A3FD75" w14:textId="77777777" w:rsidR="009C64B2" w:rsidRPr="00E009BF" w:rsidRDefault="009C64B2" w:rsidP="009C64B2">
      <w:pPr>
        <w:pStyle w:val="Akapitzlist"/>
        <w:ind w:left="426"/>
        <w:jc w:val="both"/>
        <w:rPr>
          <w:rFonts w:ascii="Arial" w:hAnsi="Arial" w:cs="Arial"/>
        </w:rPr>
      </w:pPr>
    </w:p>
    <w:p w14:paraId="7E3F2DE5" w14:textId="77777777" w:rsidR="009C64B2" w:rsidRPr="00E009BF" w:rsidRDefault="009C64B2" w:rsidP="009C64B2">
      <w:pPr>
        <w:pStyle w:val="Akapitzlist"/>
        <w:ind w:left="426"/>
        <w:jc w:val="both"/>
        <w:rPr>
          <w:rFonts w:ascii="Arial" w:hAnsi="Arial" w:cs="Arial"/>
        </w:rPr>
      </w:pPr>
      <w:r w:rsidRPr="00E009BF">
        <w:rPr>
          <w:rFonts w:ascii="Arial" w:hAnsi="Arial" w:cs="Arial"/>
        </w:rPr>
        <w:t>T</w:t>
      </w:r>
      <w:r w:rsidR="00A900CC" w:rsidRPr="00E009BF">
        <w:rPr>
          <w:rFonts w:ascii="Arial" w:hAnsi="Arial" w:cs="Arial"/>
        </w:rPr>
        <w:t>el.</w:t>
      </w:r>
      <w:r w:rsidR="005D5D59" w:rsidRPr="00E009BF">
        <w:rPr>
          <w:rFonts w:ascii="Arial" w:hAnsi="Arial" w:cs="Arial"/>
        </w:rPr>
        <w:t xml:space="preserve"> </w:t>
      </w:r>
      <w:r w:rsidR="00A900CC" w:rsidRPr="00E009BF">
        <w:rPr>
          <w:rFonts w:ascii="Arial" w:hAnsi="Arial" w:cs="Arial"/>
        </w:rPr>
        <w:t>………………………</w:t>
      </w:r>
      <w:r w:rsidRPr="00E009BF">
        <w:rPr>
          <w:rFonts w:ascii="Arial" w:hAnsi="Arial" w:cs="Arial"/>
        </w:rPr>
        <w:t>………………….</w:t>
      </w:r>
      <w:r w:rsidR="00A900CC" w:rsidRPr="00E009BF">
        <w:rPr>
          <w:rFonts w:ascii="Arial" w:hAnsi="Arial" w:cs="Arial"/>
        </w:rPr>
        <w:t>……………</w:t>
      </w:r>
    </w:p>
    <w:p w14:paraId="58D09377" w14:textId="77777777" w:rsidR="009C64B2" w:rsidRPr="00E009BF" w:rsidRDefault="009C64B2" w:rsidP="009C64B2">
      <w:pPr>
        <w:pStyle w:val="Akapitzlist"/>
        <w:ind w:left="426"/>
        <w:jc w:val="both"/>
        <w:rPr>
          <w:rFonts w:ascii="Arial" w:hAnsi="Arial" w:cs="Arial"/>
        </w:rPr>
      </w:pPr>
    </w:p>
    <w:p w14:paraId="54B61E03" w14:textId="77777777" w:rsidR="00A22A6B" w:rsidRPr="00E009BF" w:rsidRDefault="009C64B2" w:rsidP="000847E5">
      <w:pPr>
        <w:pStyle w:val="Akapitzlist"/>
        <w:ind w:left="426"/>
        <w:jc w:val="both"/>
        <w:rPr>
          <w:rFonts w:ascii="Arial" w:hAnsi="Arial" w:cs="Arial"/>
        </w:rPr>
      </w:pPr>
      <w:r w:rsidRPr="00E009BF">
        <w:rPr>
          <w:rFonts w:ascii="Arial" w:hAnsi="Arial" w:cs="Arial"/>
        </w:rPr>
        <w:t>Adres</w:t>
      </w:r>
      <w:r w:rsidR="00A900CC" w:rsidRPr="00E009BF">
        <w:rPr>
          <w:rFonts w:ascii="Arial" w:hAnsi="Arial" w:cs="Arial"/>
        </w:rPr>
        <w:t xml:space="preserve"> e-mail: ……………</w:t>
      </w:r>
      <w:r w:rsidRPr="00E009BF">
        <w:rPr>
          <w:rFonts w:ascii="Arial" w:hAnsi="Arial" w:cs="Arial"/>
        </w:rPr>
        <w:t>…………</w:t>
      </w:r>
      <w:r w:rsidR="00A900CC" w:rsidRPr="00E009BF">
        <w:rPr>
          <w:rFonts w:ascii="Arial" w:hAnsi="Arial" w:cs="Arial"/>
        </w:rPr>
        <w:t>……………………</w:t>
      </w:r>
    </w:p>
    <w:p w14:paraId="69AA3480" w14:textId="77777777" w:rsidR="00F83432" w:rsidRPr="00E009BF" w:rsidRDefault="00F83432" w:rsidP="00EA2E99">
      <w:pPr>
        <w:spacing w:before="120" w:line="276" w:lineRule="auto"/>
        <w:jc w:val="both"/>
        <w:rPr>
          <w:rFonts w:ascii="Arial" w:hAnsi="Arial" w:cs="Arial"/>
        </w:rPr>
      </w:pPr>
    </w:p>
    <w:p w14:paraId="41AD036B" w14:textId="77777777" w:rsidR="00F83432" w:rsidRPr="00E009BF" w:rsidRDefault="00F83432" w:rsidP="00EA2E99">
      <w:pPr>
        <w:spacing w:before="120" w:line="276" w:lineRule="auto"/>
        <w:jc w:val="both"/>
        <w:rPr>
          <w:rFonts w:ascii="Arial" w:hAnsi="Arial" w:cs="Arial"/>
        </w:rPr>
      </w:pPr>
    </w:p>
    <w:p w14:paraId="2568EF72" w14:textId="77777777" w:rsidR="001B5265" w:rsidRPr="00E009BF" w:rsidRDefault="001B5265" w:rsidP="00EA2E99">
      <w:pPr>
        <w:spacing w:before="120" w:line="276" w:lineRule="auto"/>
        <w:jc w:val="both"/>
        <w:rPr>
          <w:rFonts w:ascii="Arial" w:hAnsi="Arial" w:cs="Arial"/>
        </w:rPr>
      </w:pPr>
    </w:p>
    <w:p w14:paraId="45B6BE82" w14:textId="77777777" w:rsidR="005E4E0B" w:rsidRPr="00E009BF" w:rsidRDefault="005E4E0B" w:rsidP="00EA2E99">
      <w:pPr>
        <w:spacing w:before="120" w:line="276" w:lineRule="auto"/>
        <w:jc w:val="both"/>
        <w:rPr>
          <w:rFonts w:ascii="Arial" w:hAnsi="Arial" w:cs="Arial"/>
        </w:rPr>
      </w:pPr>
    </w:p>
    <w:p w14:paraId="0EB74FC1" w14:textId="77777777" w:rsidR="005E4E0B" w:rsidRPr="00E009BF" w:rsidRDefault="005E4E0B" w:rsidP="00EA2E99">
      <w:pPr>
        <w:spacing w:before="120" w:line="276" w:lineRule="auto"/>
        <w:jc w:val="both"/>
        <w:rPr>
          <w:rFonts w:ascii="Arial" w:hAnsi="Arial" w:cs="Arial"/>
        </w:rPr>
      </w:pPr>
    </w:p>
    <w:p w14:paraId="297B6061" w14:textId="77777777" w:rsidR="005E4E0B" w:rsidRPr="00E009BF" w:rsidRDefault="005E4E0B" w:rsidP="00EA2E99">
      <w:pPr>
        <w:spacing w:before="120" w:line="276" w:lineRule="auto"/>
        <w:jc w:val="both"/>
        <w:rPr>
          <w:rFonts w:ascii="Arial" w:hAnsi="Arial" w:cs="Arial"/>
        </w:rPr>
      </w:pPr>
    </w:p>
    <w:p w14:paraId="7D2D24BA" w14:textId="77777777" w:rsidR="005E4E0B" w:rsidRPr="00E009BF" w:rsidRDefault="005E4E0B" w:rsidP="00EA2E99">
      <w:pPr>
        <w:spacing w:before="120" w:line="276" w:lineRule="auto"/>
        <w:jc w:val="both"/>
        <w:rPr>
          <w:rFonts w:ascii="Arial" w:hAnsi="Arial" w:cs="Arial"/>
        </w:rPr>
      </w:pPr>
    </w:p>
    <w:p w14:paraId="47E6FC50" w14:textId="77777777" w:rsidR="005E4E0B" w:rsidRPr="00E009BF" w:rsidRDefault="005E4E0B" w:rsidP="00EA2E99">
      <w:pPr>
        <w:spacing w:before="120" w:line="276" w:lineRule="auto"/>
        <w:jc w:val="both"/>
        <w:rPr>
          <w:rFonts w:ascii="Arial" w:hAnsi="Arial" w:cs="Arial"/>
        </w:rPr>
      </w:pPr>
    </w:p>
    <w:p w14:paraId="036A75F0" w14:textId="77777777" w:rsidR="001B5265" w:rsidRPr="00E009BF" w:rsidRDefault="001B5265" w:rsidP="00EA2E99">
      <w:pPr>
        <w:spacing w:before="120" w:line="276" w:lineRule="auto"/>
        <w:jc w:val="both"/>
        <w:rPr>
          <w:rFonts w:ascii="Arial" w:hAnsi="Arial" w:cs="Arial"/>
        </w:rPr>
      </w:pPr>
    </w:p>
    <w:p w14:paraId="263B28BE" w14:textId="77777777" w:rsidR="008A42C6" w:rsidRPr="00E009BF" w:rsidRDefault="008A42C6" w:rsidP="008A42C6">
      <w:pPr>
        <w:spacing w:before="120" w:line="276" w:lineRule="auto"/>
        <w:jc w:val="both"/>
        <w:rPr>
          <w:rFonts w:ascii="Arial" w:hAnsi="Arial" w:cs="Arial"/>
        </w:rPr>
      </w:pPr>
      <w:r w:rsidRPr="00E009BF">
        <w:rPr>
          <w:rFonts w:ascii="Arial" w:hAnsi="Arial" w:cs="Arial"/>
        </w:rPr>
        <w:t>………………………………………</w:t>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t>...…………………………….</w:t>
      </w:r>
    </w:p>
    <w:p w14:paraId="4696CF79" w14:textId="77777777" w:rsidR="00EA2E99" w:rsidRPr="00E009BF" w:rsidRDefault="008A42C6" w:rsidP="008A42C6">
      <w:pPr>
        <w:spacing w:after="0" w:line="276" w:lineRule="auto"/>
        <w:jc w:val="center"/>
        <w:rPr>
          <w:rFonts w:ascii="Arial" w:hAnsi="Arial" w:cs="Arial"/>
        </w:rPr>
      </w:pPr>
      <w:r w:rsidRPr="00E009BF">
        <w:rPr>
          <w:rFonts w:ascii="Arial" w:hAnsi="Arial" w:cs="Arial"/>
        </w:rPr>
        <w:t>(</w:t>
      </w:r>
      <w:r w:rsidR="00EA2E99" w:rsidRPr="00E009BF">
        <w:rPr>
          <w:rFonts w:ascii="Arial" w:hAnsi="Arial" w:cs="Arial"/>
        </w:rPr>
        <w:t>Miejscowość i data</w:t>
      </w:r>
      <w:r w:rsidRPr="00E009BF">
        <w:rPr>
          <w:rFonts w:ascii="Arial" w:hAnsi="Arial" w:cs="Arial"/>
        </w:rPr>
        <w:t>)</w:t>
      </w:r>
      <w:r w:rsidR="00EA2E99" w:rsidRPr="00E009BF">
        <w:rPr>
          <w:rFonts w:ascii="Arial" w:hAnsi="Arial" w:cs="Arial"/>
        </w:rPr>
        <w:tab/>
      </w:r>
      <w:r w:rsidR="00EA2E99" w:rsidRPr="00E009BF">
        <w:rPr>
          <w:rFonts w:ascii="Arial" w:hAnsi="Arial" w:cs="Arial"/>
        </w:rPr>
        <w:tab/>
      </w:r>
      <w:r w:rsidR="00EA2E99" w:rsidRPr="00E009BF">
        <w:rPr>
          <w:rFonts w:ascii="Arial" w:hAnsi="Arial" w:cs="Arial"/>
        </w:rPr>
        <w:tab/>
      </w:r>
      <w:r w:rsidR="00EA2E99" w:rsidRPr="00E009BF">
        <w:rPr>
          <w:rFonts w:ascii="Arial" w:hAnsi="Arial" w:cs="Arial"/>
        </w:rPr>
        <w:tab/>
      </w:r>
      <w:r w:rsidR="00EA2E99" w:rsidRPr="00E009BF">
        <w:rPr>
          <w:rFonts w:ascii="Arial" w:hAnsi="Arial" w:cs="Arial"/>
        </w:rPr>
        <w:tab/>
      </w:r>
      <w:r w:rsidR="00EA2E99" w:rsidRPr="00E009BF">
        <w:rPr>
          <w:rFonts w:ascii="Arial" w:hAnsi="Arial" w:cs="Arial"/>
        </w:rPr>
        <w:tab/>
      </w:r>
      <w:r w:rsidR="00EA2E99" w:rsidRPr="00E009BF">
        <w:rPr>
          <w:rFonts w:ascii="Arial" w:hAnsi="Arial" w:cs="Arial"/>
        </w:rPr>
        <w:tab/>
      </w:r>
      <w:r w:rsidRPr="00E009BF">
        <w:rPr>
          <w:rFonts w:ascii="Arial" w:hAnsi="Arial" w:cs="Arial"/>
        </w:rPr>
        <w:t>(</w:t>
      </w:r>
      <w:r w:rsidR="00EA2E99" w:rsidRPr="00E009BF">
        <w:rPr>
          <w:rFonts w:ascii="Arial" w:hAnsi="Arial" w:cs="Arial"/>
        </w:rPr>
        <w:t>podpis osobowy</w:t>
      </w:r>
    </w:p>
    <w:p w14:paraId="22A2359E" w14:textId="77777777" w:rsidR="00EA2E99" w:rsidRPr="00E009BF" w:rsidRDefault="00EA2E99" w:rsidP="008A42C6">
      <w:pPr>
        <w:spacing w:after="0" w:line="276" w:lineRule="auto"/>
        <w:ind w:left="6372"/>
        <w:jc w:val="center"/>
        <w:rPr>
          <w:rFonts w:ascii="Arial" w:hAnsi="Arial" w:cs="Arial"/>
        </w:rPr>
      </w:pPr>
      <w:r w:rsidRPr="00E009BF">
        <w:rPr>
          <w:rFonts w:ascii="Arial" w:hAnsi="Arial" w:cs="Arial"/>
        </w:rPr>
        <w:t xml:space="preserve">umocowanej do działania </w:t>
      </w:r>
      <w:r w:rsidR="008A42C6" w:rsidRPr="00E009BF">
        <w:rPr>
          <w:rFonts w:ascii="Arial" w:hAnsi="Arial" w:cs="Arial"/>
        </w:rPr>
        <w:br/>
      </w:r>
      <w:r w:rsidRPr="00E009BF">
        <w:rPr>
          <w:rFonts w:ascii="Arial" w:hAnsi="Arial" w:cs="Arial"/>
        </w:rPr>
        <w:t>w imieniu Wykonawcy</w:t>
      </w:r>
      <w:r w:rsidR="008A42C6" w:rsidRPr="00E009BF">
        <w:rPr>
          <w:rFonts w:ascii="Arial" w:hAnsi="Arial" w:cs="Arial"/>
        </w:rPr>
        <w:t>)</w:t>
      </w:r>
    </w:p>
    <w:p w14:paraId="43EFAE03" w14:textId="77777777" w:rsidR="00F83432" w:rsidRPr="00E009BF" w:rsidRDefault="00F83432">
      <w:pPr>
        <w:rPr>
          <w:rFonts w:ascii="Arial" w:hAnsi="Arial" w:cs="Arial"/>
        </w:rPr>
      </w:pPr>
    </w:p>
    <w:p w14:paraId="5CF38B18" w14:textId="77777777" w:rsidR="006E7077" w:rsidRPr="00E009BF" w:rsidRDefault="006E7077">
      <w:pPr>
        <w:rPr>
          <w:rFonts w:ascii="Arial" w:hAnsi="Arial" w:cs="Arial"/>
          <w:b/>
          <w:color w:val="000000"/>
          <w:u w:val="single"/>
        </w:rPr>
      </w:pPr>
      <w:r w:rsidRPr="00E009BF">
        <w:rPr>
          <w:rFonts w:ascii="Arial" w:hAnsi="Arial" w:cs="Arial"/>
          <w:b/>
          <w:color w:val="000000"/>
          <w:u w:val="single"/>
        </w:rPr>
        <w:br w:type="page"/>
      </w:r>
    </w:p>
    <w:p w14:paraId="062C080A" w14:textId="77777777" w:rsidR="000F65AE" w:rsidRPr="00E009BF" w:rsidRDefault="000F65AE" w:rsidP="000845C2">
      <w:pPr>
        <w:rPr>
          <w:rFonts w:ascii="Arial" w:hAnsi="Arial" w:cs="Arial"/>
          <w:b/>
          <w:color w:val="000000"/>
        </w:rPr>
      </w:pPr>
      <w:r w:rsidRPr="00E009BF">
        <w:rPr>
          <w:rFonts w:ascii="Arial" w:hAnsi="Arial" w:cs="Arial"/>
          <w:b/>
          <w:color w:val="000000"/>
          <w:u w:val="single"/>
        </w:rPr>
        <w:t xml:space="preserve">Załącznik nr </w:t>
      </w:r>
      <w:r w:rsidR="00A22A6B" w:rsidRPr="00E009BF">
        <w:rPr>
          <w:rFonts w:ascii="Arial" w:hAnsi="Arial" w:cs="Arial"/>
          <w:b/>
          <w:color w:val="000000"/>
          <w:u w:val="single"/>
        </w:rPr>
        <w:t>4</w:t>
      </w:r>
      <w:r w:rsidR="008E1292" w:rsidRPr="00E009BF">
        <w:rPr>
          <w:rFonts w:ascii="Arial" w:hAnsi="Arial" w:cs="Arial"/>
          <w:b/>
          <w:color w:val="000000"/>
          <w:u w:val="single"/>
        </w:rPr>
        <w:t>.</w:t>
      </w:r>
      <w:r w:rsidRPr="00E009BF">
        <w:rPr>
          <w:rFonts w:ascii="Arial" w:hAnsi="Arial" w:cs="Arial"/>
          <w:b/>
          <w:color w:val="000000"/>
        </w:rPr>
        <w:t xml:space="preserve"> Wykaz </w:t>
      </w:r>
      <w:r w:rsidR="006C072F" w:rsidRPr="00E009BF">
        <w:rPr>
          <w:rFonts w:ascii="Arial" w:hAnsi="Arial" w:cs="Arial"/>
          <w:b/>
          <w:color w:val="000000"/>
        </w:rPr>
        <w:t xml:space="preserve">wagonów </w:t>
      </w:r>
      <w:r w:rsidR="009C64B2" w:rsidRPr="00E009BF">
        <w:rPr>
          <w:rFonts w:ascii="Arial" w:hAnsi="Arial" w:cs="Arial"/>
          <w:b/>
          <w:color w:val="000000"/>
        </w:rPr>
        <w:t>kolejowych</w:t>
      </w:r>
      <w:r w:rsidR="006C072F" w:rsidRPr="00E009BF">
        <w:rPr>
          <w:rFonts w:ascii="Arial" w:hAnsi="Arial" w:cs="Arial"/>
          <w:b/>
          <w:color w:val="000000"/>
        </w:rPr>
        <w:t>,</w:t>
      </w:r>
      <w:r w:rsidRPr="00E009BF">
        <w:rPr>
          <w:rFonts w:ascii="Arial" w:hAnsi="Arial" w:cs="Arial"/>
          <w:b/>
          <w:color w:val="000000"/>
        </w:rPr>
        <w:t xml:space="preserve"> wyprodukowanych przez Wykonawcę </w:t>
      </w:r>
      <w:r w:rsidR="009934AF" w:rsidRPr="00E009BF">
        <w:rPr>
          <w:rFonts w:ascii="Arial" w:hAnsi="Arial" w:cs="Arial"/>
          <w:b/>
          <w:color w:val="000000"/>
        </w:rPr>
        <w:br/>
      </w:r>
      <w:r w:rsidRPr="00E009BF">
        <w:rPr>
          <w:rFonts w:ascii="Arial" w:hAnsi="Arial" w:cs="Arial"/>
          <w:b/>
          <w:color w:val="000000"/>
        </w:rPr>
        <w:t>w okresie 5 la</w:t>
      </w:r>
      <w:r w:rsidR="008A42C6" w:rsidRPr="00E009BF">
        <w:rPr>
          <w:rFonts w:ascii="Arial" w:hAnsi="Arial" w:cs="Arial"/>
          <w:b/>
          <w:color w:val="000000"/>
        </w:rPr>
        <w:t>t przed terminem złożenia ofert</w:t>
      </w:r>
      <w:r w:rsidR="00DB3DAA" w:rsidRPr="00E009BF">
        <w:rPr>
          <w:rFonts w:ascii="Arial" w:hAnsi="Arial" w:cs="Arial"/>
          <w:b/>
          <w:color w:val="000000"/>
        </w:rPr>
        <w:t>y</w:t>
      </w:r>
    </w:p>
    <w:p w14:paraId="623D25D2" w14:textId="77777777" w:rsidR="009C64B2" w:rsidRPr="00E009BF" w:rsidRDefault="009C64B2" w:rsidP="00F761AF">
      <w:pPr>
        <w:rPr>
          <w:rFonts w:ascii="Arial" w:hAnsi="Arial" w:cs="Arial"/>
          <w:b/>
          <w:color w:val="000000"/>
        </w:rPr>
      </w:pPr>
    </w:p>
    <w:p w14:paraId="5EE0E059" w14:textId="77777777" w:rsidR="000F65AE" w:rsidRPr="00E009BF" w:rsidRDefault="000F65AE" w:rsidP="000F65AE">
      <w:pPr>
        <w:spacing w:before="120" w:line="276" w:lineRule="auto"/>
        <w:jc w:val="both"/>
        <w:rPr>
          <w:rFonts w:ascii="Arial" w:hAnsi="Arial" w:cs="Arial"/>
        </w:rPr>
      </w:pPr>
      <w:r w:rsidRPr="00E009BF">
        <w:rPr>
          <w:rFonts w:ascii="Arial" w:hAnsi="Arial" w:cs="Arial"/>
        </w:rPr>
        <w:t>_________</w:t>
      </w:r>
      <w:r w:rsidR="008A42C6" w:rsidRPr="00E009BF">
        <w:rPr>
          <w:rFonts w:ascii="Arial" w:hAnsi="Arial" w:cs="Arial"/>
        </w:rPr>
        <w:t>___________________</w:t>
      </w:r>
      <w:r w:rsidR="009C64B2" w:rsidRPr="00E009BF">
        <w:rPr>
          <w:rFonts w:ascii="Arial" w:hAnsi="Arial" w:cs="Arial"/>
        </w:rPr>
        <w:t>_________</w:t>
      </w:r>
    </w:p>
    <w:p w14:paraId="740BA838" w14:textId="77777777" w:rsidR="009C64B2" w:rsidRPr="00E009BF" w:rsidRDefault="009C64B2" w:rsidP="000F65AE">
      <w:pPr>
        <w:spacing w:before="120" w:line="276" w:lineRule="auto"/>
        <w:jc w:val="both"/>
        <w:rPr>
          <w:rFonts w:ascii="Arial" w:hAnsi="Arial" w:cs="Arial"/>
        </w:rPr>
      </w:pPr>
    </w:p>
    <w:p w14:paraId="7E417024" w14:textId="77777777" w:rsidR="000F65AE" w:rsidRPr="00E009BF" w:rsidRDefault="000F65AE" w:rsidP="000F65AE">
      <w:pPr>
        <w:spacing w:before="120" w:line="276" w:lineRule="auto"/>
        <w:jc w:val="both"/>
        <w:rPr>
          <w:rFonts w:ascii="Arial" w:hAnsi="Arial" w:cs="Arial"/>
        </w:rPr>
      </w:pPr>
      <w:r w:rsidRPr="00E009BF">
        <w:rPr>
          <w:rFonts w:ascii="Arial" w:hAnsi="Arial" w:cs="Arial"/>
        </w:rPr>
        <w:t>____________________________</w:t>
      </w:r>
      <w:r w:rsidR="009C64B2" w:rsidRPr="00E009BF">
        <w:rPr>
          <w:rFonts w:ascii="Arial" w:hAnsi="Arial" w:cs="Arial"/>
        </w:rPr>
        <w:t>_________</w:t>
      </w:r>
    </w:p>
    <w:p w14:paraId="2F780266" w14:textId="77777777" w:rsidR="000F65AE" w:rsidRPr="00E009BF" w:rsidRDefault="000F65AE" w:rsidP="000F65AE">
      <w:pPr>
        <w:spacing w:before="120" w:line="276" w:lineRule="auto"/>
        <w:jc w:val="both"/>
        <w:rPr>
          <w:rFonts w:ascii="Arial" w:hAnsi="Arial" w:cs="Arial"/>
        </w:rPr>
      </w:pPr>
      <w:r w:rsidRPr="00E009BF">
        <w:rPr>
          <w:rFonts w:ascii="Arial" w:hAnsi="Arial" w:cs="Arial"/>
        </w:rPr>
        <w:t xml:space="preserve">Oznaczenie Wykonawcy (dalej </w:t>
      </w:r>
      <w:r w:rsidRPr="00E009BF">
        <w:rPr>
          <w:rFonts w:ascii="Arial" w:hAnsi="Arial" w:cs="Arial"/>
          <w:b/>
        </w:rPr>
        <w:t>„Wykonawca”</w:t>
      </w:r>
      <w:r w:rsidRPr="00E009BF">
        <w:rPr>
          <w:rFonts w:ascii="Arial" w:hAnsi="Arial" w:cs="Arial"/>
        </w:rPr>
        <w:t>)</w:t>
      </w:r>
    </w:p>
    <w:p w14:paraId="2A00DD7F" w14:textId="77777777" w:rsidR="000F65AE" w:rsidRPr="00E009BF" w:rsidRDefault="000F65AE" w:rsidP="000F65AE">
      <w:pPr>
        <w:spacing w:before="120" w:line="276" w:lineRule="auto"/>
        <w:jc w:val="both"/>
        <w:rPr>
          <w:rFonts w:ascii="Arial" w:hAnsi="Arial" w:cs="Arial"/>
        </w:rPr>
      </w:pPr>
    </w:p>
    <w:p w14:paraId="7E3E0DD3" w14:textId="77777777" w:rsidR="000F65AE" w:rsidRPr="00E009BF" w:rsidRDefault="000F65AE" w:rsidP="000F65AE">
      <w:pPr>
        <w:spacing w:before="120" w:line="276" w:lineRule="auto"/>
        <w:jc w:val="both"/>
        <w:rPr>
          <w:rFonts w:ascii="Arial" w:hAnsi="Arial" w:cs="Arial"/>
        </w:rPr>
      </w:pPr>
      <w:r w:rsidRPr="00E009BF">
        <w:rPr>
          <w:rFonts w:ascii="Arial" w:hAnsi="Arial" w:cs="Arial"/>
        </w:rPr>
        <w:t>Działając w imieniu i na rzecz Wykonawcy oświadczam, iż rep</w:t>
      </w:r>
      <w:r w:rsidR="004F22A4" w:rsidRPr="00E009BF">
        <w:rPr>
          <w:rFonts w:ascii="Arial" w:hAnsi="Arial" w:cs="Arial"/>
        </w:rPr>
        <w:t xml:space="preserve">rezentowana przeze mnie Spółka </w:t>
      </w:r>
      <w:r w:rsidRPr="00E009BF">
        <w:rPr>
          <w:rFonts w:ascii="Arial" w:hAnsi="Arial" w:cs="Arial"/>
        </w:rPr>
        <w:t xml:space="preserve">w okresie 5 lat przed terminem złożenia ofert wyprodukowała co najmniej </w:t>
      </w:r>
      <w:r w:rsidR="00A37D24" w:rsidRPr="00E009BF">
        <w:rPr>
          <w:rFonts w:ascii="Arial" w:hAnsi="Arial" w:cs="Arial"/>
        </w:rPr>
        <w:t>2</w:t>
      </w:r>
      <w:r w:rsidR="00C747C1" w:rsidRPr="00E009BF">
        <w:rPr>
          <w:rFonts w:ascii="Arial" w:hAnsi="Arial" w:cs="Arial"/>
        </w:rPr>
        <w:t xml:space="preserve">0 </w:t>
      </w:r>
      <w:r w:rsidRPr="00E009BF">
        <w:rPr>
          <w:rFonts w:ascii="Arial" w:hAnsi="Arial" w:cs="Arial"/>
        </w:rPr>
        <w:t>sztuk nowych</w:t>
      </w:r>
      <w:r w:rsidR="006C072F" w:rsidRPr="00E009BF">
        <w:rPr>
          <w:rFonts w:ascii="Arial" w:hAnsi="Arial" w:cs="Arial"/>
        </w:rPr>
        <w:t xml:space="preserve"> </w:t>
      </w:r>
      <w:r w:rsidR="002E610D" w:rsidRPr="00E009BF">
        <w:rPr>
          <w:rFonts w:ascii="Arial" w:hAnsi="Arial" w:cs="Arial"/>
        </w:rPr>
        <w:t xml:space="preserve">wagonów </w:t>
      </w:r>
      <w:r w:rsidR="00A37D24" w:rsidRPr="00E009BF">
        <w:rPr>
          <w:rFonts w:ascii="Arial" w:hAnsi="Arial" w:cs="Arial"/>
        </w:rPr>
        <w:t>kolejowych</w:t>
      </w:r>
      <w:r w:rsidRPr="00E009BF">
        <w:rPr>
          <w:rFonts w:ascii="Arial" w:hAnsi="Arial" w:cs="Arial"/>
        </w:rPr>
        <w:t>, do których należą następujące egzemplarze:</w:t>
      </w:r>
    </w:p>
    <w:p w14:paraId="2DA55CCD" w14:textId="77777777" w:rsidR="00597DDD" w:rsidRPr="00E009BF" w:rsidRDefault="009C64B2" w:rsidP="000F65AE">
      <w:pPr>
        <w:spacing w:before="120" w:line="276" w:lineRule="auto"/>
        <w:jc w:val="both"/>
        <w:rPr>
          <w:rFonts w:ascii="Arial" w:hAnsi="Arial" w:cs="Arial"/>
        </w:rPr>
      </w:pPr>
      <w:r w:rsidRPr="00E009BF">
        <w:rPr>
          <w:rFonts w:ascii="Arial" w:hAnsi="Arial" w:cs="Arial"/>
        </w:rPr>
        <w:t>Tabela 1. Wykaz wagonów</w:t>
      </w:r>
    </w:p>
    <w:tbl>
      <w:tblPr>
        <w:tblStyle w:val="Tabela-Siatka"/>
        <w:tblW w:w="9209" w:type="dxa"/>
        <w:tblInd w:w="0" w:type="dxa"/>
        <w:tblLayout w:type="fixed"/>
        <w:tblLook w:val="04A0" w:firstRow="1" w:lastRow="0" w:firstColumn="1" w:lastColumn="0" w:noHBand="0" w:noVBand="1"/>
      </w:tblPr>
      <w:tblGrid>
        <w:gridCol w:w="562"/>
        <w:gridCol w:w="1276"/>
        <w:gridCol w:w="1134"/>
        <w:gridCol w:w="1134"/>
        <w:gridCol w:w="3686"/>
        <w:gridCol w:w="1417"/>
      </w:tblGrid>
      <w:tr w:rsidR="00597DDD" w:rsidRPr="00E009BF" w14:paraId="5A4B948D" w14:textId="77777777" w:rsidTr="00A63410">
        <w:trPr>
          <w:tblHeader/>
        </w:trPr>
        <w:tc>
          <w:tcPr>
            <w:tcW w:w="562"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14:paraId="3BE5F5C5" w14:textId="77777777" w:rsidR="00597DDD" w:rsidRPr="00E009BF" w:rsidRDefault="00597DDD" w:rsidP="000847E5">
            <w:pPr>
              <w:jc w:val="center"/>
              <w:rPr>
                <w:rFonts w:ascii="Arial" w:hAnsi="Arial" w:cs="Arial"/>
                <w:b/>
                <w:sz w:val="18"/>
                <w:szCs w:val="20"/>
              </w:rPr>
            </w:pPr>
            <w:r w:rsidRPr="00E009BF">
              <w:rPr>
                <w:rFonts w:ascii="Arial" w:hAnsi="Arial" w:cs="Arial"/>
                <w:b/>
                <w:sz w:val="18"/>
                <w:szCs w:val="20"/>
              </w:rPr>
              <w:t>Lp.</w:t>
            </w:r>
          </w:p>
        </w:tc>
        <w:tc>
          <w:tcPr>
            <w:tcW w:w="1276"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14:paraId="0012637B" w14:textId="77777777" w:rsidR="00597DDD" w:rsidRPr="00E009BF" w:rsidRDefault="00597DDD" w:rsidP="000847E5">
            <w:pPr>
              <w:jc w:val="center"/>
              <w:rPr>
                <w:rFonts w:ascii="Arial" w:hAnsi="Arial" w:cs="Arial"/>
                <w:b/>
                <w:sz w:val="18"/>
                <w:szCs w:val="20"/>
              </w:rPr>
            </w:pPr>
            <w:r w:rsidRPr="00E009BF">
              <w:rPr>
                <w:rFonts w:ascii="Arial" w:hAnsi="Arial" w:cs="Arial"/>
                <w:b/>
                <w:sz w:val="18"/>
                <w:szCs w:val="20"/>
              </w:rPr>
              <w:t>Przedmiot (typ/seria wagonu)</w:t>
            </w:r>
          </w:p>
        </w:tc>
        <w:tc>
          <w:tcPr>
            <w:tcW w:w="1134"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5C7F2226" w14:textId="77777777" w:rsidR="00597DDD" w:rsidRPr="00E009BF" w:rsidRDefault="00597DDD" w:rsidP="000847E5">
            <w:pPr>
              <w:jc w:val="center"/>
              <w:rPr>
                <w:rFonts w:ascii="Arial" w:hAnsi="Arial" w:cs="Arial"/>
                <w:b/>
                <w:sz w:val="18"/>
                <w:szCs w:val="20"/>
              </w:rPr>
            </w:pPr>
            <w:r w:rsidRPr="00E009BF">
              <w:rPr>
                <w:rFonts w:ascii="Arial" w:hAnsi="Arial" w:cs="Arial"/>
                <w:b/>
                <w:sz w:val="18"/>
                <w:szCs w:val="20"/>
              </w:rPr>
              <w:t>Liczba wagonów  danej seri</w:t>
            </w:r>
            <w:r w:rsidR="005C6376" w:rsidRPr="00E009BF">
              <w:rPr>
                <w:rFonts w:ascii="Arial" w:hAnsi="Arial" w:cs="Arial"/>
                <w:b/>
                <w:sz w:val="18"/>
                <w:szCs w:val="20"/>
              </w:rPr>
              <w:t>i/</w:t>
            </w:r>
            <w:r w:rsidRPr="00E009BF">
              <w:rPr>
                <w:rFonts w:ascii="Arial" w:hAnsi="Arial" w:cs="Arial"/>
                <w:b/>
                <w:sz w:val="18"/>
                <w:szCs w:val="20"/>
              </w:rPr>
              <w:t>typu</w:t>
            </w:r>
          </w:p>
        </w:tc>
        <w:tc>
          <w:tcPr>
            <w:tcW w:w="1134"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14:paraId="144DFC0D" w14:textId="77777777" w:rsidR="00597DDD" w:rsidRPr="00E009BF" w:rsidRDefault="00597DDD" w:rsidP="000847E5">
            <w:pPr>
              <w:jc w:val="center"/>
              <w:rPr>
                <w:rFonts w:ascii="Arial" w:hAnsi="Arial" w:cs="Arial"/>
                <w:b/>
                <w:sz w:val="18"/>
                <w:szCs w:val="20"/>
              </w:rPr>
            </w:pPr>
            <w:r w:rsidRPr="00E009BF">
              <w:rPr>
                <w:rFonts w:ascii="Arial" w:hAnsi="Arial" w:cs="Arial"/>
                <w:b/>
                <w:sz w:val="18"/>
                <w:szCs w:val="20"/>
              </w:rPr>
              <w:t>Okres produkcji</w:t>
            </w:r>
          </w:p>
        </w:tc>
        <w:tc>
          <w:tcPr>
            <w:tcW w:w="3686"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14:paraId="0ECB4396" w14:textId="77777777" w:rsidR="00597DDD" w:rsidRPr="00E009BF" w:rsidRDefault="00597DDD" w:rsidP="000847E5">
            <w:pPr>
              <w:jc w:val="center"/>
              <w:rPr>
                <w:rFonts w:ascii="Arial" w:hAnsi="Arial" w:cs="Arial"/>
                <w:b/>
                <w:sz w:val="18"/>
                <w:szCs w:val="20"/>
              </w:rPr>
            </w:pPr>
            <w:r w:rsidRPr="00E009BF">
              <w:rPr>
                <w:rFonts w:ascii="Arial" w:hAnsi="Arial" w:cs="Arial"/>
                <w:b/>
                <w:sz w:val="18"/>
                <w:szCs w:val="20"/>
              </w:rPr>
              <w:t xml:space="preserve">Dokument potwierdzający uzyskanie dopuszczenia do eksploatacji </w:t>
            </w:r>
            <w:r w:rsidRPr="00E009BF">
              <w:rPr>
                <w:rFonts w:ascii="Arial" w:hAnsi="Arial" w:cs="Arial"/>
                <w:b/>
                <w:sz w:val="18"/>
                <w:szCs w:val="20"/>
              </w:rPr>
              <w:br/>
              <w:t xml:space="preserve">na terenie </w:t>
            </w:r>
            <w:r w:rsidR="00900636" w:rsidRPr="00E009BF">
              <w:rPr>
                <w:rFonts w:ascii="Arial" w:hAnsi="Arial" w:cs="Arial"/>
                <w:b/>
                <w:sz w:val="18"/>
                <w:szCs w:val="20"/>
              </w:rPr>
              <w:t>państwa</w:t>
            </w:r>
            <w:r w:rsidRPr="00E009BF">
              <w:rPr>
                <w:rFonts w:ascii="Arial" w:hAnsi="Arial" w:cs="Arial"/>
                <w:b/>
                <w:sz w:val="18"/>
                <w:szCs w:val="20"/>
              </w:rPr>
              <w:t xml:space="preserve"> należącego do Unii Europejskiej (do ruchu międzynarodowego)</w:t>
            </w:r>
          </w:p>
        </w:tc>
        <w:tc>
          <w:tcPr>
            <w:tcW w:w="1417"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14:paraId="26EC8233" w14:textId="77777777" w:rsidR="00597DDD" w:rsidRPr="00E009BF" w:rsidRDefault="00900636" w:rsidP="000847E5">
            <w:pPr>
              <w:jc w:val="center"/>
              <w:rPr>
                <w:rFonts w:ascii="Arial" w:hAnsi="Arial" w:cs="Arial"/>
                <w:b/>
                <w:sz w:val="18"/>
                <w:szCs w:val="20"/>
              </w:rPr>
            </w:pPr>
            <w:r w:rsidRPr="00E009BF">
              <w:rPr>
                <w:rFonts w:ascii="Arial" w:hAnsi="Arial" w:cs="Arial"/>
                <w:b/>
                <w:sz w:val="18"/>
                <w:szCs w:val="20"/>
              </w:rPr>
              <w:t xml:space="preserve">Państwo </w:t>
            </w:r>
            <w:r w:rsidR="00597DDD" w:rsidRPr="00E009BF">
              <w:rPr>
                <w:rFonts w:ascii="Arial" w:hAnsi="Arial" w:cs="Arial"/>
                <w:b/>
                <w:sz w:val="18"/>
                <w:szCs w:val="20"/>
              </w:rPr>
              <w:t>dopuszczenia do eksploatacji</w:t>
            </w:r>
          </w:p>
        </w:tc>
      </w:tr>
      <w:tr w:rsidR="00597DDD" w:rsidRPr="00E009BF" w14:paraId="240FB7A3" w14:textId="77777777" w:rsidTr="00A63410">
        <w:tc>
          <w:tcPr>
            <w:tcW w:w="562" w:type="dxa"/>
            <w:tcBorders>
              <w:top w:val="single" w:sz="4" w:space="0" w:color="auto"/>
              <w:left w:val="single" w:sz="4" w:space="0" w:color="auto"/>
              <w:bottom w:val="single" w:sz="4" w:space="0" w:color="auto"/>
              <w:right w:val="single" w:sz="4" w:space="0" w:color="auto"/>
            </w:tcBorders>
          </w:tcPr>
          <w:p w14:paraId="208EBDA4" w14:textId="77777777" w:rsidR="00597DDD" w:rsidRPr="00E009BF" w:rsidRDefault="00597DDD">
            <w:pPr>
              <w:spacing w:before="120" w:line="276" w:lineRule="auto"/>
              <w:jc w:val="both"/>
              <w:rPr>
                <w:rFonts w:ascii="Arial" w:hAnsi="Arial" w:cs="Arial"/>
              </w:rPr>
            </w:pPr>
          </w:p>
        </w:tc>
        <w:tc>
          <w:tcPr>
            <w:tcW w:w="1276" w:type="dxa"/>
            <w:tcBorders>
              <w:top w:val="single" w:sz="4" w:space="0" w:color="auto"/>
              <w:left w:val="single" w:sz="4" w:space="0" w:color="auto"/>
              <w:bottom w:val="single" w:sz="4" w:space="0" w:color="auto"/>
              <w:right w:val="single" w:sz="4" w:space="0" w:color="auto"/>
            </w:tcBorders>
          </w:tcPr>
          <w:p w14:paraId="1F0DFCF2" w14:textId="77777777" w:rsidR="00597DDD" w:rsidRPr="00E009BF" w:rsidRDefault="00597DDD">
            <w:pPr>
              <w:spacing w:before="120" w:line="276" w:lineRule="auto"/>
              <w:jc w:val="both"/>
              <w:rPr>
                <w:rFonts w:ascii="Arial" w:hAnsi="Arial" w:cs="Arial"/>
              </w:rPr>
            </w:pPr>
          </w:p>
        </w:tc>
        <w:tc>
          <w:tcPr>
            <w:tcW w:w="1134" w:type="dxa"/>
            <w:tcBorders>
              <w:top w:val="single" w:sz="4" w:space="0" w:color="auto"/>
              <w:left w:val="single" w:sz="4" w:space="0" w:color="auto"/>
              <w:bottom w:val="single" w:sz="4" w:space="0" w:color="auto"/>
              <w:right w:val="single" w:sz="4" w:space="0" w:color="auto"/>
            </w:tcBorders>
          </w:tcPr>
          <w:p w14:paraId="76AD8483" w14:textId="77777777" w:rsidR="00597DDD" w:rsidRPr="00E009BF" w:rsidRDefault="00597DDD">
            <w:pPr>
              <w:spacing w:before="120" w:line="276" w:lineRule="auto"/>
              <w:jc w:val="both"/>
              <w:rPr>
                <w:rFonts w:ascii="Arial" w:hAnsi="Arial" w:cs="Arial"/>
              </w:rPr>
            </w:pPr>
          </w:p>
        </w:tc>
        <w:tc>
          <w:tcPr>
            <w:tcW w:w="1134" w:type="dxa"/>
            <w:tcBorders>
              <w:top w:val="single" w:sz="4" w:space="0" w:color="auto"/>
              <w:left w:val="single" w:sz="4" w:space="0" w:color="auto"/>
              <w:bottom w:val="single" w:sz="4" w:space="0" w:color="auto"/>
              <w:right w:val="single" w:sz="4" w:space="0" w:color="auto"/>
            </w:tcBorders>
          </w:tcPr>
          <w:p w14:paraId="79C1830F" w14:textId="77777777" w:rsidR="00597DDD" w:rsidRPr="00E009BF" w:rsidRDefault="00597DDD">
            <w:pPr>
              <w:spacing w:before="120" w:line="276" w:lineRule="auto"/>
              <w:jc w:val="both"/>
              <w:rPr>
                <w:rFonts w:ascii="Arial" w:hAnsi="Arial" w:cs="Arial"/>
              </w:rPr>
            </w:pPr>
          </w:p>
        </w:tc>
        <w:tc>
          <w:tcPr>
            <w:tcW w:w="3686" w:type="dxa"/>
            <w:tcBorders>
              <w:top w:val="single" w:sz="4" w:space="0" w:color="auto"/>
              <w:left w:val="single" w:sz="4" w:space="0" w:color="auto"/>
              <w:bottom w:val="single" w:sz="4" w:space="0" w:color="auto"/>
              <w:right w:val="single" w:sz="4" w:space="0" w:color="auto"/>
            </w:tcBorders>
          </w:tcPr>
          <w:p w14:paraId="0FCDBED4" w14:textId="77777777" w:rsidR="00597DDD" w:rsidRPr="00E009BF" w:rsidRDefault="00597DDD">
            <w:pPr>
              <w:spacing w:before="120" w:line="276" w:lineRule="auto"/>
              <w:jc w:val="both"/>
              <w:rPr>
                <w:rFonts w:ascii="Arial" w:hAnsi="Arial" w:cs="Arial"/>
              </w:rPr>
            </w:pPr>
          </w:p>
        </w:tc>
        <w:tc>
          <w:tcPr>
            <w:tcW w:w="1417" w:type="dxa"/>
            <w:tcBorders>
              <w:top w:val="single" w:sz="4" w:space="0" w:color="auto"/>
              <w:left w:val="single" w:sz="4" w:space="0" w:color="auto"/>
              <w:bottom w:val="single" w:sz="4" w:space="0" w:color="auto"/>
              <w:right w:val="single" w:sz="4" w:space="0" w:color="auto"/>
            </w:tcBorders>
          </w:tcPr>
          <w:p w14:paraId="631E7F8A" w14:textId="77777777" w:rsidR="00597DDD" w:rsidRPr="00E009BF" w:rsidRDefault="00597DDD">
            <w:pPr>
              <w:spacing w:before="120" w:line="276" w:lineRule="auto"/>
              <w:jc w:val="both"/>
              <w:rPr>
                <w:rFonts w:ascii="Arial" w:hAnsi="Arial" w:cs="Arial"/>
              </w:rPr>
            </w:pPr>
          </w:p>
        </w:tc>
      </w:tr>
      <w:tr w:rsidR="00597DDD" w:rsidRPr="00E009BF" w14:paraId="1321831E" w14:textId="77777777" w:rsidTr="00A63410">
        <w:tc>
          <w:tcPr>
            <w:tcW w:w="562" w:type="dxa"/>
            <w:tcBorders>
              <w:top w:val="single" w:sz="4" w:space="0" w:color="auto"/>
              <w:left w:val="single" w:sz="4" w:space="0" w:color="auto"/>
              <w:bottom w:val="single" w:sz="4" w:space="0" w:color="auto"/>
              <w:right w:val="single" w:sz="4" w:space="0" w:color="auto"/>
            </w:tcBorders>
          </w:tcPr>
          <w:p w14:paraId="0A04AE47" w14:textId="77777777" w:rsidR="00597DDD" w:rsidRPr="00E009BF" w:rsidRDefault="00597DDD">
            <w:pPr>
              <w:spacing w:before="120" w:line="276" w:lineRule="auto"/>
              <w:jc w:val="both"/>
              <w:rPr>
                <w:rFonts w:ascii="Arial" w:hAnsi="Arial" w:cs="Arial"/>
              </w:rPr>
            </w:pPr>
          </w:p>
        </w:tc>
        <w:tc>
          <w:tcPr>
            <w:tcW w:w="1276" w:type="dxa"/>
            <w:tcBorders>
              <w:top w:val="single" w:sz="4" w:space="0" w:color="auto"/>
              <w:left w:val="single" w:sz="4" w:space="0" w:color="auto"/>
              <w:bottom w:val="single" w:sz="4" w:space="0" w:color="auto"/>
              <w:right w:val="single" w:sz="4" w:space="0" w:color="auto"/>
            </w:tcBorders>
          </w:tcPr>
          <w:p w14:paraId="709E86E6" w14:textId="77777777" w:rsidR="00597DDD" w:rsidRPr="00E009BF" w:rsidRDefault="00597DDD">
            <w:pPr>
              <w:spacing w:before="120" w:line="276" w:lineRule="auto"/>
              <w:jc w:val="both"/>
              <w:rPr>
                <w:rFonts w:ascii="Arial" w:hAnsi="Arial" w:cs="Arial"/>
              </w:rPr>
            </w:pPr>
          </w:p>
        </w:tc>
        <w:tc>
          <w:tcPr>
            <w:tcW w:w="1134" w:type="dxa"/>
            <w:tcBorders>
              <w:top w:val="single" w:sz="4" w:space="0" w:color="auto"/>
              <w:left w:val="single" w:sz="4" w:space="0" w:color="auto"/>
              <w:bottom w:val="single" w:sz="4" w:space="0" w:color="auto"/>
              <w:right w:val="single" w:sz="4" w:space="0" w:color="auto"/>
            </w:tcBorders>
          </w:tcPr>
          <w:p w14:paraId="0CAA0CBC" w14:textId="77777777" w:rsidR="00597DDD" w:rsidRPr="00E009BF" w:rsidRDefault="00597DDD">
            <w:pPr>
              <w:spacing w:before="120" w:line="276" w:lineRule="auto"/>
              <w:jc w:val="both"/>
              <w:rPr>
                <w:rFonts w:ascii="Arial" w:hAnsi="Arial" w:cs="Arial"/>
              </w:rPr>
            </w:pPr>
          </w:p>
        </w:tc>
        <w:tc>
          <w:tcPr>
            <w:tcW w:w="1134" w:type="dxa"/>
            <w:tcBorders>
              <w:top w:val="single" w:sz="4" w:space="0" w:color="auto"/>
              <w:left w:val="single" w:sz="4" w:space="0" w:color="auto"/>
              <w:bottom w:val="single" w:sz="4" w:space="0" w:color="auto"/>
              <w:right w:val="single" w:sz="4" w:space="0" w:color="auto"/>
            </w:tcBorders>
          </w:tcPr>
          <w:p w14:paraId="72B7406A" w14:textId="77777777" w:rsidR="00597DDD" w:rsidRPr="00E009BF" w:rsidRDefault="00597DDD">
            <w:pPr>
              <w:spacing w:before="120" w:line="276" w:lineRule="auto"/>
              <w:jc w:val="both"/>
              <w:rPr>
                <w:rFonts w:ascii="Arial" w:hAnsi="Arial" w:cs="Arial"/>
              </w:rPr>
            </w:pPr>
          </w:p>
        </w:tc>
        <w:tc>
          <w:tcPr>
            <w:tcW w:w="3686" w:type="dxa"/>
            <w:tcBorders>
              <w:top w:val="single" w:sz="4" w:space="0" w:color="auto"/>
              <w:left w:val="single" w:sz="4" w:space="0" w:color="auto"/>
              <w:bottom w:val="single" w:sz="4" w:space="0" w:color="auto"/>
              <w:right w:val="single" w:sz="4" w:space="0" w:color="auto"/>
            </w:tcBorders>
          </w:tcPr>
          <w:p w14:paraId="7B2F2494" w14:textId="77777777" w:rsidR="00597DDD" w:rsidRPr="00E009BF" w:rsidRDefault="00597DDD">
            <w:pPr>
              <w:spacing w:before="120" w:line="276" w:lineRule="auto"/>
              <w:jc w:val="both"/>
              <w:rPr>
                <w:rFonts w:ascii="Arial" w:hAnsi="Arial" w:cs="Arial"/>
              </w:rPr>
            </w:pPr>
          </w:p>
        </w:tc>
        <w:tc>
          <w:tcPr>
            <w:tcW w:w="1417" w:type="dxa"/>
            <w:tcBorders>
              <w:top w:val="single" w:sz="4" w:space="0" w:color="auto"/>
              <w:left w:val="single" w:sz="4" w:space="0" w:color="auto"/>
              <w:bottom w:val="single" w:sz="4" w:space="0" w:color="auto"/>
              <w:right w:val="single" w:sz="4" w:space="0" w:color="auto"/>
            </w:tcBorders>
          </w:tcPr>
          <w:p w14:paraId="5A9B4E8E" w14:textId="77777777" w:rsidR="00597DDD" w:rsidRPr="00E009BF" w:rsidRDefault="00597DDD">
            <w:pPr>
              <w:spacing w:before="120" w:line="276" w:lineRule="auto"/>
              <w:jc w:val="both"/>
              <w:rPr>
                <w:rFonts w:ascii="Arial" w:hAnsi="Arial" w:cs="Arial"/>
              </w:rPr>
            </w:pPr>
          </w:p>
        </w:tc>
      </w:tr>
      <w:tr w:rsidR="00597DDD" w:rsidRPr="00E009BF" w14:paraId="2896FC5A" w14:textId="77777777" w:rsidTr="00A63410">
        <w:tc>
          <w:tcPr>
            <w:tcW w:w="562" w:type="dxa"/>
            <w:tcBorders>
              <w:top w:val="single" w:sz="4" w:space="0" w:color="auto"/>
              <w:left w:val="single" w:sz="4" w:space="0" w:color="auto"/>
              <w:bottom w:val="single" w:sz="4" w:space="0" w:color="auto"/>
              <w:right w:val="single" w:sz="4" w:space="0" w:color="auto"/>
            </w:tcBorders>
          </w:tcPr>
          <w:p w14:paraId="07AFCE19" w14:textId="77777777" w:rsidR="00597DDD" w:rsidRPr="00E009BF" w:rsidRDefault="00597DDD">
            <w:pPr>
              <w:spacing w:before="120" w:line="276" w:lineRule="auto"/>
              <w:jc w:val="both"/>
              <w:rPr>
                <w:rFonts w:ascii="Arial" w:hAnsi="Arial" w:cs="Arial"/>
              </w:rPr>
            </w:pPr>
          </w:p>
        </w:tc>
        <w:tc>
          <w:tcPr>
            <w:tcW w:w="1276" w:type="dxa"/>
            <w:tcBorders>
              <w:top w:val="single" w:sz="4" w:space="0" w:color="auto"/>
              <w:left w:val="single" w:sz="4" w:space="0" w:color="auto"/>
              <w:bottom w:val="single" w:sz="4" w:space="0" w:color="auto"/>
              <w:right w:val="single" w:sz="4" w:space="0" w:color="auto"/>
            </w:tcBorders>
          </w:tcPr>
          <w:p w14:paraId="7E825165" w14:textId="77777777" w:rsidR="00597DDD" w:rsidRPr="00E009BF" w:rsidRDefault="00597DDD">
            <w:pPr>
              <w:spacing w:before="120" w:line="276" w:lineRule="auto"/>
              <w:jc w:val="both"/>
              <w:rPr>
                <w:rFonts w:ascii="Arial" w:hAnsi="Arial" w:cs="Arial"/>
              </w:rPr>
            </w:pPr>
          </w:p>
        </w:tc>
        <w:tc>
          <w:tcPr>
            <w:tcW w:w="1134" w:type="dxa"/>
            <w:tcBorders>
              <w:top w:val="single" w:sz="4" w:space="0" w:color="auto"/>
              <w:left w:val="single" w:sz="4" w:space="0" w:color="auto"/>
              <w:bottom w:val="single" w:sz="4" w:space="0" w:color="auto"/>
              <w:right w:val="single" w:sz="4" w:space="0" w:color="auto"/>
            </w:tcBorders>
          </w:tcPr>
          <w:p w14:paraId="6879985C" w14:textId="77777777" w:rsidR="00597DDD" w:rsidRPr="00E009BF" w:rsidRDefault="00597DDD">
            <w:pPr>
              <w:spacing w:before="120" w:line="276" w:lineRule="auto"/>
              <w:jc w:val="both"/>
              <w:rPr>
                <w:rFonts w:ascii="Arial" w:hAnsi="Arial" w:cs="Arial"/>
              </w:rPr>
            </w:pPr>
          </w:p>
        </w:tc>
        <w:tc>
          <w:tcPr>
            <w:tcW w:w="1134" w:type="dxa"/>
            <w:tcBorders>
              <w:top w:val="single" w:sz="4" w:space="0" w:color="auto"/>
              <w:left w:val="single" w:sz="4" w:space="0" w:color="auto"/>
              <w:bottom w:val="single" w:sz="4" w:space="0" w:color="auto"/>
              <w:right w:val="single" w:sz="4" w:space="0" w:color="auto"/>
            </w:tcBorders>
          </w:tcPr>
          <w:p w14:paraId="1BD6E741" w14:textId="77777777" w:rsidR="00597DDD" w:rsidRPr="00E009BF" w:rsidRDefault="00597DDD">
            <w:pPr>
              <w:spacing w:before="120" w:line="276" w:lineRule="auto"/>
              <w:jc w:val="both"/>
              <w:rPr>
                <w:rFonts w:ascii="Arial" w:hAnsi="Arial" w:cs="Arial"/>
              </w:rPr>
            </w:pPr>
          </w:p>
        </w:tc>
        <w:tc>
          <w:tcPr>
            <w:tcW w:w="3686" w:type="dxa"/>
            <w:tcBorders>
              <w:top w:val="single" w:sz="4" w:space="0" w:color="auto"/>
              <w:left w:val="single" w:sz="4" w:space="0" w:color="auto"/>
              <w:bottom w:val="single" w:sz="4" w:space="0" w:color="auto"/>
              <w:right w:val="single" w:sz="4" w:space="0" w:color="auto"/>
            </w:tcBorders>
          </w:tcPr>
          <w:p w14:paraId="1E725652" w14:textId="77777777" w:rsidR="00597DDD" w:rsidRPr="00E009BF" w:rsidRDefault="00597DDD">
            <w:pPr>
              <w:spacing w:before="120" w:line="276" w:lineRule="auto"/>
              <w:jc w:val="both"/>
              <w:rPr>
                <w:rFonts w:ascii="Arial" w:hAnsi="Arial" w:cs="Arial"/>
              </w:rPr>
            </w:pPr>
          </w:p>
        </w:tc>
        <w:tc>
          <w:tcPr>
            <w:tcW w:w="1417" w:type="dxa"/>
            <w:tcBorders>
              <w:top w:val="single" w:sz="4" w:space="0" w:color="auto"/>
              <w:left w:val="single" w:sz="4" w:space="0" w:color="auto"/>
              <w:bottom w:val="single" w:sz="4" w:space="0" w:color="auto"/>
              <w:right w:val="single" w:sz="4" w:space="0" w:color="auto"/>
            </w:tcBorders>
          </w:tcPr>
          <w:p w14:paraId="236659FD" w14:textId="77777777" w:rsidR="00597DDD" w:rsidRPr="00E009BF" w:rsidRDefault="00597DDD">
            <w:pPr>
              <w:spacing w:before="120" w:line="276" w:lineRule="auto"/>
              <w:jc w:val="both"/>
              <w:rPr>
                <w:rFonts w:ascii="Arial" w:hAnsi="Arial" w:cs="Arial"/>
              </w:rPr>
            </w:pPr>
          </w:p>
        </w:tc>
      </w:tr>
      <w:tr w:rsidR="00597DDD" w:rsidRPr="00E009BF" w14:paraId="4EC3734D" w14:textId="77777777" w:rsidTr="00A63410">
        <w:tc>
          <w:tcPr>
            <w:tcW w:w="562" w:type="dxa"/>
            <w:tcBorders>
              <w:top w:val="single" w:sz="4" w:space="0" w:color="auto"/>
              <w:left w:val="single" w:sz="4" w:space="0" w:color="auto"/>
              <w:bottom w:val="single" w:sz="4" w:space="0" w:color="auto"/>
              <w:right w:val="single" w:sz="4" w:space="0" w:color="auto"/>
            </w:tcBorders>
          </w:tcPr>
          <w:p w14:paraId="435BE070" w14:textId="77777777" w:rsidR="00597DDD" w:rsidRPr="00E009BF" w:rsidRDefault="00597DDD">
            <w:pPr>
              <w:spacing w:before="120" w:line="276" w:lineRule="auto"/>
              <w:jc w:val="both"/>
              <w:rPr>
                <w:rFonts w:ascii="Arial" w:hAnsi="Arial" w:cs="Arial"/>
              </w:rPr>
            </w:pPr>
          </w:p>
        </w:tc>
        <w:tc>
          <w:tcPr>
            <w:tcW w:w="1276" w:type="dxa"/>
            <w:tcBorders>
              <w:top w:val="single" w:sz="4" w:space="0" w:color="auto"/>
              <w:left w:val="single" w:sz="4" w:space="0" w:color="auto"/>
              <w:bottom w:val="single" w:sz="4" w:space="0" w:color="auto"/>
              <w:right w:val="single" w:sz="4" w:space="0" w:color="auto"/>
            </w:tcBorders>
          </w:tcPr>
          <w:p w14:paraId="36BDF710" w14:textId="77777777" w:rsidR="00597DDD" w:rsidRPr="00E009BF" w:rsidRDefault="00597DDD">
            <w:pPr>
              <w:spacing w:before="120" w:line="276" w:lineRule="auto"/>
              <w:jc w:val="both"/>
              <w:rPr>
                <w:rFonts w:ascii="Arial" w:hAnsi="Arial" w:cs="Arial"/>
              </w:rPr>
            </w:pPr>
          </w:p>
        </w:tc>
        <w:tc>
          <w:tcPr>
            <w:tcW w:w="1134" w:type="dxa"/>
            <w:tcBorders>
              <w:top w:val="single" w:sz="4" w:space="0" w:color="auto"/>
              <w:left w:val="single" w:sz="4" w:space="0" w:color="auto"/>
              <w:bottom w:val="single" w:sz="4" w:space="0" w:color="auto"/>
              <w:right w:val="single" w:sz="4" w:space="0" w:color="auto"/>
            </w:tcBorders>
          </w:tcPr>
          <w:p w14:paraId="30BBFA81" w14:textId="77777777" w:rsidR="00597DDD" w:rsidRPr="00E009BF" w:rsidRDefault="00597DDD">
            <w:pPr>
              <w:spacing w:before="120" w:line="276" w:lineRule="auto"/>
              <w:jc w:val="both"/>
              <w:rPr>
                <w:rFonts w:ascii="Arial" w:hAnsi="Arial" w:cs="Arial"/>
              </w:rPr>
            </w:pPr>
          </w:p>
        </w:tc>
        <w:tc>
          <w:tcPr>
            <w:tcW w:w="1134" w:type="dxa"/>
            <w:tcBorders>
              <w:top w:val="single" w:sz="4" w:space="0" w:color="auto"/>
              <w:left w:val="single" w:sz="4" w:space="0" w:color="auto"/>
              <w:bottom w:val="single" w:sz="4" w:space="0" w:color="auto"/>
              <w:right w:val="single" w:sz="4" w:space="0" w:color="auto"/>
            </w:tcBorders>
          </w:tcPr>
          <w:p w14:paraId="3685EA99" w14:textId="77777777" w:rsidR="00597DDD" w:rsidRPr="00E009BF" w:rsidRDefault="00597DDD">
            <w:pPr>
              <w:spacing w:before="120" w:line="276" w:lineRule="auto"/>
              <w:jc w:val="both"/>
              <w:rPr>
                <w:rFonts w:ascii="Arial" w:hAnsi="Arial" w:cs="Arial"/>
              </w:rPr>
            </w:pPr>
          </w:p>
        </w:tc>
        <w:tc>
          <w:tcPr>
            <w:tcW w:w="3686" w:type="dxa"/>
            <w:tcBorders>
              <w:top w:val="single" w:sz="4" w:space="0" w:color="auto"/>
              <w:left w:val="single" w:sz="4" w:space="0" w:color="auto"/>
              <w:bottom w:val="single" w:sz="4" w:space="0" w:color="auto"/>
              <w:right w:val="single" w:sz="4" w:space="0" w:color="auto"/>
            </w:tcBorders>
          </w:tcPr>
          <w:p w14:paraId="4A85D137" w14:textId="77777777" w:rsidR="00597DDD" w:rsidRPr="00E009BF" w:rsidRDefault="00597DDD">
            <w:pPr>
              <w:spacing w:before="120" w:line="276" w:lineRule="auto"/>
              <w:jc w:val="both"/>
              <w:rPr>
                <w:rFonts w:ascii="Arial" w:hAnsi="Arial" w:cs="Arial"/>
              </w:rPr>
            </w:pPr>
          </w:p>
        </w:tc>
        <w:tc>
          <w:tcPr>
            <w:tcW w:w="1417" w:type="dxa"/>
            <w:tcBorders>
              <w:top w:val="single" w:sz="4" w:space="0" w:color="auto"/>
              <w:left w:val="single" w:sz="4" w:space="0" w:color="auto"/>
              <w:bottom w:val="single" w:sz="4" w:space="0" w:color="auto"/>
              <w:right w:val="single" w:sz="4" w:space="0" w:color="auto"/>
            </w:tcBorders>
          </w:tcPr>
          <w:p w14:paraId="0AB7F876" w14:textId="77777777" w:rsidR="00597DDD" w:rsidRPr="00E009BF" w:rsidRDefault="00597DDD">
            <w:pPr>
              <w:spacing w:before="120" w:line="276" w:lineRule="auto"/>
              <w:jc w:val="both"/>
              <w:rPr>
                <w:rFonts w:ascii="Arial" w:hAnsi="Arial" w:cs="Arial"/>
              </w:rPr>
            </w:pPr>
          </w:p>
        </w:tc>
      </w:tr>
      <w:tr w:rsidR="00597DDD" w:rsidRPr="00E009BF" w14:paraId="3F0E2920" w14:textId="77777777" w:rsidTr="00A63410">
        <w:tc>
          <w:tcPr>
            <w:tcW w:w="562" w:type="dxa"/>
            <w:tcBorders>
              <w:top w:val="single" w:sz="4" w:space="0" w:color="auto"/>
              <w:left w:val="single" w:sz="4" w:space="0" w:color="auto"/>
              <w:bottom w:val="single" w:sz="4" w:space="0" w:color="auto"/>
              <w:right w:val="single" w:sz="4" w:space="0" w:color="auto"/>
            </w:tcBorders>
          </w:tcPr>
          <w:p w14:paraId="3B2B1FCC" w14:textId="77777777" w:rsidR="00597DDD" w:rsidRPr="00E009BF" w:rsidRDefault="00597DDD">
            <w:pPr>
              <w:spacing w:before="120" w:line="276" w:lineRule="auto"/>
              <w:jc w:val="both"/>
              <w:rPr>
                <w:rFonts w:ascii="Arial" w:hAnsi="Arial" w:cs="Arial"/>
              </w:rPr>
            </w:pPr>
          </w:p>
        </w:tc>
        <w:tc>
          <w:tcPr>
            <w:tcW w:w="1276" w:type="dxa"/>
            <w:tcBorders>
              <w:top w:val="single" w:sz="4" w:space="0" w:color="auto"/>
              <w:left w:val="single" w:sz="4" w:space="0" w:color="auto"/>
              <w:bottom w:val="single" w:sz="4" w:space="0" w:color="auto"/>
              <w:right w:val="single" w:sz="4" w:space="0" w:color="auto"/>
            </w:tcBorders>
          </w:tcPr>
          <w:p w14:paraId="006FB240" w14:textId="77777777" w:rsidR="00597DDD" w:rsidRPr="00E009BF" w:rsidRDefault="00597DDD">
            <w:pPr>
              <w:spacing w:before="120" w:line="276" w:lineRule="auto"/>
              <w:jc w:val="both"/>
              <w:rPr>
                <w:rFonts w:ascii="Arial" w:hAnsi="Arial" w:cs="Arial"/>
              </w:rPr>
            </w:pPr>
          </w:p>
        </w:tc>
        <w:tc>
          <w:tcPr>
            <w:tcW w:w="1134" w:type="dxa"/>
            <w:tcBorders>
              <w:top w:val="single" w:sz="4" w:space="0" w:color="auto"/>
              <w:left w:val="single" w:sz="4" w:space="0" w:color="auto"/>
              <w:bottom w:val="single" w:sz="4" w:space="0" w:color="auto"/>
              <w:right w:val="single" w:sz="4" w:space="0" w:color="auto"/>
            </w:tcBorders>
          </w:tcPr>
          <w:p w14:paraId="5815EC42" w14:textId="77777777" w:rsidR="00597DDD" w:rsidRPr="00E009BF" w:rsidRDefault="00597DDD">
            <w:pPr>
              <w:spacing w:before="120" w:line="276" w:lineRule="auto"/>
              <w:jc w:val="both"/>
              <w:rPr>
                <w:rFonts w:ascii="Arial" w:hAnsi="Arial" w:cs="Arial"/>
              </w:rPr>
            </w:pPr>
          </w:p>
        </w:tc>
        <w:tc>
          <w:tcPr>
            <w:tcW w:w="1134" w:type="dxa"/>
            <w:tcBorders>
              <w:top w:val="single" w:sz="4" w:space="0" w:color="auto"/>
              <w:left w:val="single" w:sz="4" w:space="0" w:color="auto"/>
              <w:bottom w:val="single" w:sz="4" w:space="0" w:color="auto"/>
              <w:right w:val="single" w:sz="4" w:space="0" w:color="auto"/>
            </w:tcBorders>
          </w:tcPr>
          <w:p w14:paraId="5C1583DB" w14:textId="77777777" w:rsidR="00597DDD" w:rsidRPr="00E009BF" w:rsidRDefault="00597DDD">
            <w:pPr>
              <w:spacing w:before="120" w:line="276" w:lineRule="auto"/>
              <w:jc w:val="both"/>
              <w:rPr>
                <w:rFonts w:ascii="Arial" w:hAnsi="Arial" w:cs="Arial"/>
              </w:rPr>
            </w:pPr>
          </w:p>
        </w:tc>
        <w:tc>
          <w:tcPr>
            <w:tcW w:w="3686" w:type="dxa"/>
            <w:tcBorders>
              <w:top w:val="single" w:sz="4" w:space="0" w:color="auto"/>
              <w:left w:val="single" w:sz="4" w:space="0" w:color="auto"/>
              <w:bottom w:val="single" w:sz="4" w:space="0" w:color="auto"/>
              <w:right w:val="single" w:sz="4" w:space="0" w:color="auto"/>
            </w:tcBorders>
          </w:tcPr>
          <w:p w14:paraId="407052BB" w14:textId="77777777" w:rsidR="00597DDD" w:rsidRPr="00E009BF" w:rsidRDefault="00597DDD">
            <w:pPr>
              <w:spacing w:before="120" w:line="276" w:lineRule="auto"/>
              <w:jc w:val="both"/>
              <w:rPr>
                <w:rFonts w:ascii="Arial" w:hAnsi="Arial" w:cs="Arial"/>
              </w:rPr>
            </w:pPr>
          </w:p>
        </w:tc>
        <w:tc>
          <w:tcPr>
            <w:tcW w:w="1417" w:type="dxa"/>
            <w:tcBorders>
              <w:top w:val="single" w:sz="4" w:space="0" w:color="auto"/>
              <w:left w:val="single" w:sz="4" w:space="0" w:color="auto"/>
              <w:bottom w:val="single" w:sz="4" w:space="0" w:color="auto"/>
              <w:right w:val="single" w:sz="4" w:space="0" w:color="auto"/>
            </w:tcBorders>
          </w:tcPr>
          <w:p w14:paraId="3022B889" w14:textId="77777777" w:rsidR="00597DDD" w:rsidRPr="00E009BF" w:rsidRDefault="00597DDD">
            <w:pPr>
              <w:spacing w:before="120" w:line="276" w:lineRule="auto"/>
              <w:jc w:val="both"/>
              <w:rPr>
                <w:rFonts w:ascii="Arial" w:hAnsi="Arial" w:cs="Arial"/>
              </w:rPr>
            </w:pPr>
          </w:p>
        </w:tc>
      </w:tr>
    </w:tbl>
    <w:p w14:paraId="1D4C83CC" w14:textId="77777777" w:rsidR="000F65AE" w:rsidRPr="00E009BF" w:rsidRDefault="000F65AE" w:rsidP="000F65AE">
      <w:pPr>
        <w:spacing w:before="120" w:line="276" w:lineRule="auto"/>
        <w:jc w:val="both"/>
        <w:rPr>
          <w:rFonts w:ascii="Arial" w:hAnsi="Arial" w:cs="Arial"/>
        </w:rPr>
      </w:pPr>
    </w:p>
    <w:p w14:paraId="1B68F46A" w14:textId="77777777" w:rsidR="00101A1D" w:rsidRPr="00E009BF" w:rsidRDefault="000F65AE" w:rsidP="000F65AE">
      <w:pPr>
        <w:spacing w:before="120" w:line="276" w:lineRule="auto"/>
        <w:jc w:val="both"/>
        <w:rPr>
          <w:rFonts w:ascii="Arial" w:hAnsi="Arial" w:cs="Arial"/>
        </w:rPr>
      </w:pPr>
      <w:r w:rsidRPr="00E009BF">
        <w:rPr>
          <w:rFonts w:ascii="Arial" w:hAnsi="Arial" w:cs="Arial"/>
        </w:rPr>
        <w:t>Do ww</w:t>
      </w:r>
      <w:r w:rsidR="002E610D" w:rsidRPr="00E009BF">
        <w:rPr>
          <w:rFonts w:ascii="Arial" w:hAnsi="Arial" w:cs="Arial"/>
        </w:rPr>
        <w:t>.</w:t>
      </w:r>
      <w:r w:rsidRPr="00E009BF">
        <w:rPr>
          <w:rFonts w:ascii="Arial" w:hAnsi="Arial" w:cs="Arial"/>
        </w:rPr>
        <w:t xml:space="preserve"> wykazu należy załączyć dokumenty potwierdzające uzyskanie dopuszczenia </w:t>
      </w:r>
      <w:r w:rsidR="004F22A4" w:rsidRPr="00E009BF">
        <w:rPr>
          <w:rFonts w:ascii="Arial" w:hAnsi="Arial" w:cs="Arial"/>
        </w:rPr>
        <w:br/>
      </w:r>
      <w:r w:rsidRPr="00E009BF">
        <w:rPr>
          <w:rFonts w:ascii="Arial" w:hAnsi="Arial" w:cs="Arial"/>
        </w:rPr>
        <w:t xml:space="preserve">do eksploatacji dla </w:t>
      </w:r>
      <w:r w:rsidR="00DF5AF6" w:rsidRPr="00E009BF">
        <w:rPr>
          <w:rFonts w:ascii="Arial" w:hAnsi="Arial" w:cs="Arial"/>
        </w:rPr>
        <w:t>W</w:t>
      </w:r>
      <w:r w:rsidR="006C072F" w:rsidRPr="00E009BF">
        <w:rPr>
          <w:rFonts w:ascii="Arial" w:hAnsi="Arial" w:cs="Arial"/>
        </w:rPr>
        <w:t>agonów</w:t>
      </w:r>
      <w:r w:rsidRPr="00E009BF">
        <w:rPr>
          <w:rFonts w:ascii="Arial" w:hAnsi="Arial" w:cs="Arial"/>
        </w:rPr>
        <w:t xml:space="preserve"> wymienionych w tabeli. Zamawiający dopuszcza możliwość wymienienia w tabeli </w:t>
      </w:r>
      <w:r w:rsidR="00594A51" w:rsidRPr="00E009BF">
        <w:rPr>
          <w:rFonts w:ascii="Arial" w:hAnsi="Arial" w:cs="Arial"/>
        </w:rPr>
        <w:t xml:space="preserve">łącznej ilości </w:t>
      </w:r>
      <w:r w:rsidR="006C072F" w:rsidRPr="00E009BF">
        <w:rPr>
          <w:rFonts w:ascii="Arial" w:hAnsi="Arial" w:cs="Arial"/>
        </w:rPr>
        <w:t xml:space="preserve">wagonów </w:t>
      </w:r>
      <w:r w:rsidR="00594A51" w:rsidRPr="00E009BF">
        <w:rPr>
          <w:rFonts w:ascii="Arial" w:hAnsi="Arial" w:cs="Arial"/>
        </w:rPr>
        <w:t xml:space="preserve">tego samego typu lub serii. </w:t>
      </w:r>
    </w:p>
    <w:p w14:paraId="24754F0A" w14:textId="77777777" w:rsidR="004F22A4" w:rsidRPr="00E009BF" w:rsidRDefault="004F22A4" w:rsidP="00083DE0">
      <w:pPr>
        <w:spacing w:before="120" w:line="276" w:lineRule="auto"/>
        <w:jc w:val="both"/>
        <w:rPr>
          <w:rFonts w:ascii="Arial" w:hAnsi="Arial" w:cs="Arial"/>
        </w:rPr>
      </w:pPr>
    </w:p>
    <w:p w14:paraId="436605E1" w14:textId="77777777" w:rsidR="004F22A4" w:rsidRPr="00E009BF" w:rsidRDefault="004F22A4" w:rsidP="004F22A4">
      <w:pPr>
        <w:spacing w:after="0" w:line="276" w:lineRule="auto"/>
        <w:rPr>
          <w:rFonts w:ascii="Arial" w:hAnsi="Arial" w:cs="Arial"/>
        </w:rPr>
      </w:pPr>
    </w:p>
    <w:p w14:paraId="3BFC5B03" w14:textId="77777777" w:rsidR="001B5265" w:rsidRPr="00E009BF" w:rsidRDefault="001B5265" w:rsidP="004F22A4">
      <w:pPr>
        <w:spacing w:after="0" w:line="276" w:lineRule="auto"/>
        <w:rPr>
          <w:rFonts w:ascii="Arial" w:hAnsi="Arial" w:cs="Arial"/>
        </w:rPr>
      </w:pPr>
    </w:p>
    <w:p w14:paraId="5B3C467F" w14:textId="77777777" w:rsidR="001B5265" w:rsidRPr="00E009BF" w:rsidRDefault="001B5265" w:rsidP="004F22A4">
      <w:pPr>
        <w:spacing w:after="0" w:line="276" w:lineRule="auto"/>
        <w:rPr>
          <w:rFonts w:ascii="Arial" w:hAnsi="Arial" w:cs="Arial"/>
        </w:rPr>
      </w:pPr>
    </w:p>
    <w:p w14:paraId="3269701F" w14:textId="77777777" w:rsidR="008A42C6" w:rsidRPr="00E009BF" w:rsidRDefault="008A42C6" w:rsidP="008A42C6">
      <w:pPr>
        <w:spacing w:after="0" w:line="276" w:lineRule="auto"/>
        <w:rPr>
          <w:rFonts w:ascii="Arial" w:hAnsi="Arial" w:cs="Arial"/>
        </w:rPr>
      </w:pPr>
    </w:p>
    <w:p w14:paraId="11FF2404" w14:textId="77777777" w:rsidR="008A42C6" w:rsidRPr="00E009BF" w:rsidRDefault="008A42C6" w:rsidP="008A42C6">
      <w:pPr>
        <w:spacing w:after="0" w:line="276" w:lineRule="auto"/>
        <w:rPr>
          <w:rFonts w:ascii="Arial" w:hAnsi="Arial" w:cs="Arial"/>
        </w:rPr>
      </w:pPr>
      <w:r w:rsidRPr="00E009BF">
        <w:rPr>
          <w:rFonts w:ascii="Arial" w:hAnsi="Arial" w:cs="Arial"/>
        </w:rPr>
        <w:t>…………………………………………</w:t>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t>………………………………</w:t>
      </w:r>
    </w:p>
    <w:p w14:paraId="04155D43" w14:textId="77777777" w:rsidR="000F65AE" w:rsidRPr="00E009BF" w:rsidRDefault="004F22A4" w:rsidP="008A42C6">
      <w:pPr>
        <w:spacing w:after="0" w:line="276" w:lineRule="auto"/>
        <w:jc w:val="center"/>
        <w:rPr>
          <w:rFonts w:ascii="Arial" w:hAnsi="Arial" w:cs="Arial"/>
        </w:rPr>
      </w:pPr>
      <w:r w:rsidRPr="00E009BF">
        <w:rPr>
          <w:rFonts w:ascii="Arial" w:hAnsi="Arial" w:cs="Arial"/>
        </w:rPr>
        <w:t>(</w:t>
      </w:r>
      <w:r w:rsidR="000F65AE" w:rsidRPr="00E009BF">
        <w:rPr>
          <w:rFonts w:ascii="Arial" w:hAnsi="Arial" w:cs="Arial"/>
        </w:rPr>
        <w:t>Miejscowość i data</w:t>
      </w:r>
      <w:r w:rsidRPr="00E009BF">
        <w:rPr>
          <w:rFonts w:ascii="Arial" w:hAnsi="Arial" w:cs="Arial"/>
        </w:rPr>
        <w:t>)</w:t>
      </w:r>
      <w:r w:rsidR="000F65AE" w:rsidRPr="00E009BF">
        <w:rPr>
          <w:rFonts w:ascii="Arial" w:hAnsi="Arial" w:cs="Arial"/>
        </w:rPr>
        <w:tab/>
      </w:r>
      <w:r w:rsidR="000F65AE" w:rsidRPr="00E009BF">
        <w:rPr>
          <w:rFonts w:ascii="Arial" w:hAnsi="Arial" w:cs="Arial"/>
        </w:rPr>
        <w:tab/>
      </w:r>
      <w:r w:rsidR="000F65AE" w:rsidRPr="00E009BF">
        <w:rPr>
          <w:rFonts w:ascii="Arial" w:hAnsi="Arial" w:cs="Arial"/>
        </w:rPr>
        <w:tab/>
      </w:r>
      <w:r w:rsidR="000F65AE" w:rsidRPr="00E009BF">
        <w:rPr>
          <w:rFonts w:ascii="Arial" w:hAnsi="Arial" w:cs="Arial"/>
        </w:rPr>
        <w:tab/>
      </w:r>
      <w:r w:rsidR="000F65AE" w:rsidRPr="00E009BF">
        <w:rPr>
          <w:rFonts w:ascii="Arial" w:hAnsi="Arial" w:cs="Arial"/>
        </w:rPr>
        <w:tab/>
      </w:r>
      <w:r w:rsidR="000F65AE" w:rsidRPr="00E009BF">
        <w:rPr>
          <w:rFonts w:ascii="Arial" w:hAnsi="Arial" w:cs="Arial"/>
        </w:rPr>
        <w:tab/>
      </w:r>
      <w:r w:rsidR="000F65AE" w:rsidRPr="00E009BF">
        <w:rPr>
          <w:rFonts w:ascii="Arial" w:hAnsi="Arial" w:cs="Arial"/>
        </w:rPr>
        <w:tab/>
      </w:r>
      <w:r w:rsidR="008A42C6" w:rsidRPr="00E009BF">
        <w:rPr>
          <w:rFonts w:ascii="Arial" w:hAnsi="Arial" w:cs="Arial"/>
        </w:rPr>
        <w:t>(</w:t>
      </w:r>
      <w:r w:rsidR="000F65AE" w:rsidRPr="00E009BF">
        <w:rPr>
          <w:rFonts w:ascii="Arial" w:hAnsi="Arial" w:cs="Arial"/>
        </w:rPr>
        <w:t>podpis osobowy</w:t>
      </w:r>
    </w:p>
    <w:p w14:paraId="42A78278" w14:textId="77777777" w:rsidR="000F65AE" w:rsidRPr="00E009BF" w:rsidRDefault="000F65AE" w:rsidP="008A42C6">
      <w:pPr>
        <w:spacing w:after="0" w:line="276" w:lineRule="auto"/>
        <w:ind w:left="6372"/>
        <w:jc w:val="center"/>
        <w:rPr>
          <w:rFonts w:ascii="Arial" w:hAnsi="Arial" w:cs="Arial"/>
        </w:rPr>
      </w:pPr>
      <w:r w:rsidRPr="00E009BF">
        <w:rPr>
          <w:rFonts w:ascii="Arial" w:hAnsi="Arial" w:cs="Arial"/>
        </w:rPr>
        <w:t xml:space="preserve">umocowanej do działania </w:t>
      </w:r>
      <w:r w:rsidR="004F22A4" w:rsidRPr="00E009BF">
        <w:rPr>
          <w:rFonts w:ascii="Arial" w:hAnsi="Arial" w:cs="Arial"/>
        </w:rPr>
        <w:br/>
      </w:r>
      <w:r w:rsidRPr="00E009BF">
        <w:rPr>
          <w:rFonts w:ascii="Arial" w:hAnsi="Arial" w:cs="Arial"/>
        </w:rPr>
        <w:t>w imieniu Wykonawcy</w:t>
      </w:r>
      <w:r w:rsidR="008A42C6" w:rsidRPr="00E009BF">
        <w:rPr>
          <w:rFonts w:ascii="Arial" w:hAnsi="Arial" w:cs="Arial"/>
        </w:rPr>
        <w:t>)</w:t>
      </w:r>
    </w:p>
    <w:p w14:paraId="2F45191A" w14:textId="77777777" w:rsidR="004A13CE" w:rsidRPr="00E009BF" w:rsidRDefault="004A13CE" w:rsidP="000F65AE">
      <w:pPr>
        <w:spacing w:after="0" w:line="276" w:lineRule="auto"/>
        <w:jc w:val="both"/>
        <w:rPr>
          <w:rFonts w:ascii="Arial" w:hAnsi="Arial" w:cs="Arial"/>
          <w:b/>
          <w:color w:val="000000"/>
        </w:rPr>
      </w:pPr>
    </w:p>
    <w:p w14:paraId="08E0B651" w14:textId="77777777" w:rsidR="004A13CE" w:rsidRPr="00E009BF" w:rsidRDefault="004A13CE" w:rsidP="000F65AE">
      <w:pPr>
        <w:spacing w:after="0" w:line="276" w:lineRule="auto"/>
        <w:jc w:val="both"/>
        <w:rPr>
          <w:rFonts w:ascii="Arial" w:hAnsi="Arial" w:cs="Arial"/>
          <w:b/>
          <w:color w:val="000000"/>
        </w:rPr>
      </w:pPr>
    </w:p>
    <w:p w14:paraId="2FBEF9EC" w14:textId="77777777" w:rsidR="00981256" w:rsidRPr="00E009BF" w:rsidRDefault="00981256">
      <w:pPr>
        <w:rPr>
          <w:rFonts w:ascii="Arial" w:hAnsi="Arial" w:cs="Arial"/>
          <w:b/>
          <w:color w:val="000000"/>
        </w:rPr>
      </w:pPr>
      <w:r w:rsidRPr="00E009BF">
        <w:rPr>
          <w:rFonts w:ascii="Arial" w:hAnsi="Arial" w:cs="Arial"/>
          <w:b/>
          <w:color w:val="000000"/>
        </w:rPr>
        <w:br w:type="page"/>
      </w:r>
    </w:p>
    <w:p w14:paraId="4C86AAED" w14:textId="77777777" w:rsidR="000F65AE" w:rsidRPr="00E009BF" w:rsidRDefault="000F65AE" w:rsidP="000845C2">
      <w:pPr>
        <w:spacing w:after="0" w:line="276" w:lineRule="auto"/>
        <w:jc w:val="both"/>
        <w:rPr>
          <w:rFonts w:ascii="Arial" w:hAnsi="Arial" w:cs="Arial"/>
          <w:b/>
          <w:color w:val="000000"/>
        </w:rPr>
      </w:pPr>
      <w:r w:rsidRPr="00E009BF">
        <w:rPr>
          <w:rFonts w:ascii="Arial" w:hAnsi="Arial" w:cs="Arial"/>
          <w:b/>
          <w:color w:val="000000"/>
          <w:u w:val="single"/>
        </w:rPr>
        <w:t>Załącznik nr</w:t>
      </w:r>
      <w:r w:rsidR="00A22A6B" w:rsidRPr="00E009BF">
        <w:rPr>
          <w:rFonts w:ascii="Arial" w:hAnsi="Arial" w:cs="Arial"/>
          <w:b/>
          <w:color w:val="000000"/>
          <w:u w:val="single"/>
        </w:rPr>
        <w:t xml:space="preserve"> 5</w:t>
      </w:r>
      <w:r w:rsidR="00DB3DAA" w:rsidRPr="00E009BF">
        <w:rPr>
          <w:rFonts w:ascii="Arial" w:hAnsi="Arial" w:cs="Arial"/>
          <w:b/>
          <w:color w:val="000000"/>
          <w:u w:val="single"/>
        </w:rPr>
        <w:t>.</w:t>
      </w:r>
      <w:r w:rsidRPr="00E009BF">
        <w:rPr>
          <w:rFonts w:ascii="Arial" w:hAnsi="Arial" w:cs="Arial"/>
          <w:b/>
          <w:color w:val="000000"/>
        </w:rPr>
        <w:t xml:space="preserve"> Oświadczenia Wykonawcy, o których mowa w pkt V</w:t>
      </w:r>
      <w:r w:rsidR="00EF078C" w:rsidRPr="00E009BF">
        <w:rPr>
          <w:rFonts w:ascii="Arial" w:hAnsi="Arial" w:cs="Arial"/>
          <w:b/>
          <w:color w:val="000000"/>
        </w:rPr>
        <w:t>I</w:t>
      </w:r>
      <w:r w:rsidRPr="00E009BF">
        <w:rPr>
          <w:rFonts w:ascii="Arial" w:hAnsi="Arial" w:cs="Arial"/>
          <w:b/>
          <w:color w:val="000000"/>
        </w:rPr>
        <w:t xml:space="preserve">. ust. 2 lit. f) – </w:t>
      </w:r>
      <w:r w:rsidR="00101A1D" w:rsidRPr="00E009BF">
        <w:rPr>
          <w:rFonts w:ascii="Arial" w:hAnsi="Arial" w:cs="Arial"/>
          <w:b/>
          <w:color w:val="000000"/>
        </w:rPr>
        <w:t>k</w:t>
      </w:r>
      <w:r w:rsidRPr="00E009BF">
        <w:rPr>
          <w:rFonts w:ascii="Arial" w:hAnsi="Arial" w:cs="Arial"/>
          <w:b/>
          <w:color w:val="000000"/>
        </w:rPr>
        <w:t xml:space="preserve">) Zapytania Ofertowego </w:t>
      </w:r>
    </w:p>
    <w:p w14:paraId="655817EB" w14:textId="77777777" w:rsidR="000F65AE" w:rsidRPr="00E009BF" w:rsidRDefault="000F65AE" w:rsidP="000F65AE">
      <w:pPr>
        <w:spacing w:after="0" w:line="276" w:lineRule="auto"/>
        <w:jc w:val="both"/>
        <w:rPr>
          <w:rFonts w:ascii="Arial" w:hAnsi="Arial" w:cs="Arial"/>
          <w:b/>
          <w:color w:val="000000"/>
        </w:rPr>
      </w:pPr>
    </w:p>
    <w:p w14:paraId="7F9A79B2" w14:textId="77777777" w:rsidR="000F65AE" w:rsidRPr="00E009BF" w:rsidRDefault="000F65AE" w:rsidP="000F65AE">
      <w:pPr>
        <w:spacing w:before="120" w:line="276" w:lineRule="auto"/>
        <w:jc w:val="both"/>
        <w:rPr>
          <w:rFonts w:ascii="Arial" w:hAnsi="Arial" w:cs="Arial"/>
        </w:rPr>
      </w:pPr>
      <w:r w:rsidRPr="00E009BF">
        <w:rPr>
          <w:rFonts w:ascii="Arial" w:hAnsi="Arial" w:cs="Arial"/>
        </w:rPr>
        <w:t>_______________________</w:t>
      </w:r>
      <w:r w:rsidR="009C64B2" w:rsidRPr="00E009BF">
        <w:rPr>
          <w:rFonts w:ascii="Arial" w:hAnsi="Arial" w:cs="Arial"/>
        </w:rPr>
        <w:t>__________</w:t>
      </w:r>
      <w:r w:rsidRPr="00E009BF">
        <w:rPr>
          <w:rFonts w:ascii="Arial" w:hAnsi="Arial" w:cs="Arial"/>
        </w:rPr>
        <w:t>_____</w:t>
      </w:r>
    </w:p>
    <w:p w14:paraId="643B8E02" w14:textId="77777777" w:rsidR="000F65AE" w:rsidRPr="00E009BF" w:rsidRDefault="000F65AE" w:rsidP="000F65AE">
      <w:pPr>
        <w:spacing w:before="120" w:line="276" w:lineRule="auto"/>
        <w:jc w:val="both"/>
        <w:rPr>
          <w:rFonts w:ascii="Arial" w:hAnsi="Arial" w:cs="Arial"/>
        </w:rPr>
      </w:pPr>
    </w:p>
    <w:p w14:paraId="5BC3D5BD" w14:textId="77777777" w:rsidR="000F65AE" w:rsidRPr="00E009BF" w:rsidRDefault="000F65AE" w:rsidP="000F65AE">
      <w:pPr>
        <w:spacing w:before="120" w:line="276" w:lineRule="auto"/>
        <w:jc w:val="both"/>
        <w:rPr>
          <w:rFonts w:ascii="Arial" w:hAnsi="Arial" w:cs="Arial"/>
        </w:rPr>
      </w:pPr>
      <w:r w:rsidRPr="00E009BF">
        <w:rPr>
          <w:rFonts w:ascii="Arial" w:hAnsi="Arial" w:cs="Arial"/>
        </w:rPr>
        <w:t>__________________________</w:t>
      </w:r>
      <w:r w:rsidR="009C64B2" w:rsidRPr="00E009BF">
        <w:rPr>
          <w:rFonts w:ascii="Arial" w:hAnsi="Arial" w:cs="Arial"/>
        </w:rPr>
        <w:t>__________</w:t>
      </w:r>
      <w:r w:rsidRPr="00E009BF">
        <w:rPr>
          <w:rFonts w:ascii="Arial" w:hAnsi="Arial" w:cs="Arial"/>
        </w:rPr>
        <w:t>__</w:t>
      </w:r>
    </w:p>
    <w:p w14:paraId="02EBACE6" w14:textId="77777777" w:rsidR="000F65AE" w:rsidRPr="00E009BF" w:rsidRDefault="000F65AE" w:rsidP="000F65AE">
      <w:pPr>
        <w:spacing w:before="120" w:line="276" w:lineRule="auto"/>
        <w:jc w:val="both"/>
        <w:rPr>
          <w:rFonts w:ascii="Arial" w:hAnsi="Arial" w:cs="Arial"/>
        </w:rPr>
      </w:pPr>
      <w:r w:rsidRPr="00E009BF">
        <w:rPr>
          <w:rFonts w:ascii="Arial" w:hAnsi="Arial" w:cs="Arial"/>
        </w:rPr>
        <w:t xml:space="preserve">Oznaczenie Wykonawcy (dalej </w:t>
      </w:r>
      <w:r w:rsidRPr="00E009BF">
        <w:rPr>
          <w:rFonts w:ascii="Arial" w:hAnsi="Arial" w:cs="Arial"/>
          <w:b/>
        </w:rPr>
        <w:t>„Wykonawca”</w:t>
      </w:r>
      <w:r w:rsidRPr="00E009BF">
        <w:rPr>
          <w:rFonts w:ascii="Arial" w:hAnsi="Arial" w:cs="Arial"/>
        </w:rPr>
        <w:t>)</w:t>
      </w:r>
    </w:p>
    <w:p w14:paraId="2654A2FC" w14:textId="77777777" w:rsidR="000F65AE" w:rsidRPr="00E009BF" w:rsidRDefault="000F65AE" w:rsidP="000F65AE">
      <w:pPr>
        <w:spacing w:before="60" w:after="60" w:line="276" w:lineRule="auto"/>
        <w:jc w:val="both"/>
        <w:rPr>
          <w:rFonts w:ascii="Arial" w:hAnsi="Arial" w:cs="Arial"/>
          <w:color w:val="000000"/>
        </w:rPr>
      </w:pPr>
    </w:p>
    <w:p w14:paraId="17FD7691" w14:textId="77777777" w:rsidR="000F65AE" w:rsidRPr="00E009BF" w:rsidRDefault="000F65AE" w:rsidP="000F65AE">
      <w:pPr>
        <w:spacing w:before="60" w:after="60" w:line="276" w:lineRule="auto"/>
        <w:jc w:val="both"/>
        <w:rPr>
          <w:rFonts w:ascii="Arial" w:hAnsi="Arial" w:cs="Arial"/>
        </w:rPr>
      </w:pPr>
      <w:r w:rsidRPr="00E009BF">
        <w:rPr>
          <w:rFonts w:ascii="Arial" w:hAnsi="Arial" w:cs="Arial"/>
        </w:rPr>
        <w:t>Działając w imieniu i na rzecz Wykonawcy oświadczam, iż:</w:t>
      </w:r>
    </w:p>
    <w:p w14:paraId="71BA5B0F" w14:textId="77777777" w:rsidR="000F65AE" w:rsidRPr="00E009BF" w:rsidRDefault="000F65AE" w:rsidP="000847E5">
      <w:pPr>
        <w:pStyle w:val="Akapitzlist"/>
        <w:numPr>
          <w:ilvl w:val="0"/>
          <w:numId w:val="19"/>
        </w:numPr>
        <w:spacing w:before="60" w:after="60"/>
        <w:ind w:left="426" w:hanging="436"/>
        <w:jc w:val="both"/>
        <w:rPr>
          <w:rFonts w:ascii="Arial" w:hAnsi="Arial" w:cs="Arial"/>
          <w:color w:val="000000"/>
        </w:rPr>
      </w:pPr>
      <w:r w:rsidRPr="00E009BF">
        <w:rPr>
          <w:rFonts w:ascii="Arial" w:hAnsi="Arial" w:cs="Arial"/>
        </w:rPr>
        <w:t>reprezentowana przeze mnie Spółka na dzień złożenia oferty</w:t>
      </w:r>
      <w:r w:rsidRPr="00E009BF">
        <w:rPr>
          <w:rFonts w:ascii="Arial" w:hAnsi="Arial" w:cs="Arial"/>
          <w:color w:val="000000"/>
        </w:rPr>
        <w:t xml:space="preserve"> nie zalega z opłacaniem podatków,</w:t>
      </w:r>
    </w:p>
    <w:p w14:paraId="15444C1B" w14:textId="77777777" w:rsidR="000F65AE" w:rsidRPr="00E009BF" w:rsidRDefault="000F65AE" w:rsidP="000847E5">
      <w:pPr>
        <w:pStyle w:val="Akapitzlist"/>
        <w:numPr>
          <w:ilvl w:val="0"/>
          <w:numId w:val="19"/>
        </w:numPr>
        <w:spacing w:before="60" w:after="60"/>
        <w:ind w:left="426" w:hanging="436"/>
        <w:jc w:val="both"/>
        <w:rPr>
          <w:rFonts w:ascii="Arial" w:hAnsi="Arial" w:cs="Arial"/>
          <w:color w:val="000000"/>
        </w:rPr>
      </w:pPr>
      <w:r w:rsidRPr="00E009BF">
        <w:rPr>
          <w:rFonts w:ascii="Arial" w:hAnsi="Arial" w:cs="Arial"/>
        </w:rPr>
        <w:t>reprezentowana przeze mnie Spółka na dzień złożenia oferty</w:t>
      </w:r>
      <w:r w:rsidRPr="00E009BF">
        <w:rPr>
          <w:rFonts w:ascii="Arial" w:hAnsi="Arial" w:cs="Arial"/>
          <w:color w:val="000000"/>
        </w:rPr>
        <w:t xml:space="preserve"> nie zalega z opłacaniem składek na ubezpieczenia społeczne lub zdrowotne,</w:t>
      </w:r>
    </w:p>
    <w:p w14:paraId="782872CF" w14:textId="77777777" w:rsidR="000F65AE" w:rsidRPr="00E009BF" w:rsidRDefault="000F65AE" w:rsidP="000847E5">
      <w:pPr>
        <w:pStyle w:val="Akapitzlist"/>
        <w:numPr>
          <w:ilvl w:val="0"/>
          <w:numId w:val="19"/>
        </w:numPr>
        <w:spacing w:before="60" w:after="60"/>
        <w:ind w:left="426" w:hanging="436"/>
        <w:jc w:val="both"/>
        <w:rPr>
          <w:rFonts w:ascii="Arial" w:hAnsi="Arial" w:cs="Arial"/>
          <w:color w:val="000000"/>
        </w:rPr>
      </w:pPr>
      <w:r w:rsidRPr="00E009BF">
        <w:rPr>
          <w:rFonts w:ascii="Arial" w:hAnsi="Arial" w:cs="Arial"/>
          <w:color w:val="000000"/>
        </w:rPr>
        <w:t xml:space="preserve">wobec reprezentowanej przeze mnie Spółki na dzień złożenia oferty nie wydano prawomocnego wyroku sądu lub ostatecznej decyzji administracyjnej o zaleganiu </w:t>
      </w:r>
      <w:r w:rsidR="00F83432" w:rsidRPr="00E009BF">
        <w:rPr>
          <w:rFonts w:ascii="Arial" w:hAnsi="Arial" w:cs="Arial"/>
          <w:color w:val="000000"/>
        </w:rPr>
        <w:br/>
      </w:r>
      <w:r w:rsidRPr="00E009BF">
        <w:rPr>
          <w:rFonts w:ascii="Arial" w:hAnsi="Arial" w:cs="Arial"/>
          <w:color w:val="000000"/>
        </w:rPr>
        <w:t>z uiszczeniem podatków, opłat lub składek na ubezpieczenia społeczne lub zdrowotne,</w:t>
      </w:r>
    </w:p>
    <w:p w14:paraId="42C96895" w14:textId="77777777" w:rsidR="000F65AE" w:rsidRPr="00E009BF" w:rsidRDefault="000F65AE" w:rsidP="000847E5">
      <w:pPr>
        <w:pStyle w:val="Akapitzlist"/>
        <w:numPr>
          <w:ilvl w:val="0"/>
          <w:numId w:val="19"/>
        </w:numPr>
        <w:spacing w:before="60" w:after="60"/>
        <w:ind w:left="426" w:hanging="436"/>
        <w:jc w:val="both"/>
        <w:rPr>
          <w:rFonts w:ascii="Arial" w:hAnsi="Arial" w:cs="Arial"/>
          <w:color w:val="000000"/>
        </w:rPr>
      </w:pPr>
      <w:r w:rsidRPr="00E009BF">
        <w:rPr>
          <w:rFonts w:ascii="Arial" w:hAnsi="Arial" w:cs="Arial"/>
          <w:color w:val="000000"/>
        </w:rPr>
        <w:t xml:space="preserve">na dzień złożenia oferty w stosunku do wszystkich urzędujących członków organów zarządzającego, nadzorczego i prokurentów reprezentowanej przeze mnie Spółki, </w:t>
      </w:r>
      <w:r w:rsidR="00F83432" w:rsidRPr="00E009BF">
        <w:rPr>
          <w:rFonts w:ascii="Arial" w:hAnsi="Arial" w:cs="Arial"/>
          <w:color w:val="000000"/>
        </w:rPr>
        <w:br/>
      </w:r>
      <w:r w:rsidRPr="00E009BF">
        <w:rPr>
          <w:rFonts w:ascii="Arial" w:hAnsi="Arial" w:cs="Arial"/>
          <w:color w:val="000000"/>
        </w:rPr>
        <w:t>nie wydano prawomocnych wyroków skazujących za przestępstwo na karę grzywny, ograniczenia wolności bądź pozbawienia wolności,</w:t>
      </w:r>
    </w:p>
    <w:p w14:paraId="43BDFFDC" w14:textId="6E66CC9A" w:rsidR="00101A1D" w:rsidRPr="00E009BF" w:rsidRDefault="004C16CC" w:rsidP="00665FA3">
      <w:pPr>
        <w:pStyle w:val="Akapitzlist"/>
        <w:numPr>
          <w:ilvl w:val="0"/>
          <w:numId w:val="19"/>
        </w:numPr>
        <w:spacing w:before="60" w:after="60"/>
        <w:ind w:left="426" w:hanging="426"/>
        <w:jc w:val="both"/>
        <w:rPr>
          <w:rFonts w:ascii="Arial" w:hAnsi="Arial" w:cs="Arial"/>
          <w:color w:val="000000"/>
        </w:rPr>
      </w:pPr>
      <w:r w:rsidRPr="00E009BF">
        <w:rPr>
          <w:rFonts w:ascii="Arial" w:hAnsi="Arial" w:cs="Arial"/>
          <w:color w:val="000000"/>
        </w:rPr>
        <w:t xml:space="preserve">pozostaję w gotowości do uzyskania </w:t>
      </w:r>
      <w:r w:rsidRPr="00E009BF">
        <w:rPr>
          <w:rFonts w:ascii="Arial" w:hAnsi="Arial" w:cs="Arial"/>
          <w:i/>
        </w:rPr>
        <w:t>Zezwoleni</w:t>
      </w:r>
      <w:r w:rsidR="004D5515" w:rsidRPr="00E009BF">
        <w:rPr>
          <w:rFonts w:ascii="Arial" w:hAnsi="Arial" w:cs="Arial"/>
          <w:i/>
        </w:rPr>
        <w:t>a</w:t>
      </w:r>
      <w:r w:rsidRPr="00E009BF">
        <w:rPr>
          <w:rFonts w:ascii="Arial" w:hAnsi="Arial" w:cs="Arial"/>
          <w:i/>
        </w:rPr>
        <w:t xml:space="preserve"> na dopuszczenie do eksploatacji pojazdu kolejowego </w:t>
      </w:r>
      <w:r w:rsidRPr="00E009BF">
        <w:rPr>
          <w:rFonts w:ascii="Arial" w:hAnsi="Arial" w:cs="Arial"/>
        </w:rPr>
        <w:t>zgodnego z TSI, wydanego przez Prezesa Urzędu Transportu Kolejowego zgodnie z Ustawą z dnia 28 marca 2003 r. o transporcie kolejowym (tj. Dz. U. z 2013 r., poz. 1594 z późn. zm.)</w:t>
      </w:r>
      <w:r w:rsidR="00665FA3" w:rsidRPr="00665FA3">
        <w:t xml:space="preserve"> </w:t>
      </w:r>
      <w:r w:rsidR="00665FA3" w:rsidRPr="00665FA3">
        <w:rPr>
          <w:rFonts w:ascii="Arial" w:hAnsi="Arial" w:cs="Arial"/>
        </w:rPr>
        <w:t>lub równoważny dokument wystawiony przez Europejską Agencję Kolejową (ERA)</w:t>
      </w:r>
      <w:r w:rsidRPr="00E009BF">
        <w:rPr>
          <w:rFonts w:ascii="Arial" w:hAnsi="Arial" w:cs="Arial"/>
        </w:rPr>
        <w:t xml:space="preserve"> na każdy dostarczony Wagon w celu wykonania zamówienia objętego postępowaniem </w:t>
      </w:r>
      <w:r w:rsidR="00F761AF" w:rsidRPr="00E009BF">
        <w:rPr>
          <w:rFonts w:ascii="Arial" w:hAnsi="Arial" w:cs="Arial"/>
          <w:color w:val="000000"/>
        </w:rPr>
        <w:t xml:space="preserve">pn. Dostawa </w:t>
      </w:r>
      <w:r w:rsidR="0030540F" w:rsidRPr="00E009BF">
        <w:rPr>
          <w:rFonts w:ascii="Arial" w:hAnsi="Arial" w:cs="Arial"/>
          <w:color w:val="000000"/>
        </w:rPr>
        <w:t>108</w:t>
      </w:r>
      <w:r w:rsidR="00412566" w:rsidRPr="00E009BF">
        <w:rPr>
          <w:rFonts w:ascii="Arial" w:hAnsi="Arial" w:cs="Arial"/>
          <w:color w:val="000000"/>
        </w:rPr>
        <w:t xml:space="preserve"> </w:t>
      </w:r>
      <w:r w:rsidR="00F761AF" w:rsidRPr="00E009BF">
        <w:rPr>
          <w:rFonts w:ascii="Arial" w:hAnsi="Arial" w:cs="Arial"/>
          <w:color w:val="000000"/>
        </w:rPr>
        <w:t>sztuk nowych wagonów platform do realizowania przewozów intermodalnych</w:t>
      </w:r>
      <w:r w:rsidR="00101A1D" w:rsidRPr="00E009BF">
        <w:rPr>
          <w:rFonts w:ascii="Arial" w:hAnsi="Arial" w:cs="Arial"/>
        </w:rPr>
        <w:t>,</w:t>
      </w:r>
    </w:p>
    <w:p w14:paraId="6B0D6BB1" w14:textId="77777777" w:rsidR="004D6CD3" w:rsidRPr="00E009BF" w:rsidRDefault="00101A1D" w:rsidP="000847E5">
      <w:pPr>
        <w:pStyle w:val="Akapitzlist"/>
        <w:numPr>
          <w:ilvl w:val="0"/>
          <w:numId w:val="19"/>
        </w:numPr>
        <w:spacing w:before="60" w:after="60"/>
        <w:ind w:left="426" w:hanging="436"/>
        <w:jc w:val="both"/>
        <w:rPr>
          <w:rFonts w:ascii="Arial" w:hAnsi="Arial" w:cs="Arial"/>
          <w:color w:val="000000"/>
        </w:rPr>
      </w:pPr>
      <w:r w:rsidRPr="00E009BF">
        <w:rPr>
          <w:rFonts w:ascii="Arial" w:hAnsi="Arial" w:cs="Arial"/>
          <w:color w:val="000000"/>
        </w:rPr>
        <w:t>wykona</w:t>
      </w:r>
      <w:r w:rsidR="004D6CD3" w:rsidRPr="00E009BF">
        <w:rPr>
          <w:rFonts w:ascii="Arial" w:hAnsi="Arial" w:cs="Arial"/>
          <w:color w:val="000000"/>
        </w:rPr>
        <w:t>m</w:t>
      </w:r>
      <w:r w:rsidRPr="00E009BF">
        <w:rPr>
          <w:rFonts w:ascii="Arial" w:hAnsi="Arial" w:cs="Arial"/>
          <w:color w:val="000000"/>
        </w:rPr>
        <w:t xml:space="preserve"> oraz dostarcz</w:t>
      </w:r>
      <w:r w:rsidR="004D6CD3" w:rsidRPr="00E009BF">
        <w:rPr>
          <w:rFonts w:ascii="Arial" w:hAnsi="Arial" w:cs="Arial"/>
          <w:color w:val="000000"/>
        </w:rPr>
        <w:t>ę</w:t>
      </w:r>
      <w:r w:rsidRPr="00E009BF">
        <w:rPr>
          <w:rFonts w:ascii="Arial" w:hAnsi="Arial" w:cs="Arial"/>
          <w:color w:val="000000"/>
        </w:rPr>
        <w:t xml:space="preserve"> przedmiot zamówienia </w:t>
      </w:r>
      <w:r w:rsidR="006E7077" w:rsidRPr="00E009BF">
        <w:rPr>
          <w:rFonts w:ascii="Arial" w:hAnsi="Arial" w:cs="Arial"/>
          <w:color w:val="000000"/>
        </w:rPr>
        <w:t xml:space="preserve">w zakresie części ……….. zamówienia </w:t>
      </w:r>
      <w:r w:rsidR="006E7077" w:rsidRPr="00E009BF">
        <w:rPr>
          <w:rFonts w:ascii="Arial" w:hAnsi="Arial" w:cs="Arial"/>
          <w:i/>
          <w:color w:val="000000"/>
        </w:rPr>
        <w:t>(należy wybrać właściwą część zamówienia lub obydwie)</w:t>
      </w:r>
      <w:r w:rsidR="006E7077" w:rsidRPr="00E009BF">
        <w:rPr>
          <w:rFonts w:ascii="Arial" w:hAnsi="Arial" w:cs="Arial"/>
          <w:color w:val="000000"/>
        </w:rPr>
        <w:t>,</w:t>
      </w:r>
      <w:r w:rsidR="0030540F" w:rsidRPr="00E009BF">
        <w:rPr>
          <w:rFonts w:ascii="Arial" w:hAnsi="Arial" w:cs="Arial"/>
          <w:color w:val="000000"/>
        </w:rPr>
        <w:t xml:space="preserve"> </w:t>
      </w:r>
      <w:r w:rsidRPr="00E009BF">
        <w:rPr>
          <w:rFonts w:ascii="Arial" w:hAnsi="Arial" w:cs="Arial"/>
          <w:color w:val="000000"/>
        </w:rPr>
        <w:t>w objęt</w:t>
      </w:r>
      <w:r w:rsidR="004D6CD3" w:rsidRPr="00E009BF">
        <w:rPr>
          <w:rFonts w:ascii="Arial" w:hAnsi="Arial" w:cs="Arial"/>
          <w:color w:val="000000"/>
        </w:rPr>
        <w:t>y niniejszym</w:t>
      </w:r>
      <w:r w:rsidRPr="00E009BF">
        <w:rPr>
          <w:rFonts w:ascii="Arial" w:hAnsi="Arial" w:cs="Arial"/>
          <w:color w:val="000000"/>
        </w:rPr>
        <w:t xml:space="preserve"> Zapytaniem Ofertowym </w:t>
      </w:r>
      <w:r w:rsidR="004D6CD3" w:rsidRPr="00E009BF">
        <w:rPr>
          <w:rFonts w:ascii="Arial" w:hAnsi="Arial" w:cs="Arial"/>
          <w:color w:val="000000"/>
        </w:rPr>
        <w:t xml:space="preserve">w terminach wynikających z uzgodnionego przez Strony harmonogramu przy założeniu, że graniczna data dostawy ostatniej partii Wagonów to </w:t>
      </w:r>
      <w:r w:rsidR="004D6CD3" w:rsidRPr="00E009BF">
        <w:rPr>
          <w:rFonts w:ascii="Arial" w:hAnsi="Arial" w:cs="Arial"/>
          <w:b/>
          <w:color w:val="000000"/>
        </w:rPr>
        <w:t>30 czerwca 2022 roku</w:t>
      </w:r>
      <w:r w:rsidR="004D6CD3" w:rsidRPr="00E009BF">
        <w:rPr>
          <w:rFonts w:ascii="Arial" w:hAnsi="Arial" w:cs="Arial"/>
          <w:color w:val="000000"/>
        </w:rPr>
        <w:t>.</w:t>
      </w:r>
    </w:p>
    <w:p w14:paraId="7CE95E28" w14:textId="77777777" w:rsidR="000F65AE" w:rsidRPr="00E009BF" w:rsidRDefault="004D6CD3" w:rsidP="001B0E47">
      <w:pPr>
        <w:pStyle w:val="Akapitzlist"/>
        <w:spacing w:before="60" w:after="60"/>
        <w:ind w:left="426"/>
        <w:jc w:val="both"/>
        <w:rPr>
          <w:rFonts w:ascii="Arial" w:hAnsi="Arial" w:cs="Arial"/>
          <w:color w:val="000000"/>
        </w:rPr>
      </w:pPr>
      <w:r w:rsidRPr="00E009BF">
        <w:rPr>
          <w:rFonts w:ascii="Arial" w:hAnsi="Arial" w:cs="Arial"/>
          <w:color w:val="000000"/>
        </w:rPr>
        <w:t xml:space="preserve"> </w:t>
      </w:r>
    </w:p>
    <w:p w14:paraId="1FCE2449" w14:textId="77777777" w:rsidR="004F22A4" w:rsidRPr="00E009BF" w:rsidRDefault="000F65AE" w:rsidP="00573D12">
      <w:pPr>
        <w:spacing w:before="60" w:after="60" w:line="276" w:lineRule="auto"/>
        <w:jc w:val="both"/>
        <w:rPr>
          <w:rFonts w:ascii="Arial" w:hAnsi="Arial" w:cs="Arial"/>
          <w:color w:val="000000"/>
        </w:rPr>
      </w:pPr>
      <w:r w:rsidRPr="00E009BF">
        <w:rPr>
          <w:rFonts w:ascii="Arial" w:hAnsi="Arial" w:cs="Arial"/>
          <w:color w:val="000000"/>
        </w:rPr>
        <w:t xml:space="preserve">Oświadczam ponadto, iż wszystkie powyższe oświadczenia zostały złożone w dobrej wierze oraz są zgodne z prawdą.  </w:t>
      </w:r>
    </w:p>
    <w:p w14:paraId="4252D2D2" w14:textId="77777777" w:rsidR="004F22A4" w:rsidRPr="00E009BF" w:rsidRDefault="004F22A4" w:rsidP="000F65AE">
      <w:pPr>
        <w:spacing w:before="60" w:line="276" w:lineRule="auto"/>
        <w:jc w:val="both"/>
        <w:rPr>
          <w:rFonts w:ascii="Arial" w:hAnsi="Arial" w:cs="Arial"/>
          <w:color w:val="000000"/>
        </w:rPr>
      </w:pPr>
    </w:p>
    <w:p w14:paraId="7E6E9502" w14:textId="77777777" w:rsidR="001B629D" w:rsidRPr="00E009BF" w:rsidRDefault="001B629D" w:rsidP="000F65AE">
      <w:pPr>
        <w:spacing w:before="60" w:line="276" w:lineRule="auto"/>
        <w:jc w:val="both"/>
        <w:rPr>
          <w:rFonts w:ascii="Arial" w:hAnsi="Arial" w:cs="Arial"/>
          <w:color w:val="000000"/>
        </w:rPr>
      </w:pPr>
    </w:p>
    <w:p w14:paraId="73575BF1" w14:textId="77777777" w:rsidR="001B629D" w:rsidRPr="00E009BF" w:rsidRDefault="001B629D" w:rsidP="000F65AE">
      <w:pPr>
        <w:spacing w:before="60" w:line="276" w:lineRule="auto"/>
        <w:jc w:val="both"/>
        <w:rPr>
          <w:rFonts w:ascii="Arial" w:hAnsi="Arial" w:cs="Arial"/>
          <w:color w:val="000000"/>
        </w:rPr>
      </w:pPr>
    </w:p>
    <w:p w14:paraId="796F343E" w14:textId="77777777" w:rsidR="001B629D" w:rsidRPr="00E009BF" w:rsidRDefault="001B629D" w:rsidP="000F65AE">
      <w:pPr>
        <w:spacing w:before="60" w:line="276" w:lineRule="auto"/>
        <w:jc w:val="both"/>
        <w:rPr>
          <w:rFonts w:ascii="Arial" w:hAnsi="Arial" w:cs="Arial"/>
          <w:color w:val="000000"/>
        </w:rPr>
      </w:pPr>
    </w:p>
    <w:p w14:paraId="3A342CEE" w14:textId="77777777" w:rsidR="004F22A4" w:rsidRPr="00E009BF" w:rsidRDefault="004F22A4" w:rsidP="004F22A4">
      <w:pPr>
        <w:spacing w:after="0" w:line="276" w:lineRule="auto"/>
        <w:rPr>
          <w:rFonts w:ascii="Arial" w:hAnsi="Arial" w:cs="Arial"/>
        </w:rPr>
      </w:pPr>
      <w:r w:rsidRPr="00E009BF">
        <w:rPr>
          <w:rFonts w:ascii="Arial" w:hAnsi="Arial" w:cs="Arial"/>
        </w:rPr>
        <w:t>…………………………………………</w:t>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t>………………………………</w:t>
      </w:r>
    </w:p>
    <w:p w14:paraId="7EAC6A6B" w14:textId="77777777" w:rsidR="00511DD6" w:rsidRPr="00E009BF" w:rsidRDefault="004F22A4" w:rsidP="00511DD6">
      <w:pPr>
        <w:spacing w:after="0" w:line="276" w:lineRule="auto"/>
        <w:jc w:val="center"/>
        <w:rPr>
          <w:rFonts w:ascii="Arial" w:hAnsi="Arial" w:cs="Arial"/>
        </w:rPr>
      </w:pPr>
      <w:r w:rsidRPr="00E009BF">
        <w:rPr>
          <w:rFonts w:ascii="Arial" w:hAnsi="Arial" w:cs="Arial"/>
        </w:rPr>
        <w:t>(Miejscowość i data)</w:t>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00511DD6" w:rsidRPr="00E009BF">
        <w:rPr>
          <w:rFonts w:ascii="Arial" w:hAnsi="Arial" w:cs="Arial"/>
        </w:rPr>
        <w:t>(podpis osobowy</w:t>
      </w:r>
    </w:p>
    <w:p w14:paraId="18205A69" w14:textId="0970CF98" w:rsidR="001B629D" w:rsidRPr="00E009BF" w:rsidRDefault="00511DD6" w:rsidP="0090688D">
      <w:pPr>
        <w:spacing w:after="0" w:line="276" w:lineRule="auto"/>
        <w:ind w:left="6372"/>
        <w:jc w:val="center"/>
        <w:rPr>
          <w:rFonts w:ascii="Arial" w:hAnsi="Arial" w:cs="Arial"/>
          <w:b/>
          <w:u w:val="single"/>
        </w:rPr>
      </w:pPr>
      <w:r w:rsidRPr="00E009BF">
        <w:rPr>
          <w:rFonts w:ascii="Arial" w:hAnsi="Arial" w:cs="Arial"/>
        </w:rPr>
        <w:t xml:space="preserve">umocowanej do działania </w:t>
      </w:r>
      <w:r w:rsidRPr="00E009BF">
        <w:rPr>
          <w:rFonts w:ascii="Arial" w:hAnsi="Arial" w:cs="Arial"/>
        </w:rPr>
        <w:br/>
        <w:t>w imieniu Wykonawcy)</w:t>
      </w:r>
      <w:r w:rsidR="001B629D" w:rsidRPr="00E009BF">
        <w:rPr>
          <w:rFonts w:ascii="Arial" w:hAnsi="Arial" w:cs="Arial"/>
          <w:b/>
          <w:u w:val="single"/>
        </w:rPr>
        <w:br w:type="page"/>
      </w:r>
    </w:p>
    <w:p w14:paraId="2C3929A4" w14:textId="77777777" w:rsidR="002134AF" w:rsidRPr="00E009BF" w:rsidRDefault="00371F3C" w:rsidP="00371F3C">
      <w:pPr>
        <w:rPr>
          <w:rFonts w:ascii="Arial" w:hAnsi="Arial" w:cs="Arial"/>
          <w:b/>
        </w:rPr>
      </w:pPr>
      <w:r w:rsidRPr="00E009BF">
        <w:rPr>
          <w:rFonts w:ascii="Arial" w:hAnsi="Arial" w:cs="Arial"/>
          <w:b/>
          <w:u w:val="single"/>
        </w:rPr>
        <w:t>Załącznik nr 6</w:t>
      </w:r>
      <w:r w:rsidR="00565D81" w:rsidRPr="00E009BF">
        <w:rPr>
          <w:rFonts w:ascii="Arial" w:hAnsi="Arial" w:cs="Arial"/>
          <w:b/>
          <w:u w:val="single"/>
        </w:rPr>
        <w:t>a</w:t>
      </w:r>
      <w:r w:rsidR="00D025C7" w:rsidRPr="00E009BF">
        <w:rPr>
          <w:rFonts w:ascii="Arial" w:hAnsi="Arial" w:cs="Arial"/>
          <w:b/>
          <w:u w:val="single"/>
        </w:rPr>
        <w:t>.</w:t>
      </w:r>
      <w:r w:rsidRPr="00E009BF">
        <w:rPr>
          <w:rFonts w:ascii="Arial" w:hAnsi="Arial" w:cs="Arial"/>
          <w:b/>
        </w:rPr>
        <w:t xml:space="preserve"> Propozycja harmonogramu dostaw Wagonów</w:t>
      </w:r>
      <w:r w:rsidR="0030540F" w:rsidRPr="00E009BF">
        <w:rPr>
          <w:rFonts w:ascii="Arial" w:hAnsi="Arial" w:cs="Arial"/>
          <w:b/>
        </w:rPr>
        <w:t xml:space="preserve"> typu Sggrss</w:t>
      </w:r>
      <w:r w:rsidRPr="00E009BF">
        <w:rPr>
          <w:rFonts w:ascii="Arial" w:hAnsi="Arial" w:cs="Arial"/>
          <w:b/>
        </w:rPr>
        <w:t>*</w:t>
      </w:r>
    </w:p>
    <w:p w14:paraId="27FF3499" w14:textId="77777777" w:rsidR="00371F3C" w:rsidRPr="00E009BF" w:rsidRDefault="00371F3C" w:rsidP="00371F3C">
      <w:pPr>
        <w:rPr>
          <w:rFonts w:ascii="Arial" w:hAnsi="Arial" w:cs="Arial"/>
          <w:b/>
        </w:rPr>
      </w:pPr>
    </w:p>
    <w:p w14:paraId="04919805" w14:textId="77777777" w:rsidR="00371F3C" w:rsidRPr="00E009BF" w:rsidRDefault="002134AF" w:rsidP="00371F3C">
      <w:pPr>
        <w:rPr>
          <w:rFonts w:ascii="Arial" w:hAnsi="Arial" w:cs="Arial"/>
        </w:rPr>
      </w:pPr>
      <w:r w:rsidRPr="00E009BF">
        <w:rPr>
          <w:rFonts w:ascii="Arial" w:hAnsi="Arial" w:cs="Arial"/>
        </w:rPr>
        <w:t>Tabela. 1. Harmonogramu dostaw Wagonów typu Sggrss.</w:t>
      </w:r>
    </w:p>
    <w:tbl>
      <w:tblPr>
        <w:tblStyle w:val="Tabela-Siatka"/>
        <w:tblW w:w="0" w:type="auto"/>
        <w:tblInd w:w="0" w:type="dxa"/>
        <w:tblLook w:val="04A0" w:firstRow="1" w:lastRow="0" w:firstColumn="1" w:lastColumn="0" w:noHBand="0" w:noVBand="1"/>
      </w:tblPr>
      <w:tblGrid>
        <w:gridCol w:w="1219"/>
        <w:gridCol w:w="1470"/>
        <w:gridCol w:w="1984"/>
        <w:gridCol w:w="1985"/>
      </w:tblGrid>
      <w:tr w:rsidR="00371F3C" w:rsidRPr="00E009BF" w14:paraId="12721DCB" w14:textId="77777777" w:rsidTr="000E66E2">
        <w:trPr>
          <w:tblHeader/>
        </w:trPr>
        <w:tc>
          <w:tcPr>
            <w:tcW w:w="1219" w:type="dxa"/>
            <w:shd w:val="clear" w:color="auto" w:fill="E7E6E6" w:themeFill="background2"/>
            <w:vAlign w:val="center"/>
          </w:tcPr>
          <w:p w14:paraId="6081A166" w14:textId="77777777" w:rsidR="00371F3C" w:rsidRPr="00E009BF" w:rsidRDefault="00371F3C" w:rsidP="000E66E2">
            <w:pPr>
              <w:spacing w:line="259" w:lineRule="auto"/>
              <w:jc w:val="center"/>
              <w:rPr>
                <w:rFonts w:ascii="Arial" w:hAnsi="Arial" w:cs="Arial"/>
                <w:b/>
                <w:sz w:val="20"/>
                <w:szCs w:val="20"/>
              </w:rPr>
            </w:pPr>
            <w:r w:rsidRPr="00E009BF">
              <w:rPr>
                <w:rFonts w:ascii="Arial" w:hAnsi="Arial" w:cs="Arial"/>
                <w:b/>
                <w:sz w:val="20"/>
                <w:szCs w:val="20"/>
              </w:rPr>
              <w:t>Nr partii</w:t>
            </w:r>
          </w:p>
          <w:p w14:paraId="6819BEFD" w14:textId="77777777" w:rsidR="00371F3C" w:rsidRPr="00E009BF" w:rsidRDefault="00371F3C" w:rsidP="000E66E2">
            <w:pPr>
              <w:spacing w:line="259" w:lineRule="auto"/>
              <w:jc w:val="center"/>
              <w:rPr>
                <w:rFonts w:ascii="Arial" w:hAnsi="Arial" w:cs="Arial"/>
                <w:b/>
                <w:sz w:val="20"/>
                <w:szCs w:val="20"/>
              </w:rPr>
            </w:pPr>
            <w:r w:rsidRPr="00E009BF">
              <w:rPr>
                <w:rFonts w:ascii="Arial" w:hAnsi="Arial" w:cs="Arial"/>
                <w:b/>
                <w:sz w:val="20"/>
                <w:szCs w:val="20"/>
              </w:rPr>
              <w:t>wagonów</w:t>
            </w:r>
          </w:p>
        </w:tc>
        <w:tc>
          <w:tcPr>
            <w:tcW w:w="1470" w:type="dxa"/>
            <w:shd w:val="clear" w:color="auto" w:fill="E7E6E6" w:themeFill="background2"/>
            <w:vAlign w:val="center"/>
          </w:tcPr>
          <w:p w14:paraId="3EC0D032" w14:textId="77777777" w:rsidR="00371F3C" w:rsidRPr="00E009BF" w:rsidRDefault="00371F3C" w:rsidP="000E66E2">
            <w:pPr>
              <w:spacing w:line="259" w:lineRule="auto"/>
              <w:jc w:val="center"/>
              <w:rPr>
                <w:rFonts w:ascii="Arial" w:hAnsi="Arial" w:cs="Arial"/>
                <w:b/>
                <w:sz w:val="20"/>
                <w:szCs w:val="20"/>
              </w:rPr>
            </w:pPr>
            <w:r w:rsidRPr="00E009BF">
              <w:rPr>
                <w:rFonts w:ascii="Arial" w:hAnsi="Arial" w:cs="Arial"/>
                <w:b/>
                <w:sz w:val="20"/>
                <w:szCs w:val="20"/>
              </w:rPr>
              <w:t>Typ wagonu</w:t>
            </w:r>
          </w:p>
        </w:tc>
        <w:tc>
          <w:tcPr>
            <w:tcW w:w="1984" w:type="dxa"/>
            <w:shd w:val="clear" w:color="auto" w:fill="E7E6E6" w:themeFill="background2"/>
            <w:vAlign w:val="center"/>
          </w:tcPr>
          <w:p w14:paraId="05FFD14E" w14:textId="77777777" w:rsidR="00371F3C" w:rsidRPr="00E009BF" w:rsidRDefault="00371F3C" w:rsidP="000E66E2">
            <w:pPr>
              <w:spacing w:line="259" w:lineRule="auto"/>
              <w:jc w:val="center"/>
              <w:rPr>
                <w:rFonts w:ascii="Arial" w:hAnsi="Arial" w:cs="Arial"/>
                <w:b/>
                <w:sz w:val="20"/>
                <w:szCs w:val="20"/>
              </w:rPr>
            </w:pPr>
            <w:r w:rsidRPr="00E009BF">
              <w:rPr>
                <w:rFonts w:ascii="Arial" w:hAnsi="Arial" w:cs="Arial"/>
                <w:b/>
                <w:sz w:val="20"/>
                <w:szCs w:val="20"/>
              </w:rPr>
              <w:t>Liczba wagonów w partii</w:t>
            </w:r>
          </w:p>
        </w:tc>
        <w:tc>
          <w:tcPr>
            <w:tcW w:w="1985" w:type="dxa"/>
            <w:shd w:val="clear" w:color="auto" w:fill="E7E6E6" w:themeFill="background2"/>
            <w:vAlign w:val="center"/>
          </w:tcPr>
          <w:p w14:paraId="420D4739" w14:textId="77777777" w:rsidR="00371F3C" w:rsidRPr="00E009BF" w:rsidRDefault="00371F3C" w:rsidP="000E66E2">
            <w:pPr>
              <w:spacing w:line="259" w:lineRule="auto"/>
              <w:jc w:val="center"/>
              <w:rPr>
                <w:rFonts w:ascii="Arial" w:hAnsi="Arial" w:cs="Arial"/>
                <w:b/>
                <w:sz w:val="20"/>
                <w:szCs w:val="20"/>
              </w:rPr>
            </w:pPr>
            <w:r w:rsidRPr="00E009BF">
              <w:rPr>
                <w:rFonts w:ascii="Arial" w:hAnsi="Arial" w:cs="Arial"/>
                <w:b/>
                <w:sz w:val="20"/>
                <w:szCs w:val="20"/>
              </w:rPr>
              <w:t>Termin dostawy partii wagonów</w:t>
            </w:r>
            <w:r w:rsidR="00B1538D" w:rsidRPr="00E009BF">
              <w:rPr>
                <w:rFonts w:ascii="Arial" w:hAnsi="Arial" w:cs="Arial"/>
                <w:b/>
                <w:sz w:val="20"/>
                <w:szCs w:val="20"/>
              </w:rPr>
              <w:t>**</w:t>
            </w:r>
          </w:p>
        </w:tc>
      </w:tr>
      <w:tr w:rsidR="00371F3C" w:rsidRPr="00E009BF" w14:paraId="2278D8CA" w14:textId="77777777" w:rsidTr="000E66E2">
        <w:tc>
          <w:tcPr>
            <w:tcW w:w="1219" w:type="dxa"/>
            <w:vAlign w:val="center"/>
          </w:tcPr>
          <w:p w14:paraId="3EED9E2F" w14:textId="77777777" w:rsidR="00371F3C" w:rsidRPr="00E009BF" w:rsidRDefault="00371F3C" w:rsidP="000E66E2">
            <w:pPr>
              <w:spacing w:line="259" w:lineRule="auto"/>
              <w:rPr>
                <w:rFonts w:ascii="Arial" w:hAnsi="Arial" w:cs="Arial"/>
              </w:rPr>
            </w:pPr>
            <w:r w:rsidRPr="00E009BF">
              <w:rPr>
                <w:rFonts w:ascii="Arial" w:hAnsi="Arial" w:cs="Arial"/>
              </w:rPr>
              <w:t>1.</w:t>
            </w:r>
          </w:p>
        </w:tc>
        <w:tc>
          <w:tcPr>
            <w:tcW w:w="1470" w:type="dxa"/>
            <w:vAlign w:val="center"/>
          </w:tcPr>
          <w:p w14:paraId="3CDA35B6" w14:textId="77777777" w:rsidR="00371F3C" w:rsidRPr="00E009BF" w:rsidRDefault="00371F3C" w:rsidP="000E66E2">
            <w:pPr>
              <w:spacing w:line="259" w:lineRule="auto"/>
              <w:rPr>
                <w:rFonts w:ascii="Arial" w:hAnsi="Arial" w:cs="Arial"/>
              </w:rPr>
            </w:pPr>
            <w:r w:rsidRPr="00E009BF">
              <w:rPr>
                <w:rFonts w:ascii="Arial" w:hAnsi="Arial" w:cs="Arial"/>
              </w:rPr>
              <w:t>Sggrss</w:t>
            </w:r>
          </w:p>
        </w:tc>
        <w:tc>
          <w:tcPr>
            <w:tcW w:w="1984" w:type="dxa"/>
            <w:vAlign w:val="center"/>
          </w:tcPr>
          <w:p w14:paraId="1A4B4948" w14:textId="77777777" w:rsidR="00371F3C" w:rsidRPr="00E009BF" w:rsidRDefault="00371F3C" w:rsidP="000E66E2">
            <w:pPr>
              <w:spacing w:line="259" w:lineRule="auto"/>
              <w:rPr>
                <w:rFonts w:ascii="Arial" w:hAnsi="Arial" w:cs="Arial"/>
              </w:rPr>
            </w:pPr>
            <w:r w:rsidRPr="00E009BF">
              <w:rPr>
                <w:rFonts w:ascii="Arial" w:hAnsi="Arial" w:cs="Arial"/>
              </w:rPr>
              <w:t>…</w:t>
            </w:r>
          </w:p>
        </w:tc>
        <w:tc>
          <w:tcPr>
            <w:tcW w:w="1985" w:type="dxa"/>
            <w:vAlign w:val="center"/>
          </w:tcPr>
          <w:p w14:paraId="5547118B" w14:textId="77777777" w:rsidR="00371F3C" w:rsidRPr="00E009BF" w:rsidRDefault="00371F3C" w:rsidP="000E66E2">
            <w:pPr>
              <w:spacing w:line="259" w:lineRule="auto"/>
              <w:rPr>
                <w:rFonts w:ascii="Arial" w:hAnsi="Arial" w:cs="Arial"/>
              </w:rPr>
            </w:pPr>
          </w:p>
        </w:tc>
      </w:tr>
      <w:tr w:rsidR="00371F3C" w:rsidRPr="00E009BF" w14:paraId="553148CD" w14:textId="77777777" w:rsidTr="000E66E2">
        <w:tc>
          <w:tcPr>
            <w:tcW w:w="1219" w:type="dxa"/>
            <w:vAlign w:val="center"/>
          </w:tcPr>
          <w:p w14:paraId="11218850" w14:textId="77777777" w:rsidR="00371F3C" w:rsidRPr="00E009BF" w:rsidRDefault="00371F3C" w:rsidP="000E66E2">
            <w:pPr>
              <w:spacing w:line="259" w:lineRule="auto"/>
              <w:rPr>
                <w:rFonts w:ascii="Arial" w:hAnsi="Arial" w:cs="Arial"/>
              </w:rPr>
            </w:pPr>
            <w:r w:rsidRPr="00E009BF">
              <w:rPr>
                <w:rFonts w:ascii="Arial" w:hAnsi="Arial" w:cs="Arial"/>
              </w:rPr>
              <w:t>2.</w:t>
            </w:r>
          </w:p>
        </w:tc>
        <w:tc>
          <w:tcPr>
            <w:tcW w:w="1470" w:type="dxa"/>
            <w:vAlign w:val="center"/>
          </w:tcPr>
          <w:p w14:paraId="4E77311D" w14:textId="77777777" w:rsidR="00371F3C" w:rsidRPr="00E009BF" w:rsidRDefault="00371F3C" w:rsidP="000E66E2">
            <w:pPr>
              <w:spacing w:line="259" w:lineRule="auto"/>
              <w:rPr>
                <w:rFonts w:ascii="Arial" w:hAnsi="Arial" w:cs="Arial"/>
              </w:rPr>
            </w:pPr>
            <w:r w:rsidRPr="00E009BF">
              <w:rPr>
                <w:rFonts w:ascii="Arial" w:hAnsi="Arial" w:cs="Arial"/>
              </w:rPr>
              <w:t>Sggrss</w:t>
            </w:r>
          </w:p>
        </w:tc>
        <w:tc>
          <w:tcPr>
            <w:tcW w:w="1984" w:type="dxa"/>
            <w:vAlign w:val="center"/>
          </w:tcPr>
          <w:p w14:paraId="4DA40D63" w14:textId="77777777" w:rsidR="00371F3C" w:rsidRPr="00E009BF" w:rsidRDefault="00371F3C" w:rsidP="000E66E2">
            <w:pPr>
              <w:spacing w:line="259" w:lineRule="auto"/>
              <w:rPr>
                <w:rFonts w:ascii="Arial" w:hAnsi="Arial" w:cs="Arial"/>
              </w:rPr>
            </w:pPr>
            <w:r w:rsidRPr="00E009BF">
              <w:rPr>
                <w:rFonts w:ascii="Arial" w:hAnsi="Arial" w:cs="Arial"/>
              </w:rPr>
              <w:t>…</w:t>
            </w:r>
          </w:p>
        </w:tc>
        <w:tc>
          <w:tcPr>
            <w:tcW w:w="1985" w:type="dxa"/>
            <w:vAlign w:val="center"/>
          </w:tcPr>
          <w:p w14:paraId="29A25F5D" w14:textId="77777777" w:rsidR="00371F3C" w:rsidRPr="00E009BF" w:rsidRDefault="00371F3C" w:rsidP="000E66E2">
            <w:pPr>
              <w:spacing w:line="259" w:lineRule="auto"/>
              <w:rPr>
                <w:rFonts w:ascii="Arial" w:hAnsi="Arial" w:cs="Arial"/>
              </w:rPr>
            </w:pPr>
          </w:p>
        </w:tc>
      </w:tr>
      <w:tr w:rsidR="00371F3C" w:rsidRPr="00E009BF" w14:paraId="38A8F0C6" w14:textId="77777777" w:rsidTr="000E66E2">
        <w:tc>
          <w:tcPr>
            <w:tcW w:w="1219" w:type="dxa"/>
            <w:vAlign w:val="center"/>
          </w:tcPr>
          <w:p w14:paraId="5EC2CE64" w14:textId="77777777" w:rsidR="00371F3C" w:rsidRPr="00E009BF" w:rsidRDefault="001B629D" w:rsidP="000E66E2">
            <w:pPr>
              <w:spacing w:line="259" w:lineRule="auto"/>
              <w:rPr>
                <w:rFonts w:ascii="Arial" w:hAnsi="Arial" w:cs="Arial"/>
              </w:rPr>
            </w:pPr>
            <w:r w:rsidRPr="00E009BF">
              <w:rPr>
                <w:rFonts w:ascii="Arial" w:hAnsi="Arial" w:cs="Arial"/>
              </w:rPr>
              <w:t>3.</w:t>
            </w:r>
          </w:p>
        </w:tc>
        <w:tc>
          <w:tcPr>
            <w:tcW w:w="1470" w:type="dxa"/>
            <w:vAlign w:val="center"/>
          </w:tcPr>
          <w:p w14:paraId="7274BE12" w14:textId="77777777" w:rsidR="00371F3C" w:rsidRPr="00E009BF" w:rsidRDefault="00371F3C" w:rsidP="000E66E2">
            <w:pPr>
              <w:spacing w:line="259" w:lineRule="auto"/>
              <w:rPr>
                <w:rFonts w:ascii="Arial" w:hAnsi="Arial" w:cs="Arial"/>
              </w:rPr>
            </w:pPr>
            <w:r w:rsidRPr="00E009BF">
              <w:rPr>
                <w:rFonts w:ascii="Arial" w:hAnsi="Arial" w:cs="Arial"/>
              </w:rPr>
              <w:t>Sggrss</w:t>
            </w:r>
          </w:p>
        </w:tc>
        <w:tc>
          <w:tcPr>
            <w:tcW w:w="1984" w:type="dxa"/>
            <w:vAlign w:val="center"/>
          </w:tcPr>
          <w:p w14:paraId="03ACC063" w14:textId="77777777" w:rsidR="00371F3C" w:rsidRPr="00E009BF" w:rsidRDefault="00371F3C" w:rsidP="000E66E2">
            <w:pPr>
              <w:spacing w:line="259" w:lineRule="auto"/>
              <w:rPr>
                <w:rFonts w:ascii="Arial" w:hAnsi="Arial" w:cs="Arial"/>
              </w:rPr>
            </w:pPr>
            <w:r w:rsidRPr="00E009BF">
              <w:rPr>
                <w:rFonts w:ascii="Arial" w:hAnsi="Arial" w:cs="Arial"/>
              </w:rPr>
              <w:t>…</w:t>
            </w:r>
          </w:p>
        </w:tc>
        <w:tc>
          <w:tcPr>
            <w:tcW w:w="1985" w:type="dxa"/>
            <w:vAlign w:val="center"/>
          </w:tcPr>
          <w:p w14:paraId="155D5595" w14:textId="77777777" w:rsidR="00371F3C" w:rsidRPr="00E009BF" w:rsidRDefault="00371F3C" w:rsidP="000E66E2">
            <w:pPr>
              <w:spacing w:line="259" w:lineRule="auto"/>
              <w:rPr>
                <w:rFonts w:ascii="Arial" w:hAnsi="Arial" w:cs="Arial"/>
              </w:rPr>
            </w:pPr>
          </w:p>
        </w:tc>
      </w:tr>
      <w:tr w:rsidR="00371F3C" w:rsidRPr="00E009BF" w14:paraId="24719D4E" w14:textId="77777777" w:rsidTr="000E66E2">
        <w:tc>
          <w:tcPr>
            <w:tcW w:w="1219" w:type="dxa"/>
            <w:vAlign w:val="center"/>
          </w:tcPr>
          <w:p w14:paraId="4429A5E2" w14:textId="77777777" w:rsidR="00371F3C" w:rsidRPr="00E009BF" w:rsidRDefault="00371F3C" w:rsidP="000E66E2">
            <w:pPr>
              <w:spacing w:line="259" w:lineRule="auto"/>
              <w:rPr>
                <w:rFonts w:ascii="Arial" w:hAnsi="Arial" w:cs="Arial"/>
              </w:rPr>
            </w:pPr>
            <w:r w:rsidRPr="00E009BF">
              <w:rPr>
                <w:rFonts w:ascii="Arial" w:hAnsi="Arial" w:cs="Arial"/>
              </w:rPr>
              <w:t>…</w:t>
            </w:r>
          </w:p>
        </w:tc>
        <w:tc>
          <w:tcPr>
            <w:tcW w:w="1470" w:type="dxa"/>
            <w:vAlign w:val="center"/>
          </w:tcPr>
          <w:p w14:paraId="0CCDB3A9" w14:textId="77777777" w:rsidR="00371F3C" w:rsidRPr="00E009BF" w:rsidRDefault="00371F3C" w:rsidP="000E66E2">
            <w:pPr>
              <w:spacing w:line="259" w:lineRule="auto"/>
              <w:rPr>
                <w:rFonts w:ascii="Arial" w:hAnsi="Arial" w:cs="Arial"/>
              </w:rPr>
            </w:pPr>
            <w:r w:rsidRPr="00E009BF">
              <w:rPr>
                <w:rFonts w:ascii="Arial" w:hAnsi="Arial" w:cs="Arial"/>
              </w:rPr>
              <w:t>Sggrss</w:t>
            </w:r>
          </w:p>
        </w:tc>
        <w:tc>
          <w:tcPr>
            <w:tcW w:w="1984" w:type="dxa"/>
            <w:vAlign w:val="center"/>
          </w:tcPr>
          <w:p w14:paraId="4A7204BB" w14:textId="77777777" w:rsidR="00371F3C" w:rsidRPr="00E009BF" w:rsidRDefault="00371F3C" w:rsidP="000E66E2">
            <w:pPr>
              <w:spacing w:line="259" w:lineRule="auto"/>
              <w:rPr>
                <w:rFonts w:ascii="Arial" w:hAnsi="Arial" w:cs="Arial"/>
              </w:rPr>
            </w:pPr>
            <w:r w:rsidRPr="00E009BF">
              <w:rPr>
                <w:rFonts w:ascii="Arial" w:hAnsi="Arial" w:cs="Arial"/>
              </w:rPr>
              <w:t>…</w:t>
            </w:r>
          </w:p>
        </w:tc>
        <w:tc>
          <w:tcPr>
            <w:tcW w:w="1985" w:type="dxa"/>
            <w:vAlign w:val="center"/>
          </w:tcPr>
          <w:p w14:paraId="132C4577" w14:textId="77777777" w:rsidR="00371F3C" w:rsidRPr="00E009BF" w:rsidRDefault="00371F3C" w:rsidP="000E66E2">
            <w:pPr>
              <w:spacing w:line="259" w:lineRule="auto"/>
              <w:rPr>
                <w:rFonts w:ascii="Arial" w:hAnsi="Arial" w:cs="Arial"/>
              </w:rPr>
            </w:pPr>
          </w:p>
        </w:tc>
      </w:tr>
      <w:tr w:rsidR="00371F3C" w:rsidRPr="00E009BF" w14:paraId="089AB915" w14:textId="77777777" w:rsidTr="000E66E2">
        <w:tc>
          <w:tcPr>
            <w:tcW w:w="1219" w:type="dxa"/>
            <w:vAlign w:val="center"/>
          </w:tcPr>
          <w:p w14:paraId="35AC8038" w14:textId="77777777" w:rsidR="00371F3C" w:rsidRPr="00E009BF" w:rsidRDefault="00371F3C" w:rsidP="000E66E2">
            <w:pPr>
              <w:spacing w:line="259" w:lineRule="auto"/>
              <w:rPr>
                <w:rFonts w:ascii="Arial" w:hAnsi="Arial" w:cs="Arial"/>
              </w:rPr>
            </w:pPr>
            <w:r w:rsidRPr="00E009BF">
              <w:rPr>
                <w:rFonts w:ascii="Arial" w:hAnsi="Arial" w:cs="Arial"/>
              </w:rPr>
              <w:t>…</w:t>
            </w:r>
          </w:p>
        </w:tc>
        <w:tc>
          <w:tcPr>
            <w:tcW w:w="1470" w:type="dxa"/>
            <w:vAlign w:val="center"/>
          </w:tcPr>
          <w:p w14:paraId="35BFB7BD" w14:textId="77777777" w:rsidR="00371F3C" w:rsidRPr="00E009BF" w:rsidRDefault="00371F3C" w:rsidP="000E66E2">
            <w:pPr>
              <w:spacing w:line="259" w:lineRule="auto"/>
              <w:rPr>
                <w:rFonts w:ascii="Arial" w:hAnsi="Arial" w:cs="Arial"/>
              </w:rPr>
            </w:pPr>
            <w:r w:rsidRPr="00E009BF">
              <w:rPr>
                <w:rFonts w:ascii="Arial" w:hAnsi="Arial" w:cs="Arial"/>
              </w:rPr>
              <w:t>Sggrss</w:t>
            </w:r>
          </w:p>
        </w:tc>
        <w:tc>
          <w:tcPr>
            <w:tcW w:w="1984" w:type="dxa"/>
            <w:vAlign w:val="center"/>
          </w:tcPr>
          <w:p w14:paraId="16F8ADDF" w14:textId="77777777" w:rsidR="00371F3C" w:rsidRPr="00E009BF" w:rsidRDefault="00371F3C" w:rsidP="000E66E2">
            <w:pPr>
              <w:spacing w:line="259" w:lineRule="auto"/>
              <w:rPr>
                <w:rFonts w:ascii="Arial" w:hAnsi="Arial" w:cs="Arial"/>
              </w:rPr>
            </w:pPr>
            <w:r w:rsidRPr="00E009BF">
              <w:rPr>
                <w:rFonts w:ascii="Arial" w:hAnsi="Arial" w:cs="Arial"/>
              </w:rPr>
              <w:t>…</w:t>
            </w:r>
          </w:p>
        </w:tc>
        <w:tc>
          <w:tcPr>
            <w:tcW w:w="1985" w:type="dxa"/>
            <w:vAlign w:val="center"/>
          </w:tcPr>
          <w:p w14:paraId="5D33002D" w14:textId="77777777" w:rsidR="00371F3C" w:rsidRPr="00E009BF" w:rsidRDefault="00371F3C" w:rsidP="000E66E2">
            <w:pPr>
              <w:spacing w:line="259" w:lineRule="auto"/>
              <w:rPr>
                <w:rFonts w:ascii="Arial" w:hAnsi="Arial" w:cs="Arial"/>
              </w:rPr>
            </w:pPr>
          </w:p>
        </w:tc>
      </w:tr>
      <w:tr w:rsidR="00371F3C" w:rsidRPr="00E009BF" w14:paraId="243AD55F" w14:textId="77777777" w:rsidTr="000E66E2">
        <w:tc>
          <w:tcPr>
            <w:tcW w:w="1219" w:type="dxa"/>
            <w:vAlign w:val="center"/>
          </w:tcPr>
          <w:p w14:paraId="32BB2256" w14:textId="77777777" w:rsidR="00371F3C" w:rsidRPr="00E009BF" w:rsidRDefault="00371F3C" w:rsidP="000E66E2">
            <w:pPr>
              <w:spacing w:line="259" w:lineRule="auto"/>
              <w:rPr>
                <w:rFonts w:ascii="Arial" w:hAnsi="Arial" w:cs="Arial"/>
              </w:rPr>
            </w:pPr>
            <w:r w:rsidRPr="00E009BF">
              <w:rPr>
                <w:rFonts w:ascii="Arial" w:hAnsi="Arial" w:cs="Arial"/>
              </w:rPr>
              <w:t>…</w:t>
            </w:r>
          </w:p>
        </w:tc>
        <w:tc>
          <w:tcPr>
            <w:tcW w:w="1470" w:type="dxa"/>
            <w:vAlign w:val="center"/>
          </w:tcPr>
          <w:p w14:paraId="50211090" w14:textId="77777777" w:rsidR="00371F3C" w:rsidRPr="00E009BF" w:rsidRDefault="00371F3C" w:rsidP="000E66E2">
            <w:pPr>
              <w:spacing w:line="259" w:lineRule="auto"/>
              <w:rPr>
                <w:rFonts w:ascii="Arial" w:hAnsi="Arial" w:cs="Arial"/>
              </w:rPr>
            </w:pPr>
            <w:r w:rsidRPr="00E009BF">
              <w:rPr>
                <w:rFonts w:ascii="Arial" w:hAnsi="Arial" w:cs="Arial"/>
              </w:rPr>
              <w:t>Sggrss</w:t>
            </w:r>
          </w:p>
        </w:tc>
        <w:tc>
          <w:tcPr>
            <w:tcW w:w="1984" w:type="dxa"/>
            <w:vAlign w:val="center"/>
          </w:tcPr>
          <w:p w14:paraId="1F853D8E" w14:textId="77777777" w:rsidR="00371F3C" w:rsidRPr="00E009BF" w:rsidRDefault="00371F3C" w:rsidP="000E66E2">
            <w:pPr>
              <w:spacing w:line="259" w:lineRule="auto"/>
              <w:rPr>
                <w:rFonts w:ascii="Arial" w:hAnsi="Arial" w:cs="Arial"/>
              </w:rPr>
            </w:pPr>
            <w:r w:rsidRPr="00E009BF">
              <w:rPr>
                <w:rFonts w:ascii="Arial" w:hAnsi="Arial" w:cs="Arial"/>
              </w:rPr>
              <w:t>…</w:t>
            </w:r>
          </w:p>
        </w:tc>
        <w:tc>
          <w:tcPr>
            <w:tcW w:w="1985" w:type="dxa"/>
            <w:vAlign w:val="center"/>
          </w:tcPr>
          <w:p w14:paraId="559730E0" w14:textId="77777777" w:rsidR="00371F3C" w:rsidRPr="00E009BF" w:rsidRDefault="00371F3C" w:rsidP="000E66E2">
            <w:pPr>
              <w:spacing w:line="259" w:lineRule="auto"/>
              <w:rPr>
                <w:rFonts w:ascii="Arial" w:hAnsi="Arial" w:cs="Arial"/>
              </w:rPr>
            </w:pPr>
          </w:p>
        </w:tc>
      </w:tr>
      <w:tr w:rsidR="00371F3C" w:rsidRPr="00E009BF" w14:paraId="0A1A10B0" w14:textId="77777777" w:rsidTr="000E66E2">
        <w:tc>
          <w:tcPr>
            <w:tcW w:w="1219" w:type="dxa"/>
            <w:vAlign w:val="center"/>
          </w:tcPr>
          <w:p w14:paraId="001868BE" w14:textId="77777777" w:rsidR="00371F3C" w:rsidRPr="00E009BF" w:rsidRDefault="00371F3C" w:rsidP="000E66E2">
            <w:pPr>
              <w:spacing w:line="259" w:lineRule="auto"/>
              <w:rPr>
                <w:rFonts w:ascii="Arial" w:hAnsi="Arial" w:cs="Arial"/>
              </w:rPr>
            </w:pPr>
            <w:r w:rsidRPr="00E009BF">
              <w:rPr>
                <w:rFonts w:ascii="Arial" w:hAnsi="Arial" w:cs="Arial"/>
              </w:rPr>
              <w:t>…</w:t>
            </w:r>
          </w:p>
        </w:tc>
        <w:tc>
          <w:tcPr>
            <w:tcW w:w="1470" w:type="dxa"/>
            <w:vAlign w:val="center"/>
          </w:tcPr>
          <w:p w14:paraId="43770296" w14:textId="77777777" w:rsidR="00371F3C" w:rsidRPr="00E009BF" w:rsidRDefault="00371F3C" w:rsidP="000E66E2">
            <w:pPr>
              <w:spacing w:line="259" w:lineRule="auto"/>
              <w:rPr>
                <w:rFonts w:ascii="Arial" w:hAnsi="Arial" w:cs="Arial"/>
              </w:rPr>
            </w:pPr>
            <w:r w:rsidRPr="00E009BF">
              <w:rPr>
                <w:rFonts w:ascii="Arial" w:hAnsi="Arial" w:cs="Arial"/>
              </w:rPr>
              <w:t>Sggrss</w:t>
            </w:r>
          </w:p>
        </w:tc>
        <w:tc>
          <w:tcPr>
            <w:tcW w:w="1984" w:type="dxa"/>
            <w:vAlign w:val="center"/>
          </w:tcPr>
          <w:p w14:paraId="47AB0BDC" w14:textId="77777777" w:rsidR="00371F3C" w:rsidRPr="00E009BF" w:rsidRDefault="00371F3C" w:rsidP="000E66E2">
            <w:pPr>
              <w:spacing w:line="259" w:lineRule="auto"/>
              <w:rPr>
                <w:rFonts w:ascii="Arial" w:hAnsi="Arial" w:cs="Arial"/>
              </w:rPr>
            </w:pPr>
            <w:r w:rsidRPr="00E009BF">
              <w:rPr>
                <w:rFonts w:ascii="Arial" w:hAnsi="Arial" w:cs="Arial"/>
              </w:rPr>
              <w:t>…</w:t>
            </w:r>
          </w:p>
        </w:tc>
        <w:tc>
          <w:tcPr>
            <w:tcW w:w="1985" w:type="dxa"/>
            <w:vAlign w:val="center"/>
          </w:tcPr>
          <w:p w14:paraId="07F2D676" w14:textId="77777777" w:rsidR="00371F3C" w:rsidRPr="00E009BF" w:rsidRDefault="00371F3C" w:rsidP="000E66E2">
            <w:pPr>
              <w:spacing w:line="259" w:lineRule="auto"/>
              <w:rPr>
                <w:rFonts w:ascii="Arial" w:hAnsi="Arial" w:cs="Arial"/>
              </w:rPr>
            </w:pPr>
          </w:p>
        </w:tc>
      </w:tr>
      <w:tr w:rsidR="00371F3C" w:rsidRPr="00E009BF" w14:paraId="1F9FE708" w14:textId="77777777" w:rsidTr="000E66E2">
        <w:tc>
          <w:tcPr>
            <w:tcW w:w="1219" w:type="dxa"/>
            <w:vAlign w:val="center"/>
          </w:tcPr>
          <w:p w14:paraId="24FEDCAC" w14:textId="77777777" w:rsidR="00371F3C" w:rsidRPr="00E009BF" w:rsidRDefault="00371F3C" w:rsidP="000E66E2">
            <w:pPr>
              <w:spacing w:line="259" w:lineRule="auto"/>
              <w:rPr>
                <w:rFonts w:ascii="Arial" w:hAnsi="Arial" w:cs="Arial"/>
              </w:rPr>
            </w:pPr>
            <w:r w:rsidRPr="00E009BF">
              <w:rPr>
                <w:rFonts w:ascii="Arial" w:hAnsi="Arial" w:cs="Arial"/>
              </w:rPr>
              <w:t>…</w:t>
            </w:r>
          </w:p>
        </w:tc>
        <w:tc>
          <w:tcPr>
            <w:tcW w:w="1470" w:type="dxa"/>
            <w:vAlign w:val="center"/>
          </w:tcPr>
          <w:p w14:paraId="606476D1" w14:textId="77777777" w:rsidR="00371F3C" w:rsidRPr="00E009BF" w:rsidRDefault="00371F3C" w:rsidP="000E66E2">
            <w:pPr>
              <w:spacing w:line="259" w:lineRule="auto"/>
              <w:rPr>
                <w:rFonts w:ascii="Arial" w:hAnsi="Arial" w:cs="Arial"/>
              </w:rPr>
            </w:pPr>
            <w:r w:rsidRPr="00E009BF">
              <w:rPr>
                <w:rFonts w:ascii="Arial" w:hAnsi="Arial" w:cs="Arial"/>
              </w:rPr>
              <w:t>Sggrss</w:t>
            </w:r>
          </w:p>
        </w:tc>
        <w:tc>
          <w:tcPr>
            <w:tcW w:w="1984" w:type="dxa"/>
            <w:vAlign w:val="center"/>
          </w:tcPr>
          <w:p w14:paraId="092F22F2" w14:textId="77777777" w:rsidR="00371F3C" w:rsidRPr="00E009BF" w:rsidRDefault="00371F3C" w:rsidP="000E66E2">
            <w:pPr>
              <w:spacing w:line="259" w:lineRule="auto"/>
              <w:rPr>
                <w:rFonts w:ascii="Arial" w:hAnsi="Arial" w:cs="Arial"/>
              </w:rPr>
            </w:pPr>
            <w:r w:rsidRPr="00E009BF">
              <w:rPr>
                <w:rFonts w:ascii="Arial" w:hAnsi="Arial" w:cs="Arial"/>
              </w:rPr>
              <w:t>…</w:t>
            </w:r>
          </w:p>
        </w:tc>
        <w:tc>
          <w:tcPr>
            <w:tcW w:w="1985" w:type="dxa"/>
            <w:vAlign w:val="center"/>
          </w:tcPr>
          <w:p w14:paraId="705C4A6B" w14:textId="77777777" w:rsidR="00371F3C" w:rsidRPr="00E009BF" w:rsidRDefault="00371F3C" w:rsidP="000E66E2">
            <w:pPr>
              <w:spacing w:line="259" w:lineRule="auto"/>
              <w:rPr>
                <w:rFonts w:ascii="Arial" w:hAnsi="Arial" w:cs="Arial"/>
              </w:rPr>
            </w:pPr>
          </w:p>
        </w:tc>
      </w:tr>
      <w:tr w:rsidR="00371F3C" w:rsidRPr="00E009BF" w14:paraId="70034403" w14:textId="77777777" w:rsidTr="000E66E2">
        <w:tc>
          <w:tcPr>
            <w:tcW w:w="1219" w:type="dxa"/>
            <w:vAlign w:val="center"/>
          </w:tcPr>
          <w:p w14:paraId="546ED0A2" w14:textId="77777777" w:rsidR="00371F3C" w:rsidRPr="00E009BF" w:rsidRDefault="00371F3C" w:rsidP="000E66E2">
            <w:pPr>
              <w:spacing w:line="259" w:lineRule="auto"/>
              <w:rPr>
                <w:rFonts w:ascii="Arial" w:hAnsi="Arial" w:cs="Arial"/>
              </w:rPr>
            </w:pPr>
            <w:r w:rsidRPr="00E009BF">
              <w:rPr>
                <w:rFonts w:ascii="Arial" w:hAnsi="Arial" w:cs="Arial"/>
              </w:rPr>
              <w:t>…</w:t>
            </w:r>
          </w:p>
        </w:tc>
        <w:tc>
          <w:tcPr>
            <w:tcW w:w="1470" w:type="dxa"/>
            <w:vAlign w:val="center"/>
          </w:tcPr>
          <w:p w14:paraId="3A46AF91" w14:textId="77777777" w:rsidR="00371F3C" w:rsidRPr="00E009BF" w:rsidRDefault="00371F3C" w:rsidP="000E66E2">
            <w:pPr>
              <w:spacing w:line="259" w:lineRule="auto"/>
              <w:rPr>
                <w:rFonts w:ascii="Arial" w:hAnsi="Arial" w:cs="Arial"/>
              </w:rPr>
            </w:pPr>
            <w:r w:rsidRPr="00E009BF">
              <w:rPr>
                <w:rFonts w:ascii="Arial" w:hAnsi="Arial" w:cs="Arial"/>
              </w:rPr>
              <w:t>Sggrss</w:t>
            </w:r>
          </w:p>
        </w:tc>
        <w:tc>
          <w:tcPr>
            <w:tcW w:w="1984" w:type="dxa"/>
            <w:vAlign w:val="center"/>
          </w:tcPr>
          <w:p w14:paraId="44CA29EA" w14:textId="77777777" w:rsidR="00371F3C" w:rsidRPr="00E009BF" w:rsidRDefault="00371F3C" w:rsidP="000E66E2">
            <w:pPr>
              <w:spacing w:line="259" w:lineRule="auto"/>
              <w:rPr>
                <w:rFonts w:ascii="Arial" w:hAnsi="Arial" w:cs="Arial"/>
              </w:rPr>
            </w:pPr>
            <w:r w:rsidRPr="00E009BF">
              <w:rPr>
                <w:rFonts w:ascii="Arial" w:hAnsi="Arial" w:cs="Arial"/>
              </w:rPr>
              <w:t>…</w:t>
            </w:r>
          </w:p>
        </w:tc>
        <w:tc>
          <w:tcPr>
            <w:tcW w:w="1985" w:type="dxa"/>
            <w:vAlign w:val="center"/>
          </w:tcPr>
          <w:p w14:paraId="1AB6C07D" w14:textId="77777777" w:rsidR="00371F3C" w:rsidRPr="00E009BF" w:rsidRDefault="00371F3C" w:rsidP="000E66E2">
            <w:pPr>
              <w:spacing w:line="259" w:lineRule="auto"/>
              <w:rPr>
                <w:rFonts w:ascii="Arial" w:hAnsi="Arial" w:cs="Arial"/>
                <w:b/>
              </w:rPr>
            </w:pPr>
          </w:p>
        </w:tc>
      </w:tr>
    </w:tbl>
    <w:p w14:paraId="485527AB" w14:textId="77777777" w:rsidR="002134AF" w:rsidRPr="00E009BF" w:rsidRDefault="002134AF" w:rsidP="00371F3C">
      <w:pPr>
        <w:rPr>
          <w:rFonts w:ascii="Arial" w:hAnsi="Arial" w:cs="Arial"/>
        </w:rPr>
      </w:pPr>
    </w:p>
    <w:p w14:paraId="05DF9946" w14:textId="77777777" w:rsidR="00565D81" w:rsidRPr="00E009BF" w:rsidRDefault="00565D81" w:rsidP="00565D81">
      <w:pPr>
        <w:spacing w:after="0" w:line="276" w:lineRule="auto"/>
        <w:jc w:val="both"/>
        <w:rPr>
          <w:rFonts w:ascii="Arial" w:hAnsi="Arial" w:cs="Arial"/>
        </w:rPr>
      </w:pPr>
      <w:r w:rsidRPr="00E009BF">
        <w:rPr>
          <w:rFonts w:ascii="Arial" w:hAnsi="Arial" w:cs="Arial"/>
        </w:rPr>
        <w:t xml:space="preserve">* Zamawiający zastrzega, że Wagony powinny być dostarczane w partiach nie  </w:t>
      </w:r>
      <w:r w:rsidRPr="00E009BF">
        <w:rPr>
          <w:rFonts w:ascii="Arial" w:hAnsi="Arial" w:cs="Arial"/>
        </w:rPr>
        <w:br/>
        <w:t xml:space="preserve">    mniejszych niż 2</w:t>
      </w:r>
      <w:r w:rsidR="00F41E29" w:rsidRPr="00E009BF">
        <w:rPr>
          <w:rFonts w:ascii="Arial" w:hAnsi="Arial" w:cs="Arial"/>
        </w:rPr>
        <w:t>0</w:t>
      </w:r>
      <w:r w:rsidRPr="00E009BF">
        <w:rPr>
          <w:rFonts w:ascii="Arial" w:hAnsi="Arial" w:cs="Arial"/>
        </w:rPr>
        <w:t xml:space="preserve"> sztuk miesięcznie i nie większych niż 42 sztuki miesięcznie.</w:t>
      </w:r>
    </w:p>
    <w:p w14:paraId="6E07D736" w14:textId="77777777" w:rsidR="00565D81" w:rsidRPr="00E009BF" w:rsidRDefault="00565D81" w:rsidP="00565D81">
      <w:pPr>
        <w:spacing w:after="0" w:line="276" w:lineRule="auto"/>
        <w:ind w:left="284" w:hanging="284"/>
        <w:rPr>
          <w:rFonts w:ascii="Arial" w:hAnsi="Arial" w:cs="Arial"/>
          <w:b/>
        </w:rPr>
      </w:pPr>
      <w:r w:rsidRPr="00E009BF">
        <w:rPr>
          <w:rFonts w:ascii="Arial" w:hAnsi="Arial" w:cs="Arial"/>
        </w:rPr>
        <w:t xml:space="preserve">** </w:t>
      </w:r>
      <w:r w:rsidR="0030540F" w:rsidRPr="00E009BF">
        <w:rPr>
          <w:rFonts w:ascii="Arial" w:hAnsi="Arial" w:cs="Arial"/>
        </w:rPr>
        <w:t xml:space="preserve"> </w:t>
      </w:r>
      <w:r w:rsidRPr="00E009BF">
        <w:rPr>
          <w:rFonts w:ascii="Arial" w:hAnsi="Arial" w:cs="Arial"/>
        </w:rPr>
        <w:t>Zamawiający zastrzega, że  ostateczny termin dostawy ostatniej partii Wagonów nie może przekraczać granicznej daty 30 czerwca 2022 roku.</w:t>
      </w:r>
    </w:p>
    <w:p w14:paraId="3DD82914" w14:textId="77777777" w:rsidR="00565D81" w:rsidRPr="00E009BF" w:rsidRDefault="00565D81" w:rsidP="00565D81">
      <w:pPr>
        <w:spacing w:after="0" w:line="276" w:lineRule="auto"/>
        <w:ind w:left="284" w:hanging="284"/>
        <w:rPr>
          <w:rFonts w:ascii="Arial" w:hAnsi="Arial" w:cs="Arial"/>
          <w:b/>
        </w:rPr>
      </w:pPr>
    </w:p>
    <w:p w14:paraId="28ACC4DA" w14:textId="77777777" w:rsidR="00565D81" w:rsidRPr="00E009BF" w:rsidRDefault="00565D81" w:rsidP="00565D81">
      <w:pPr>
        <w:rPr>
          <w:rFonts w:ascii="Arial" w:hAnsi="Arial" w:cs="Arial"/>
          <w:b/>
        </w:rPr>
      </w:pPr>
    </w:p>
    <w:p w14:paraId="070897D8" w14:textId="77777777" w:rsidR="00565D81" w:rsidRPr="00E009BF" w:rsidRDefault="00565D81" w:rsidP="00565D81">
      <w:pPr>
        <w:rPr>
          <w:rFonts w:ascii="Arial" w:hAnsi="Arial" w:cs="Arial"/>
          <w:b/>
          <w:u w:val="single"/>
        </w:rPr>
      </w:pPr>
    </w:p>
    <w:p w14:paraId="6FB5F93B" w14:textId="77777777" w:rsidR="00565D81" w:rsidRPr="00E009BF" w:rsidRDefault="00565D81" w:rsidP="00565D81">
      <w:pPr>
        <w:rPr>
          <w:rFonts w:ascii="Arial" w:hAnsi="Arial" w:cs="Arial"/>
          <w:b/>
          <w:u w:val="single"/>
        </w:rPr>
      </w:pPr>
    </w:p>
    <w:p w14:paraId="33273C61" w14:textId="77777777" w:rsidR="00565D81" w:rsidRPr="00E009BF" w:rsidRDefault="00565D81" w:rsidP="00565D81">
      <w:pPr>
        <w:rPr>
          <w:rFonts w:ascii="Arial" w:hAnsi="Arial" w:cs="Arial"/>
          <w:b/>
          <w:u w:val="single"/>
        </w:rPr>
      </w:pPr>
    </w:p>
    <w:p w14:paraId="0344171B" w14:textId="77777777" w:rsidR="00565D81" w:rsidRPr="00E009BF" w:rsidRDefault="00565D81" w:rsidP="00565D81">
      <w:pPr>
        <w:rPr>
          <w:rFonts w:ascii="Arial" w:hAnsi="Arial" w:cs="Arial"/>
          <w:b/>
          <w:u w:val="single"/>
        </w:rPr>
      </w:pPr>
    </w:p>
    <w:p w14:paraId="66370D52" w14:textId="77777777" w:rsidR="00565D81" w:rsidRPr="00E009BF" w:rsidRDefault="00565D81" w:rsidP="00565D81">
      <w:pPr>
        <w:rPr>
          <w:rFonts w:ascii="Arial" w:hAnsi="Arial" w:cs="Arial"/>
          <w:b/>
          <w:u w:val="single"/>
        </w:rPr>
      </w:pPr>
    </w:p>
    <w:p w14:paraId="6906EA91" w14:textId="77777777" w:rsidR="00565D81" w:rsidRPr="00E009BF" w:rsidRDefault="00565D81" w:rsidP="00565D81">
      <w:pPr>
        <w:rPr>
          <w:rFonts w:ascii="Arial" w:hAnsi="Arial" w:cs="Arial"/>
          <w:b/>
          <w:u w:val="single"/>
        </w:rPr>
      </w:pPr>
    </w:p>
    <w:p w14:paraId="49619D1C" w14:textId="77777777" w:rsidR="00565D81" w:rsidRPr="00E009BF" w:rsidRDefault="00565D81" w:rsidP="00565D81">
      <w:pPr>
        <w:rPr>
          <w:rFonts w:ascii="Arial" w:hAnsi="Arial" w:cs="Arial"/>
          <w:b/>
          <w:u w:val="single"/>
        </w:rPr>
      </w:pPr>
    </w:p>
    <w:p w14:paraId="40D50C3F" w14:textId="77777777" w:rsidR="00565D81" w:rsidRPr="00E009BF" w:rsidRDefault="00565D81" w:rsidP="00565D81">
      <w:pPr>
        <w:rPr>
          <w:rFonts w:ascii="Arial" w:hAnsi="Arial" w:cs="Arial"/>
          <w:b/>
          <w:u w:val="single"/>
        </w:rPr>
      </w:pPr>
    </w:p>
    <w:p w14:paraId="484394E5" w14:textId="77777777" w:rsidR="00565D81" w:rsidRPr="00E009BF" w:rsidRDefault="00565D81" w:rsidP="00565D81">
      <w:pPr>
        <w:spacing w:before="120" w:line="276" w:lineRule="auto"/>
        <w:jc w:val="both"/>
        <w:rPr>
          <w:rFonts w:ascii="Arial" w:hAnsi="Arial" w:cs="Arial"/>
        </w:rPr>
      </w:pPr>
      <w:r w:rsidRPr="00E009BF">
        <w:rPr>
          <w:rFonts w:ascii="Arial" w:hAnsi="Arial" w:cs="Arial"/>
        </w:rPr>
        <w:t>…………………………………………….</w:t>
      </w:r>
      <w:r w:rsidRPr="00E009BF">
        <w:rPr>
          <w:rFonts w:ascii="Arial" w:hAnsi="Arial" w:cs="Arial"/>
        </w:rPr>
        <w:tab/>
      </w:r>
      <w:r w:rsidRPr="00E009BF">
        <w:rPr>
          <w:rFonts w:ascii="Arial" w:hAnsi="Arial" w:cs="Arial"/>
        </w:rPr>
        <w:tab/>
      </w:r>
      <w:r w:rsidRPr="00E009BF">
        <w:rPr>
          <w:rFonts w:ascii="Arial" w:hAnsi="Arial" w:cs="Arial"/>
        </w:rPr>
        <w:tab/>
        <w:t>………………………………………</w:t>
      </w:r>
    </w:p>
    <w:p w14:paraId="63B3DE05" w14:textId="77777777" w:rsidR="00565D81" w:rsidRPr="00E009BF" w:rsidRDefault="00565D81" w:rsidP="00565D81">
      <w:pPr>
        <w:spacing w:after="0" w:line="276" w:lineRule="auto"/>
        <w:ind w:firstLine="993"/>
        <w:rPr>
          <w:rFonts w:ascii="Arial" w:hAnsi="Arial" w:cs="Arial"/>
        </w:rPr>
      </w:pPr>
      <w:r w:rsidRPr="00E009BF">
        <w:rPr>
          <w:rFonts w:ascii="Arial" w:hAnsi="Arial" w:cs="Arial"/>
        </w:rPr>
        <w:t>(Miejscowość i data)</w:t>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t>(podpis osoby umocowanej do</w:t>
      </w:r>
    </w:p>
    <w:p w14:paraId="065954F0" w14:textId="77777777" w:rsidR="00565D81" w:rsidRPr="00E009BF" w:rsidRDefault="00565D81" w:rsidP="00565D81">
      <w:pPr>
        <w:spacing w:after="0" w:line="276" w:lineRule="auto"/>
        <w:ind w:firstLine="5670"/>
        <w:rPr>
          <w:rFonts w:ascii="Arial" w:hAnsi="Arial" w:cs="Arial"/>
        </w:rPr>
      </w:pPr>
      <w:r w:rsidRPr="00E009BF">
        <w:rPr>
          <w:rFonts w:ascii="Arial" w:hAnsi="Arial" w:cs="Arial"/>
        </w:rPr>
        <w:t>działania w imieniu Wykonawcy)</w:t>
      </w:r>
    </w:p>
    <w:p w14:paraId="2C1C3CFA" w14:textId="77777777" w:rsidR="00565D81" w:rsidRPr="00E009BF" w:rsidRDefault="00565D81">
      <w:pPr>
        <w:rPr>
          <w:rFonts w:ascii="Arial" w:hAnsi="Arial" w:cs="Arial"/>
        </w:rPr>
      </w:pPr>
      <w:r w:rsidRPr="00E009BF">
        <w:rPr>
          <w:rFonts w:ascii="Arial" w:hAnsi="Arial" w:cs="Arial"/>
        </w:rPr>
        <w:br w:type="page"/>
      </w:r>
    </w:p>
    <w:p w14:paraId="525C08BA" w14:textId="77777777" w:rsidR="00565D81" w:rsidRPr="00E009BF" w:rsidRDefault="00565D81" w:rsidP="002134AF">
      <w:pPr>
        <w:rPr>
          <w:rFonts w:ascii="Arial" w:hAnsi="Arial" w:cs="Arial"/>
          <w:b/>
        </w:rPr>
      </w:pPr>
      <w:r w:rsidRPr="00E009BF">
        <w:rPr>
          <w:rFonts w:ascii="Arial" w:hAnsi="Arial" w:cs="Arial"/>
          <w:b/>
          <w:u w:val="single"/>
        </w:rPr>
        <w:t>Załącznik nr 6b.</w:t>
      </w:r>
      <w:r w:rsidRPr="00E009BF">
        <w:rPr>
          <w:rFonts w:ascii="Arial" w:hAnsi="Arial" w:cs="Arial"/>
          <w:b/>
        </w:rPr>
        <w:t xml:space="preserve"> Propozycja harmonogramu dostaw Wagonów</w:t>
      </w:r>
      <w:r w:rsidR="0030540F" w:rsidRPr="00E009BF">
        <w:rPr>
          <w:rFonts w:ascii="Arial" w:hAnsi="Arial" w:cs="Arial"/>
          <w:b/>
        </w:rPr>
        <w:t xml:space="preserve"> typu Sgmmnss</w:t>
      </w:r>
      <w:r w:rsidRPr="00E009BF">
        <w:rPr>
          <w:rFonts w:ascii="Arial" w:hAnsi="Arial" w:cs="Arial"/>
          <w:b/>
        </w:rPr>
        <w:t>*</w:t>
      </w:r>
    </w:p>
    <w:p w14:paraId="2FC7B378" w14:textId="77777777" w:rsidR="00565D81" w:rsidRPr="00E009BF" w:rsidRDefault="00565D81" w:rsidP="002134AF">
      <w:pPr>
        <w:rPr>
          <w:rFonts w:ascii="Arial" w:hAnsi="Arial" w:cs="Arial"/>
        </w:rPr>
      </w:pPr>
    </w:p>
    <w:p w14:paraId="1B3CCBA7" w14:textId="77777777" w:rsidR="002134AF" w:rsidRPr="00E009BF" w:rsidRDefault="002134AF" w:rsidP="002134AF">
      <w:pPr>
        <w:rPr>
          <w:rFonts w:ascii="Arial" w:hAnsi="Arial" w:cs="Arial"/>
        </w:rPr>
      </w:pPr>
      <w:r w:rsidRPr="00E009BF">
        <w:rPr>
          <w:rFonts w:ascii="Arial" w:hAnsi="Arial" w:cs="Arial"/>
        </w:rPr>
        <w:t xml:space="preserve">Tabela. </w:t>
      </w:r>
      <w:r w:rsidR="0030540F" w:rsidRPr="00E009BF">
        <w:rPr>
          <w:rFonts w:ascii="Arial" w:hAnsi="Arial" w:cs="Arial"/>
        </w:rPr>
        <w:t>1</w:t>
      </w:r>
      <w:r w:rsidRPr="00E009BF">
        <w:rPr>
          <w:rFonts w:ascii="Arial" w:hAnsi="Arial" w:cs="Arial"/>
        </w:rPr>
        <w:t>. Harmonogramu dostaw Wagonów typu Sgmmnss.</w:t>
      </w:r>
    </w:p>
    <w:tbl>
      <w:tblPr>
        <w:tblStyle w:val="Tabela-Siatka"/>
        <w:tblW w:w="0" w:type="auto"/>
        <w:tblInd w:w="0" w:type="dxa"/>
        <w:tblLook w:val="04A0" w:firstRow="1" w:lastRow="0" w:firstColumn="1" w:lastColumn="0" w:noHBand="0" w:noVBand="1"/>
      </w:tblPr>
      <w:tblGrid>
        <w:gridCol w:w="1219"/>
        <w:gridCol w:w="1470"/>
        <w:gridCol w:w="1984"/>
        <w:gridCol w:w="1985"/>
      </w:tblGrid>
      <w:tr w:rsidR="002134AF" w:rsidRPr="00E009BF" w14:paraId="0F647C5C" w14:textId="77777777" w:rsidTr="000E66E2">
        <w:trPr>
          <w:tblHeader/>
        </w:trPr>
        <w:tc>
          <w:tcPr>
            <w:tcW w:w="1219" w:type="dxa"/>
            <w:shd w:val="clear" w:color="auto" w:fill="E7E6E6" w:themeFill="background2"/>
            <w:vAlign w:val="center"/>
          </w:tcPr>
          <w:p w14:paraId="065D7CF8" w14:textId="77777777" w:rsidR="002134AF" w:rsidRPr="00E009BF" w:rsidRDefault="002134AF" w:rsidP="000E66E2">
            <w:pPr>
              <w:spacing w:line="259" w:lineRule="auto"/>
              <w:jc w:val="center"/>
              <w:rPr>
                <w:rFonts w:ascii="Arial" w:hAnsi="Arial" w:cs="Arial"/>
                <w:b/>
                <w:sz w:val="20"/>
                <w:szCs w:val="20"/>
              </w:rPr>
            </w:pPr>
            <w:r w:rsidRPr="00E009BF">
              <w:rPr>
                <w:rFonts w:ascii="Arial" w:hAnsi="Arial" w:cs="Arial"/>
                <w:b/>
                <w:sz w:val="20"/>
                <w:szCs w:val="20"/>
              </w:rPr>
              <w:t>Nr partii</w:t>
            </w:r>
          </w:p>
          <w:p w14:paraId="4B8FEB84" w14:textId="77777777" w:rsidR="002134AF" w:rsidRPr="00E009BF" w:rsidRDefault="002134AF" w:rsidP="000E66E2">
            <w:pPr>
              <w:spacing w:line="259" w:lineRule="auto"/>
              <w:jc w:val="center"/>
              <w:rPr>
                <w:rFonts w:ascii="Arial" w:hAnsi="Arial" w:cs="Arial"/>
                <w:b/>
                <w:sz w:val="20"/>
                <w:szCs w:val="20"/>
              </w:rPr>
            </w:pPr>
            <w:r w:rsidRPr="00E009BF">
              <w:rPr>
                <w:rFonts w:ascii="Arial" w:hAnsi="Arial" w:cs="Arial"/>
                <w:b/>
                <w:sz w:val="20"/>
                <w:szCs w:val="20"/>
              </w:rPr>
              <w:t>wagonów</w:t>
            </w:r>
          </w:p>
        </w:tc>
        <w:tc>
          <w:tcPr>
            <w:tcW w:w="1470" w:type="dxa"/>
            <w:shd w:val="clear" w:color="auto" w:fill="E7E6E6" w:themeFill="background2"/>
            <w:vAlign w:val="center"/>
          </w:tcPr>
          <w:p w14:paraId="6B4B1459" w14:textId="77777777" w:rsidR="002134AF" w:rsidRPr="00E009BF" w:rsidRDefault="002134AF" w:rsidP="000E66E2">
            <w:pPr>
              <w:spacing w:line="259" w:lineRule="auto"/>
              <w:jc w:val="center"/>
              <w:rPr>
                <w:rFonts w:ascii="Arial" w:hAnsi="Arial" w:cs="Arial"/>
                <w:b/>
                <w:sz w:val="20"/>
                <w:szCs w:val="20"/>
              </w:rPr>
            </w:pPr>
            <w:r w:rsidRPr="00E009BF">
              <w:rPr>
                <w:rFonts w:ascii="Arial" w:hAnsi="Arial" w:cs="Arial"/>
                <w:b/>
                <w:sz w:val="20"/>
                <w:szCs w:val="20"/>
              </w:rPr>
              <w:t>Typ wagonu</w:t>
            </w:r>
          </w:p>
        </w:tc>
        <w:tc>
          <w:tcPr>
            <w:tcW w:w="1984" w:type="dxa"/>
            <w:shd w:val="clear" w:color="auto" w:fill="E7E6E6" w:themeFill="background2"/>
            <w:vAlign w:val="center"/>
          </w:tcPr>
          <w:p w14:paraId="3A587BAA" w14:textId="77777777" w:rsidR="002134AF" w:rsidRPr="00E009BF" w:rsidRDefault="002134AF" w:rsidP="000E66E2">
            <w:pPr>
              <w:spacing w:line="259" w:lineRule="auto"/>
              <w:jc w:val="center"/>
              <w:rPr>
                <w:rFonts w:ascii="Arial" w:hAnsi="Arial" w:cs="Arial"/>
                <w:b/>
                <w:sz w:val="20"/>
                <w:szCs w:val="20"/>
              </w:rPr>
            </w:pPr>
            <w:r w:rsidRPr="00E009BF">
              <w:rPr>
                <w:rFonts w:ascii="Arial" w:hAnsi="Arial" w:cs="Arial"/>
                <w:b/>
                <w:sz w:val="20"/>
                <w:szCs w:val="20"/>
              </w:rPr>
              <w:t>Liczba wagonów w partii</w:t>
            </w:r>
          </w:p>
        </w:tc>
        <w:tc>
          <w:tcPr>
            <w:tcW w:w="1985" w:type="dxa"/>
            <w:shd w:val="clear" w:color="auto" w:fill="E7E6E6" w:themeFill="background2"/>
            <w:vAlign w:val="center"/>
          </w:tcPr>
          <w:p w14:paraId="6F8D00CC" w14:textId="77777777" w:rsidR="002134AF" w:rsidRPr="00E009BF" w:rsidRDefault="002134AF" w:rsidP="000E66E2">
            <w:pPr>
              <w:spacing w:line="259" w:lineRule="auto"/>
              <w:jc w:val="center"/>
              <w:rPr>
                <w:rFonts w:ascii="Arial" w:hAnsi="Arial" w:cs="Arial"/>
                <w:b/>
                <w:sz w:val="20"/>
                <w:szCs w:val="20"/>
              </w:rPr>
            </w:pPr>
            <w:r w:rsidRPr="00E009BF">
              <w:rPr>
                <w:rFonts w:ascii="Arial" w:hAnsi="Arial" w:cs="Arial"/>
                <w:b/>
                <w:sz w:val="20"/>
                <w:szCs w:val="20"/>
              </w:rPr>
              <w:t>Termin dostawy partii wagonów**</w:t>
            </w:r>
          </w:p>
        </w:tc>
      </w:tr>
      <w:tr w:rsidR="002134AF" w:rsidRPr="00E009BF" w14:paraId="6B814437" w14:textId="77777777" w:rsidTr="000E66E2">
        <w:tc>
          <w:tcPr>
            <w:tcW w:w="1219" w:type="dxa"/>
            <w:vAlign w:val="center"/>
          </w:tcPr>
          <w:p w14:paraId="1D039EC7" w14:textId="77777777" w:rsidR="002134AF" w:rsidRPr="00E009BF" w:rsidRDefault="002134AF" w:rsidP="000E66E2">
            <w:pPr>
              <w:spacing w:line="259" w:lineRule="auto"/>
              <w:rPr>
                <w:rFonts w:ascii="Arial" w:hAnsi="Arial" w:cs="Arial"/>
              </w:rPr>
            </w:pPr>
            <w:r w:rsidRPr="00E009BF">
              <w:rPr>
                <w:rFonts w:ascii="Arial" w:hAnsi="Arial" w:cs="Arial"/>
              </w:rPr>
              <w:t>1.</w:t>
            </w:r>
          </w:p>
        </w:tc>
        <w:tc>
          <w:tcPr>
            <w:tcW w:w="1470" w:type="dxa"/>
            <w:vAlign w:val="center"/>
          </w:tcPr>
          <w:p w14:paraId="2EEF0B77" w14:textId="77777777" w:rsidR="002134AF" w:rsidRPr="00E009BF" w:rsidRDefault="002134AF" w:rsidP="000E66E2">
            <w:pPr>
              <w:spacing w:line="259" w:lineRule="auto"/>
              <w:rPr>
                <w:rFonts w:ascii="Arial" w:hAnsi="Arial" w:cs="Arial"/>
              </w:rPr>
            </w:pPr>
            <w:r w:rsidRPr="00E009BF">
              <w:rPr>
                <w:rFonts w:ascii="Arial" w:hAnsi="Arial" w:cs="Arial"/>
              </w:rPr>
              <w:t>Sgmmnss</w:t>
            </w:r>
          </w:p>
        </w:tc>
        <w:tc>
          <w:tcPr>
            <w:tcW w:w="1984" w:type="dxa"/>
            <w:vAlign w:val="center"/>
          </w:tcPr>
          <w:p w14:paraId="23979F89" w14:textId="77777777" w:rsidR="002134AF" w:rsidRPr="00E009BF" w:rsidRDefault="002134AF" w:rsidP="000E66E2">
            <w:pPr>
              <w:spacing w:line="259" w:lineRule="auto"/>
              <w:rPr>
                <w:rFonts w:ascii="Arial" w:hAnsi="Arial" w:cs="Arial"/>
              </w:rPr>
            </w:pPr>
            <w:r w:rsidRPr="00E009BF">
              <w:rPr>
                <w:rFonts w:ascii="Arial" w:hAnsi="Arial" w:cs="Arial"/>
              </w:rPr>
              <w:t>…</w:t>
            </w:r>
          </w:p>
        </w:tc>
        <w:tc>
          <w:tcPr>
            <w:tcW w:w="1985" w:type="dxa"/>
            <w:vAlign w:val="center"/>
          </w:tcPr>
          <w:p w14:paraId="0AD0134E" w14:textId="77777777" w:rsidR="002134AF" w:rsidRPr="00E009BF" w:rsidRDefault="002134AF" w:rsidP="000E66E2">
            <w:pPr>
              <w:spacing w:line="259" w:lineRule="auto"/>
              <w:rPr>
                <w:rFonts w:ascii="Arial" w:hAnsi="Arial" w:cs="Arial"/>
              </w:rPr>
            </w:pPr>
          </w:p>
        </w:tc>
      </w:tr>
      <w:tr w:rsidR="002134AF" w:rsidRPr="00E009BF" w14:paraId="23D09835" w14:textId="77777777" w:rsidTr="000E66E2">
        <w:tc>
          <w:tcPr>
            <w:tcW w:w="1219" w:type="dxa"/>
            <w:vAlign w:val="center"/>
          </w:tcPr>
          <w:p w14:paraId="5922EA9D" w14:textId="77777777" w:rsidR="002134AF" w:rsidRPr="00E009BF" w:rsidRDefault="002134AF" w:rsidP="000E66E2">
            <w:pPr>
              <w:spacing w:line="259" w:lineRule="auto"/>
              <w:rPr>
                <w:rFonts w:ascii="Arial" w:hAnsi="Arial" w:cs="Arial"/>
              </w:rPr>
            </w:pPr>
            <w:r w:rsidRPr="00E009BF">
              <w:rPr>
                <w:rFonts w:ascii="Arial" w:hAnsi="Arial" w:cs="Arial"/>
              </w:rPr>
              <w:t>2.</w:t>
            </w:r>
          </w:p>
        </w:tc>
        <w:tc>
          <w:tcPr>
            <w:tcW w:w="1470" w:type="dxa"/>
            <w:vAlign w:val="center"/>
          </w:tcPr>
          <w:p w14:paraId="2B8F73F6" w14:textId="77777777" w:rsidR="002134AF" w:rsidRPr="00E009BF" w:rsidRDefault="002134AF" w:rsidP="000E66E2">
            <w:pPr>
              <w:spacing w:line="259" w:lineRule="auto"/>
              <w:rPr>
                <w:rFonts w:ascii="Arial" w:hAnsi="Arial" w:cs="Arial"/>
              </w:rPr>
            </w:pPr>
            <w:r w:rsidRPr="00E009BF">
              <w:rPr>
                <w:rFonts w:ascii="Arial" w:hAnsi="Arial" w:cs="Arial"/>
              </w:rPr>
              <w:t>Sgmmnss</w:t>
            </w:r>
          </w:p>
        </w:tc>
        <w:tc>
          <w:tcPr>
            <w:tcW w:w="1984" w:type="dxa"/>
            <w:vAlign w:val="center"/>
          </w:tcPr>
          <w:p w14:paraId="39605F90" w14:textId="77777777" w:rsidR="002134AF" w:rsidRPr="00E009BF" w:rsidRDefault="002134AF" w:rsidP="000E66E2">
            <w:pPr>
              <w:spacing w:line="259" w:lineRule="auto"/>
              <w:rPr>
                <w:rFonts w:ascii="Arial" w:hAnsi="Arial" w:cs="Arial"/>
              </w:rPr>
            </w:pPr>
            <w:r w:rsidRPr="00E009BF">
              <w:rPr>
                <w:rFonts w:ascii="Arial" w:hAnsi="Arial" w:cs="Arial"/>
              </w:rPr>
              <w:t>…</w:t>
            </w:r>
          </w:p>
        </w:tc>
        <w:tc>
          <w:tcPr>
            <w:tcW w:w="1985" w:type="dxa"/>
            <w:vAlign w:val="center"/>
          </w:tcPr>
          <w:p w14:paraId="413EDDD2" w14:textId="77777777" w:rsidR="002134AF" w:rsidRPr="00E009BF" w:rsidRDefault="002134AF" w:rsidP="000E66E2">
            <w:pPr>
              <w:spacing w:line="259" w:lineRule="auto"/>
              <w:rPr>
                <w:rFonts w:ascii="Arial" w:hAnsi="Arial" w:cs="Arial"/>
              </w:rPr>
            </w:pPr>
          </w:p>
        </w:tc>
      </w:tr>
      <w:tr w:rsidR="002134AF" w:rsidRPr="00E009BF" w14:paraId="01419D35" w14:textId="77777777" w:rsidTr="000E66E2">
        <w:tc>
          <w:tcPr>
            <w:tcW w:w="1219" w:type="dxa"/>
            <w:vAlign w:val="center"/>
          </w:tcPr>
          <w:p w14:paraId="146BF7B5" w14:textId="77777777" w:rsidR="002134AF" w:rsidRPr="00E009BF" w:rsidRDefault="002134AF" w:rsidP="000E66E2">
            <w:pPr>
              <w:spacing w:line="259" w:lineRule="auto"/>
              <w:rPr>
                <w:rFonts w:ascii="Arial" w:hAnsi="Arial" w:cs="Arial"/>
              </w:rPr>
            </w:pPr>
            <w:r w:rsidRPr="00E009BF">
              <w:rPr>
                <w:rFonts w:ascii="Arial" w:hAnsi="Arial" w:cs="Arial"/>
              </w:rPr>
              <w:t>3.</w:t>
            </w:r>
          </w:p>
        </w:tc>
        <w:tc>
          <w:tcPr>
            <w:tcW w:w="1470" w:type="dxa"/>
            <w:vAlign w:val="center"/>
          </w:tcPr>
          <w:p w14:paraId="0D0A950D" w14:textId="77777777" w:rsidR="002134AF" w:rsidRPr="00E009BF" w:rsidRDefault="002134AF" w:rsidP="000E66E2">
            <w:pPr>
              <w:spacing w:line="259" w:lineRule="auto"/>
              <w:rPr>
                <w:rFonts w:ascii="Arial" w:hAnsi="Arial" w:cs="Arial"/>
              </w:rPr>
            </w:pPr>
            <w:r w:rsidRPr="00E009BF">
              <w:rPr>
                <w:rFonts w:ascii="Arial" w:hAnsi="Arial" w:cs="Arial"/>
              </w:rPr>
              <w:t>Sgmmnss</w:t>
            </w:r>
          </w:p>
        </w:tc>
        <w:tc>
          <w:tcPr>
            <w:tcW w:w="1984" w:type="dxa"/>
            <w:vAlign w:val="center"/>
          </w:tcPr>
          <w:p w14:paraId="6A04D356" w14:textId="77777777" w:rsidR="002134AF" w:rsidRPr="00E009BF" w:rsidRDefault="002134AF" w:rsidP="000E66E2">
            <w:pPr>
              <w:spacing w:line="259" w:lineRule="auto"/>
              <w:rPr>
                <w:rFonts w:ascii="Arial" w:hAnsi="Arial" w:cs="Arial"/>
              </w:rPr>
            </w:pPr>
            <w:r w:rsidRPr="00E009BF">
              <w:rPr>
                <w:rFonts w:ascii="Arial" w:hAnsi="Arial" w:cs="Arial"/>
              </w:rPr>
              <w:t>…</w:t>
            </w:r>
          </w:p>
        </w:tc>
        <w:tc>
          <w:tcPr>
            <w:tcW w:w="1985" w:type="dxa"/>
            <w:vAlign w:val="center"/>
          </w:tcPr>
          <w:p w14:paraId="562C6C3F" w14:textId="77777777" w:rsidR="002134AF" w:rsidRPr="00E009BF" w:rsidRDefault="002134AF" w:rsidP="000E66E2">
            <w:pPr>
              <w:spacing w:line="259" w:lineRule="auto"/>
              <w:rPr>
                <w:rFonts w:ascii="Arial" w:hAnsi="Arial" w:cs="Arial"/>
              </w:rPr>
            </w:pPr>
          </w:p>
        </w:tc>
      </w:tr>
      <w:tr w:rsidR="002134AF" w:rsidRPr="00E009BF" w14:paraId="324DF868" w14:textId="77777777" w:rsidTr="000E66E2">
        <w:tc>
          <w:tcPr>
            <w:tcW w:w="1219" w:type="dxa"/>
            <w:vAlign w:val="center"/>
          </w:tcPr>
          <w:p w14:paraId="4D38B872" w14:textId="77777777" w:rsidR="002134AF" w:rsidRPr="00E009BF" w:rsidRDefault="002134AF" w:rsidP="000E66E2">
            <w:pPr>
              <w:spacing w:line="259" w:lineRule="auto"/>
              <w:rPr>
                <w:rFonts w:ascii="Arial" w:hAnsi="Arial" w:cs="Arial"/>
              </w:rPr>
            </w:pPr>
            <w:r w:rsidRPr="00E009BF">
              <w:rPr>
                <w:rFonts w:ascii="Arial" w:hAnsi="Arial" w:cs="Arial"/>
              </w:rPr>
              <w:t>…</w:t>
            </w:r>
          </w:p>
        </w:tc>
        <w:tc>
          <w:tcPr>
            <w:tcW w:w="1470" w:type="dxa"/>
            <w:vAlign w:val="center"/>
          </w:tcPr>
          <w:p w14:paraId="1408BE1E" w14:textId="77777777" w:rsidR="002134AF" w:rsidRPr="00E009BF" w:rsidRDefault="002134AF" w:rsidP="000E66E2">
            <w:pPr>
              <w:spacing w:line="259" w:lineRule="auto"/>
              <w:rPr>
                <w:rFonts w:ascii="Arial" w:hAnsi="Arial" w:cs="Arial"/>
              </w:rPr>
            </w:pPr>
            <w:r w:rsidRPr="00E009BF">
              <w:rPr>
                <w:rFonts w:ascii="Arial" w:hAnsi="Arial" w:cs="Arial"/>
              </w:rPr>
              <w:t>Sgmmnss</w:t>
            </w:r>
          </w:p>
        </w:tc>
        <w:tc>
          <w:tcPr>
            <w:tcW w:w="1984" w:type="dxa"/>
            <w:vAlign w:val="center"/>
          </w:tcPr>
          <w:p w14:paraId="2E723587" w14:textId="77777777" w:rsidR="002134AF" w:rsidRPr="00E009BF" w:rsidRDefault="002134AF" w:rsidP="000E66E2">
            <w:pPr>
              <w:spacing w:line="259" w:lineRule="auto"/>
              <w:rPr>
                <w:rFonts w:ascii="Arial" w:hAnsi="Arial" w:cs="Arial"/>
              </w:rPr>
            </w:pPr>
            <w:r w:rsidRPr="00E009BF">
              <w:rPr>
                <w:rFonts w:ascii="Arial" w:hAnsi="Arial" w:cs="Arial"/>
              </w:rPr>
              <w:t>…</w:t>
            </w:r>
          </w:p>
        </w:tc>
        <w:tc>
          <w:tcPr>
            <w:tcW w:w="1985" w:type="dxa"/>
            <w:vAlign w:val="center"/>
          </w:tcPr>
          <w:p w14:paraId="6E7C5175" w14:textId="77777777" w:rsidR="002134AF" w:rsidRPr="00E009BF" w:rsidRDefault="002134AF" w:rsidP="000E66E2">
            <w:pPr>
              <w:spacing w:line="259" w:lineRule="auto"/>
              <w:rPr>
                <w:rFonts w:ascii="Arial" w:hAnsi="Arial" w:cs="Arial"/>
              </w:rPr>
            </w:pPr>
          </w:p>
        </w:tc>
      </w:tr>
      <w:tr w:rsidR="002134AF" w:rsidRPr="00E009BF" w14:paraId="378E6D5B" w14:textId="77777777" w:rsidTr="000E66E2">
        <w:tc>
          <w:tcPr>
            <w:tcW w:w="1219" w:type="dxa"/>
            <w:vAlign w:val="center"/>
          </w:tcPr>
          <w:p w14:paraId="743F6DD8" w14:textId="77777777" w:rsidR="002134AF" w:rsidRPr="00E009BF" w:rsidRDefault="002134AF" w:rsidP="000E66E2">
            <w:pPr>
              <w:spacing w:line="259" w:lineRule="auto"/>
              <w:rPr>
                <w:rFonts w:ascii="Arial" w:hAnsi="Arial" w:cs="Arial"/>
              </w:rPr>
            </w:pPr>
            <w:r w:rsidRPr="00E009BF">
              <w:rPr>
                <w:rFonts w:ascii="Arial" w:hAnsi="Arial" w:cs="Arial"/>
              </w:rPr>
              <w:t>…</w:t>
            </w:r>
          </w:p>
        </w:tc>
        <w:tc>
          <w:tcPr>
            <w:tcW w:w="1470" w:type="dxa"/>
            <w:vAlign w:val="center"/>
          </w:tcPr>
          <w:p w14:paraId="4065DCEC" w14:textId="77777777" w:rsidR="002134AF" w:rsidRPr="00E009BF" w:rsidRDefault="002134AF" w:rsidP="000E66E2">
            <w:pPr>
              <w:spacing w:line="259" w:lineRule="auto"/>
              <w:rPr>
                <w:rFonts w:ascii="Arial" w:hAnsi="Arial" w:cs="Arial"/>
              </w:rPr>
            </w:pPr>
            <w:r w:rsidRPr="00E009BF">
              <w:rPr>
                <w:rFonts w:ascii="Arial" w:hAnsi="Arial" w:cs="Arial"/>
              </w:rPr>
              <w:t>Sgmmnss</w:t>
            </w:r>
          </w:p>
        </w:tc>
        <w:tc>
          <w:tcPr>
            <w:tcW w:w="1984" w:type="dxa"/>
            <w:vAlign w:val="center"/>
          </w:tcPr>
          <w:p w14:paraId="1ED9217A" w14:textId="77777777" w:rsidR="002134AF" w:rsidRPr="00E009BF" w:rsidRDefault="002134AF" w:rsidP="000E66E2">
            <w:pPr>
              <w:spacing w:line="259" w:lineRule="auto"/>
              <w:rPr>
                <w:rFonts w:ascii="Arial" w:hAnsi="Arial" w:cs="Arial"/>
              </w:rPr>
            </w:pPr>
            <w:r w:rsidRPr="00E009BF">
              <w:rPr>
                <w:rFonts w:ascii="Arial" w:hAnsi="Arial" w:cs="Arial"/>
              </w:rPr>
              <w:t>…</w:t>
            </w:r>
          </w:p>
        </w:tc>
        <w:tc>
          <w:tcPr>
            <w:tcW w:w="1985" w:type="dxa"/>
            <w:vAlign w:val="center"/>
          </w:tcPr>
          <w:p w14:paraId="0AE613B3" w14:textId="77777777" w:rsidR="002134AF" w:rsidRPr="00E009BF" w:rsidRDefault="002134AF" w:rsidP="000E66E2">
            <w:pPr>
              <w:spacing w:line="259" w:lineRule="auto"/>
              <w:rPr>
                <w:rFonts w:ascii="Arial" w:hAnsi="Arial" w:cs="Arial"/>
              </w:rPr>
            </w:pPr>
          </w:p>
        </w:tc>
      </w:tr>
      <w:tr w:rsidR="00182BE0" w:rsidRPr="00E009BF" w14:paraId="70CCD573" w14:textId="77777777" w:rsidTr="00182BE0">
        <w:tc>
          <w:tcPr>
            <w:tcW w:w="1219" w:type="dxa"/>
            <w:vAlign w:val="center"/>
          </w:tcPr>
          <w:p w14:paraId="6E05FFCB" w14:textId="77777777" w:rsidR="00182BE0" w:rsidRPr="00E009BF" w:rsidRDefault="00182BE0" w:rsidP="00182BE0">
            <w:pPr>
              <w:rPr>
                <w:rFonts w:ascii="Arial" w:hAnsi="Arial" w:cs="Arial"/>
              </w:rPr>
            </w:pPr>
            <w:r w:rsidRPr="00E009BF">
              <w:rPr>
                <w:rFonts w:ascii="Arial" w:hAnsi="Arial" w:cs="Arial"/>
              </w:rPr>
              <w:t>…</w:t>
            </w:r>
          </w:p>
        </w:tc>
        <w:tc>
          <w:tcPr>
            <w:tcW w:w="1470" w:type="dxa"/>
            <w:vAlign w:val="center"/>
          </w:tcPr>
          <w:p w14:paraId="7732F060" w14:textId="77777777" w:rsidR="00182BE0" w:rsidRPr="00E009BF" w:rsidRDefault="00182BE0" w:rsidP="00182BE0">
            <w:pPr>
              <w:rPr>
                <w:rFonts w:ascii="Arial" w:hAnsi="Arial" w:cs="Arial"/>
              </w:rPr>
            </w:pPr>
            <w:r w:rsidRPr="00E009BF">
              <w:rPr>
                <w:rFonts w:ascii="Arial" w:hAnsi="Arial" w:cs="Arial"/>
              </w:rPr>
              <w:t>Sgmmnss</w:t>
            </w:r>
          </w:p>
        </w:tc>
        <w:tc>
          <w:tcPr>
            <w:tcW w:w="1984" w:type="dxa"/>
            <w:vAlign w:val="center"/>
          </w:tcPr>
          <w:p w14:paraId="783C86C9" w14:textId="77777777" w:rsidR="00182BE0" w:rsidRPr="00E009BF" w:rsidRDefault="00182BE0" w:rsidP="00182BE0">
            <w:pPr>
              <w:rPr>
                <w:rFonts w:ascii="Arial" w:hAnsi="Arial" w:cs="Arial"/>
              </w:rPr>
            </w:pPr>
            <w:r w:rsidRPr="00E009BF">
              <w:rPr>
                <w:rFonts w:ascii="Arial" w:hAnsi="Arial" w:cs="Arial"/>
              </w:rPr>
              <w:t>…</w:t>
            </w:r>
          </w:p>
        </w:tc>
        <w:tc>
          <w:tcPr>
            <w:tcW w:w="1985" w:type="dxa"/>
            <w:vAlign w:val="center"/>
          </w:tcPr>
          <w:p w14:paraId="450BCD39" w14:textId="77777777" w:rsidR="00182BE0" w:rsidRPr="00E009BF" w:rsidRDefault="00182BE0" w:rsidP="00182BE0">
            <w:pPr>
              <w:rPr>
                <w:rFonts w:ascii="Arial" w:hAnsi="Arial" w:cs="Arial"/>
              </w:rPr>
            </w:pPr>
          </w:p>
        </w:tc>
      </w:tr>
      <w:tr w:rsidR="00182BE0" w:rsidRPr="00E009BF" w14:paraId="489AB004" w14:textId="77777777" w:rsidTr="00182BE0">
        <w:tc>
          <w:tcPr>
            <w:tcW w:w="1219" w:type="dxa"/>
            <w:vAlign w:val="center"/>
          </w:tcPr>
          <w:p w14:paraId="7D25A37F" w14:textId="77777777" w:rsidR="00182BE0" w:rsidRPr="00E009BF" w:rsidRDefault="00182BE0" w:rsidP="00182BE0">
            <w:pPr>
              <w:rPr>
                <w:rFonts w:ascii="Arial" w:hAnsi="Arial" w:cs="Arial"/>
              </w:rPr>
            </w:pPr>
            <w:r w:rsidRPr="00E009BF">
              <w:rPr>
                <w:rFonts w:ascii="Arial" w:hAnsi="Arial" w:cs="Arial"/>
              </w:rPr>
              <w:t>…</w:t>
            </w:r>
          </w:p>
        </w:tc>
        <w:tc>
          <w:tcPr>
            <w:tcW w:w="1470" w:type="dxa"/>
            <w:vAlign w:val="center"/>
          </w:tcPr>
          <w:p w14:paraId="27FE2FC1" w14:textId="77777777" w:rsidR="00182BE0" w:rsidRPr="00E009BF" w:rsidRDefault="00182BE0" w:rsidP="00182BE0">
            <w:pPr>
              <w:rPr>
                <w:rFonts w:ascii="Arial" w:hAnsi="Arial" w:cs="Arial"/>
              </w:rPr>
            </w:pPr>
            <w:r w:rsidRPr="00E009BF">
              <w:rPr>
                <w:rFonts w:ascii="Arial" w:hAnsi="Arial" w:cs="Arial"/>
              </w:rPr>
              <w:t>Sgmmnss</w:t>
            </w:r>
          </w:p>
        </w:tc>
        <w:tc>
          <w:tcPr>
            <w:tcW w:w="1984" w:type="dxa"/>
            <w:vAlign w:val="center"/>
          </w:tcPr>
          <w:p w14:paraId="5D7AD940" w14:textId="77777777" w:rsidR="00182BE0" w:rsidRPr="00E009BF" w:rsidRDefault="00182BE0" w:rsidP="00182BE0">
            <w:pPr>
              <w:rPr>
                <w:rFonts w:ascii="Arial" w:hAnsi="Arial" w:cs="Arial"/>
              </w:rPr>
            </w:pPr>
            <w:r w:rsidRPr="00E009BF">
              <w:rPr>
                <w:rFonts w:ascii="Arial" w:hAnsi="Arial" w:cs="Arial"/>
              </w:rPr>
              <w:t>…</w:t>
            </w:r>
          </w:p>
        </w:tc>
        <w:tc>
          <w:tcPr>
            <w:tcW w:w="1985" w:type="dxa"/>
            <w:vAlign w:val="center"/>
          </w:tcPr>
          <w:p w14:paraId="4CED59CB" w14:textId="77777777" w:rsidR="00182BE0" w:rsidRPr="00E009BF" w:rsidRDefault="00182BE0" w:rsidP="00182BE0">
            <w:pPr>
              <w:rPr>
                <w:rFonts w:ascii="Arial" w:hAnsi="Arial" w:cs="Arial"/>
              </w:rPr>
            </w:pPr>
          </w:p>
        </w:tc>
      </w:tr>
      <w:tr w:rsidR="00182BE0" w:rsidRPr="00E009BF" w14:paraId="167F42E1" w14:textId="77777777" w:rsidTr="00182BE0">
        <w:tc>
          <w:tcPr>
            <w:tcW w:w="1219" w:type="dxa"/>
            <w:vAlign w:val="center"/>
          </w:tcPr>
          <w:p w14:paraId="715F592D" w14:textId="77777777" w:rsidR="00182BE0" w:rsidRPr="00E009BF" w:rsidRDefault="00182BE0" w:rsidP="00182BE0">
            <w:pPr>
              <w:rPr>
                <w:rFonts w:ascii="Arial" w:hAnsi="Arial" w:cs="Arial"/>
              </w:rPr>
            </w:pPr>
            <w:r w:rsidRPr="00E009BF">
              <w:rPr>
                <w:rFonts w:ascii="Arial" w:hAnsi="Arial" w:cs="Arial"/>
              </w:rPr>
              <w:t>…</w:t>
            </w:r>
          </w:p>
        </w:tc>
        <w:tc>
          <w:tcPr>
            <w:tcW w:w="1470" w:type="dxa"/>
            <w:vAlign w:val="center"/>
          </w:tcPr>
          <w:p w14:paraId="71ECF760" w14:textId="77777777" w:rsidR="00182BE0" w:rsidRPr="00E009BF" w:rsidRDefault="00182BE0" w:rsidP="00182BE0">
            <w:pPr>
              <w:rPr>
                <w:rFonts w:ascii="Arial" w:hAnsi="Arial" w:cs="Arial"/>
              </w:rPr>
            </w:pPr>
            <w:r w:rsidRPr="00E009BF">
              <w:rPr>
                <w:rFonts w:ascii="Arial" w:hAnsi="Arial" w:cs="Arial"/>
              </w:rPr>
              <w:t>Sgmmnss</w:t>
            </w:r>
          </w:p>
        </w:tc>
        <w:tc>
          <w:tcPr>
            <w:tcW w:w="1984" w:type="dxa"/>
            <w:vAlign w:val="center"/>
          </w:tcPr>
          <w:p w14:paraId="2ADB0A99" w14:textId="77777777" w:rsidR="00182BE0" w:rsidRPr="00E009BF" w:rsidRDefault="00182BE0" w:rsidP="00182BE0">
            <w:pPr>
              <w:rPr>
                <w:rFonts w:ascii="Arial" w:hAnsi="Arial" w:cs="Arial"/>
              </w:rPr>
            </w:pPr>
            <w:r w:rsidRPr="00E009BF">
              <w:rPr>
                <w:rFonts w:ascii="Arial" w:hAnsi="Arial" w:cs="Arial"/>
              </w:rPr>
              <w:t>…</w:t>
            </w:r>
          </w:p>
        </w:tc>
        <w:tc>
          <w:tcPr>
            <w:tcW w:w="1985" w:type="dxa"/>
            <w:vAlign w:val="center"/>
          </w:tcPr>
          <w:p w14:paraId="303258A3" w14:textId="77777777" w:rsidR="00182BE0" w:rsidRPr="00E009BF" w:rsidRDefault="00182BE0" w:rsidP="00182BE0">
            <w:pPr>
              <w:rPr>
                <w:rFonts w:ascii="Arial" w:hAnsi="Arial" w:cs="Arial"/>
              </w:rPr>
            </w:pPr>
          </w:p>
        </w:tc>
      </w:tr>
      <w:tr w:rsidR="00182BE0" w:rsidRPr="00E009BF" w14:paraId="795AF157" w14:textId="77777777" w:rsidTr="00182BE0">
        <w:tc>
          <w:tcPr>
            <w:tcW w:w="1219" w:type="dxa"/>
            <w:vAlign w:val="center"/>
          </w:tcPr>
          <w:p w14:paraId="2B35672A" w14:textId="77777777" w:rsidR="00182BE0" w:rsidRPr="00E009BF" w:rsidRDefault="00182BE0" w:rsidP="00182BE0">
            <w:pPr>
              <w:rPr>
                <w:rFonts w:ascii="Arial" w:hAnsi="Arial" w:cs="Arial"/>
              </w:rPr>
            </w:pPr>
            <w:r w:rsidRPr="00E009BF">
              <w:rPr>
                <w:rFonts w:ascii="Arial" w:hAnsi="Arial" w:cs="Arial"/>
              </w:rPr>
              <w:t>…</w:t>
            </w:r>
          </w:p>
        </w:tc>
        <w:tc>
          <w:tcPr>
            <w:tcW w:w="1470" w:type="dxa"/>
            <w:vAlign w:val="center"/>
          </w:tcPr>
          <w:p w14:paraId="3AC37D4A" w14:textId="77777777" w:rsidR="00182BE0" w:rsidRPr="00E009BF" w:rsidRDefault="00182BE0" w:rsidP="00182BE0">
            <w:pPr>
              <w:rPr>
                <w:rFonts w:ascii="Arial" w:hAnsi="Arial" w:cs="Arial"/>
              </w:rPr>
            </w:pPr>
            <w:r w:rsidRPr="00E009BF">
              <w:rPr>
                <w:rFonts w:ascii="Arial" w:hAnsi="Arial" w:cs="Arial"/>
              </w:rPr>
              <w:t>Sgmmnss</w:t>
            </w:r>
          </w:p>
        </w:tc>
        <w:tc>
          <w:tcPr>
            <w:tcW w:w="1984" w:type="dxa"/>
            <w:vAlign w:val="center"/>
          </w:tcPr>
          <w:p w14:paraId="78AA6136" w14:textId="77777777" w:rsidR="00182BE0" w:rsidRPr="00E009BF" w:rsidRDefault="00182BE0" w:rsidP="00182BE0">
            <w:pPr>
              <w:rPr>
                <w:rFonts w:ascii="Arial" w:hAnsi="Arial" w:cs="Arial"/>
              </w:rPr>
            </w:pPr>
            <w:r w:rsidRPr="00E009BF">
              <w:rPr>
                <w:rFonts w:ascii="Arial" w:hAnsi="Arial" w:cs="Arial"/>
              </w:rPr>
              <w:t>…</w:t>
            </w:r>
          </w:p>
        </w:tc>
        <w:tc>
          <w:tcPr>
            <w:tcW w:w="1985" w:type="dxa"/>
            <w:vAlign w:val="center"/>
          </w:tcPr>
          <w:p w14:paraId="3B6052F2" w14:textId="77777777" w:rsidR="00182BE0" w:rsidRPr="00E009BF" w:rsidRDefault="00182BE0" w:rsidP="00182BE0">
            <w:pPr>
              <w:rPr>
                <w:rFonts w:ascii="Arial" w:hAnsi="Arial" w:cs="Arial"/>
              </w:rPr>
            </w:pPr>
          </w:p>
        </w:tc>
      </w:tr>
    </w:tbl>
    <w:p w14:paraId="30E9983C" w14:textId="77777777" w:rsidR="002134AF" w:rsidRPr="00E009BF" w:rsidRDefault="002134AF" w:rsidP="00371F3C">
      <w:pPr>
        <w:rPr>
          <w:rFonts w:ascii="Arial" w:hAnsi="Arial" w:cs="Arial"/>
        </w:rPr>
      </w:pPr>
    </w:p>
    <w:p w14:paraId="0C81F291" w14:textId="77777777" w:rsidR="00B1538D" w:rsidRPr="00E009BF" w:rsidRDefault="001B629D" w:rsidP="00562A87">
      <w:pPr>
        <w:spacing w:after="0" w:line="276" w:lineRule="auto"/>
        <w:jc w:val="both"/>
        <w:rPr>
          <w:rFonts w:ascii="Arial" w:hAnsi="Arial" w:cs="Arial"/>
        </w:rPr>
      </w:pPr>
      <w:r w:rsidRPr="00E009BF">
        <w:rPr>
          <w:rFonts w:ascii="Arial" w:hAnsi="Arial" w:cs="Arial"/>
        </w:rPr>
        <w:t xml:space="preserve">* </w:t>
      </w:r>
      <w:r w:rsidR="00371F3C" w:rsidRPr="00E009BF">
        <w:rPr>
          <w:rFonts w:ascii="Arial" w:hAnsi="Arial" w:cs="Arial"/>
        </w:rPr>
        <w:t xml:space="preserve">Zamawiający zastrzega, że Wagony powinny być dostarczane w partiach nie  </w:t>
      </w:r>
      <w:r w:rsidR="00371F3C" w:rsidRPr="00E009BF">
        <w:rPr>
          <w:rFonts w:ascii="Arial" w:hAnsi="Arial" w:cs="Arial"/>
        </w:rPr>
        <w:br/>
        <w:t xml:space="preserve">  </w:t>
      </w:r>
      <w:r w:rsidR="00D025C7" w:rsidRPr="00E009BF">
        <w:rPr>
          <w:rFonts w:ascii="Arial" w:hAnsi="Arial" w:cs="Arial"/>
        </w:rPr>
        <w:t xml:space="preserve">  </w:t>
      </w:r>
      <w:r w:rsidR="00371F3C" w:rsidRPr="00E009BF">
        <w:rPr>
          <w:rFonts w:ascii="Arial" w:hAnsi="Arial" w:cs="Arial"/>
        </w:rPr>
        <w:t>mniejszych niż 2</w:t>
      </w:r>
      <w:r w:rsidR="00F41E29" w:rsidRPr="00E009BF">
        <w:rPr>
          <w:rFonts w:ascii="Arial" w:hAnsi="Arial" w:cs="Arial"/>
        </w:rPr>
        <w:t>0</w:t>
      </w:r>
      <w:r w:rsidR="00371F3C" w:rsidRPr="00E009BF">
        <w:rPr>
          <w:rFonts w:ascii="Arial" w:hAnsi="Arial" w:cs="Arial"/>
        </w:rPr>
        <w:t xml:space="preserve"> sztuk miesięcznie i nie więks</w:t>
      </w:r>
      <w:r w:rsidR="00562A87" w:rsidRPr="00E009BF">
        <w:rPr>
          <w:rFonts w:ascii="Arial" w:hAnsi="Arial" w:cs="Arial"/>
        </w:rPr>
        <w:t>zych niż 42 sztuki miesięcznie.</w:t>
      </w:r>
    </w:p>
    <w:p w14:paraId="70436410" w14:textId="77777777" w:rsidR="00DB53D9" w:rsidRPr="00E009BF" w:rsidRDefault="00B1538D" w:rsidP="00DB53D9">
      <w:pPr>
        <w:spacing w:after="0" w:line="276" w:lineRule="auto"/>
        <w:ind w:left="284" w:hanging="284"/>
        <w:rPr>
          <w:rFonts w:ascii="Arial" w:hAnsi="Arial" w:cs="Arial"/>
          <w:b/>
        </w:rPr>
      </w:pPr>
      <w:r w:rsidRPr="00E009BF">
        <w:rPr>
          <w:rFonts w:ascii="Arial" w:hAnsi="Arial" w:cs="Arial"/>
        </w:rPr>
        <w:t xml:space="preserve">** </w:t>
      </w:r>
      <w:r w:rsidR="0030540F" w:rsidRPr="00E009BF">
        <w:rPr>
          <w:rFonts w:ascii="Arial" w:hAnsi="Arial" w:cs="Arial"/>
        </w:rPr>
        <w:t xml:space="preserve"> </w:t>
      </w:r>
      <w:r w:rsidRPr="00E009BF">
        <w:rPr>
          <w:rFonts w:ascii="Arial" w:hAnsi="Arial" w:cs="Arial"/>
        </w:rPr>
        <w:t>Zamawiający zastrzega, że  ostateczny termin</w:t>
      </w:r>
      <w:r w:rsidR="006335B1" w:rsidRPr="00E009BF">
        <w:rPr>
          <w:rFonts w:ascii="Arial" w:hAnsi="Arial" w:cs="Arial"/>
        </w:rPr>
        <w:t xml:space="preserve"> dostawy</w:t>
      </w:r>
      <w:r w:rsidRPr="00E009BF">
        <w:rPr>
          <w:rFonts w:ascii="Arial" w:hAnsi="Arial" w:cs="Arial"/>
        </w:rPr>
        <w:t xml:space="preserve"> ostatniej partii Wagonów nie może przekraczać granicznej daty 30 czerwca 2022 roku.</w:t>
      </w:r>
    </w:p>
    <w:p w14:paraId="6462AD46" w14:textId="77777777" w:rsidR="00DB53D9" w:rsidRPr="00E009BF" w:rsidRDefault="00DB53D9" w:rsidP="00DB53D9">
      <w:pPr>
        <w:spacing w:after="0" w:line="276" w:lineRule="auto"/>
        <w:ind w:left="284" w:hanging="284"/>
        <w:rPr>
          <w:rFonts w:ascii="Arial" w:hAnsi="Arial" w:cs="Arial"/>
          <w:b/>
        </w:rPr>
      </w:pPr>
    </w:p>
    <w:p w14:paraId="389E5330" w14:textId="77777777" w:rsidR="00EF789A" w:rsidRPr="00E009BF" w:rsidRDefault="00EF789A">
      <w:pPr>
        <w:rPr>
          <w:rFonts w:ascii="Arial" w:hAnsi="Arial" w:cs="Arial"/>
          <w:b/>
        </w:rPr>
      </w:pPr>
    </w:p>
    <w:p w14:paraId="2CEA1C79" w14:textId="77777777" w:rsidR="00EF789A" w:rsidRPr="00E009BF" w:rsidRDefault="00EF789A">
      <w:pPr>
        <w:rPr>
          <w:rFonts w:ascii="Arial" w:hAnsi="Arial" w:cs="Arial"/>
          <w:b/>
          <w:u w:val="single"/>
        </w:rPr>
      </w:pPr>
    </w:p>
    <w:p w14:paraId="2C53251A" w14:textId="77777777" w:rsidR="00EF789A" w:rsidRPr="00E009BF" w:rsidRDefault="00EF789A">
      <w:pPr>
        <w:rPr>
          <w:rFonts w:ascii="Arial" w:hAnsi="Arial" w:cs="Arial"/>
          <w:b/>
          <w:u w:val="single"/>
        </w:rPr>
      </w:pPr>
    </w:p>
    <w:p w14:paraId="0CC31371" w14:textId="77777777" w:rsidR="00EF789A" w:rsidRPr="00E009BF" w:rsidRDefault="00EF789A">
      <w:pPr>
        <w:rPr>
          <w:rFonts w:ascii="Arial" w:hAnsi="Arial" w:cs="Arial"/>
          <w:b/>
          <w:u w:val="single"/>
        </w:rPr>
      </w:pPr>
    </w:p>
    <w:p w14:paraId="32CD83FC" w14:textId="77777777" w:rsidR="00EF789A" w:rsidRPr="00E009BF" w:rsidRDefault="00EF789A">
      <w:pPr>
        <w:rPr>
          <w:rFonts w:ascii="Arial" w:hAnsi="Arial" w:cs="Arial"/>
          <w:b/>
          <w:u w:val="single"/>
        </w:rPr>
      </w:pPr>
    </w:p>
    <w:p w14:paraId="114D1B4A" w14:textId="77777777" w:rsidR="00EF789A" w:rsidRPr="00E009BF" w:rsidRDefault="00EF789A">
      <w:pPr>
        <w:rPr>
          <w:rFonts w:ascii="Arial" w:hAnsi="Arial" w:cs="Arial"/>
          <w:b/>
          <w:u w:val="single"/>
        </w:rPr>
      </w:pPr>
    </w:p>
    <w:p w14:paraId="561C96F6" w14:textId="77777777" w:rsidR="00EF789A" w:rsidRPr="00E009BF" w:rsidRDefault="00EF789A">
      <w:pPr>
        <w:rPr>
          <w:rFonts w:ascii="Arial" w:hAnsi="Arial" w:cs="Arial"/>
          <w:b/>
          <w:u w:val="single"/>
        </w:rPr>
      </w:pPr>
    </w:p>
    <w:p w14:paraId="21D8343C" w14:textId="77777777" w:rsidR="00EF789A" w:rsidRPr="00E009BF" w:rsidRDefault="00EF789A">
      <w:pPr>
        <w:rPr>
          <w:rFonts w:ascii="Arial" w:hAnsi="Arial" w:cs="Arial"/>
          <w:b/>
          <w:u w:val="single"/>
        </w:rPr>
      </w:pPr>
    </w:p>
    <w:p w14:paraId="7E58A59A" w14:textId="77777777" w:rsidR="00EF789A" w:rsidRPr="00E009BF" w:rsidRDefault="00EF789A">
      <w:pPr>
        <w:rPr>
          <w:rFonts w:ascii="Arial" w:hAnsi="Arial" w:cs="Arial"/>
          <w:b/>
          <w:u w:val="single"/>
        </w:rPr>
      </w:pPr>
    </w:p>
    <w:p w14:paraId="29D613E9" w14:textId="77777777" w:rsidR="00EF789A" w:rsidRPr="00E009BF" w:rsidRDefault="00EF789A" w:rsidP="00EF789A">
      <w:pPr>
        <w:spacing w:before="120" w:line="276" w:lineRule="auto"/>
        <w:jc w:val="both"/>
        <w:rPr>
          <w:rFonts w:ascii="Arial" w:hAnsi="Arial" w:cs="Arial"/>
        </w:rPr>
      </w:pPr>
      <w:r w:rsidRPr="00E009BF">
        <w:rPr>
          <w:rFonts w:ascii="Arial" w:hAnsi="Arial" w:cs="Arial"/>
        </w:rPr>
        <w:t>…………………………………………….</w:t>
      </w:r>
      <w:r w:rsidRPr="00E009BF">
        <w:rPr>
          <w:rFonts w:ascii="Arial" w:hAnsi="Arial" w:cs="Arial"/>
        </w:rPr>
        <w:tab/>
      </w:r>
      <w:r w:rsidRPr="00E009BF">
        <w:rPr>
          <w:rFonts w:ascii="Arial" w:hAnsi="Arial" w:cs="Arial"/>
        </w:rPr>
        <w:tab/>
      </w:r>
      <w:r w:rsidRPr="00E009BF">
        <w:rPr>
          <w:rFonts w:ascii="Arial" w:hAnsi="Arial" w:cs="Arial"/>
        </w:rPr>
        <w:tab/>
        <w:t>………………………………………</w:t>
      </w:r>
    </w:p>
    <w:p w14:paraId="14C69B01" w14:textId="77777777" w:rsidR="00EF789A" w:rsidRPr="00E009BF" w:rsidRDefault="00EF789A" w:rsidP="00EF789A">
      <w:pPr>
        <w:spacing w:after="0" w:line="276" w:lineRule="auto"/>
        <w:ind w:firstLine="993"/>
        <w:rPr>
          <w:rFonts w:ascii="Arial" w:hAnsi="Arial" w:cs="Arial"/>
        </w:rPr>
      </w:pPr>
      <w:r w:rsidRPr="00E009BF">
        <w:rPr>
          <w:rFonts w:ascii="Arial" w:hAnsi="Arial" w:cs="Arial"/>
        </w:rPr>
        <w:t>(Miejscowość i data)</w:t>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t>(podpis osoby umocowanej do</w:t>
      </w:r>
    </w:p>
    <w:p w14:paraId="2235222C" w14:textId="77777777" w:rsidR="00EF789A" w:rsidRPr="00E009BF" w:rsidRDefault="00EF789A" w:rsidP="00EF789A">
      <w:pPr>
        <w:spacing w:after="0" w:line="276" w:lineRule="auto"/>
        <w:ind w:firstLine="5670"/>
        <w:rPr>
          <w:rFonts w:ascii="Arial" w:hAnsi="Arial" w:cs="Arial"/>
        </w:rPr>
      </w:pPr>
      <w:r w:rsidRPr="00E009BF">
        <w:rPr>
          <w:rFonts w:ascii="Arial" w:hAnsi="Arial" w:cs="Arial"/>
        </w:rPr>
        <w:t>działania w imieniu Wykonawcy)</w:t>
      </w:r>
    </w:p>
    <w:p w14:paraId="6B6CBD49" w14:textId="77777777" w:rsidR="00947086" w:rsidRPr="00E009BF" w:rsidRDefault="00947086">
      <w:pPr>
        <w:rPr>
          <w:rFonts w:ascii="Arial" w:hAnsi="Arial" w:cs="Arial"/>
          <w:b/>
          <w:u w:val="single"/>
        </w:rPr>
      </w:pPr>
      <w:r w:rsidRPr="00E009BF">
        <w:rPr>
          <w:rFonts w:ascii="Arial" w:hAnsi="Arial" w:cs="Arial"/>
          <w:b/>
          <w:u w:val="single"/>
        </w:rPr>
        <w:br w:type="page"/>
      </w:r>
    </w:p>
    <w:p w14:paraId="45A6886A" w14:textId="77777777" w:rsidR="000F65AE" w:rsidRPr="00E009BF" w:rsidRDefault="000F65AE" w:rsidP="00DB53D9">
      <w:pPr>
        <w:spacing w:after="0" w:line="276" w:lineRule="auto"/>
        <w:ind w:left="284" w:hanging="284"/>
        <w:rPr>
          <w:rFonts w:ascii="Arial" w:hAnsi="Arial" w:cs="Arial"/>
          <w:b/>
        </w:rPr>
      </w:pPr>
      <w:r w:rsidRPr="00E009BF">
        <w:rPr>
          <w:rFonts w:ascii="Arial" w:hAnsi="Arial" w:cs="Arial"/>
          <w:b/>
          <w:u w:val="single"/>
        </w:rPr>
        <w:t xml:space="preserve">Załącznik nr </w:t>
      </w:r>
      <w:r w:rsidR="00562A87" w:rsidRPr="00E009BF">
        <w:rPr>
          <w:rFonts w:ascii="Arial" w:hAnsi="Arial" w:cs="Arial"/>
          <w:b/>
          <w:u w:val="single"/>
        </w:rPr>
        <w:t>7</w:t>
      </w:r>
      <w:r w:rsidRPr="00E009BF">
        <w:rPr>
          <w:rFonts w:ascii="Arial" w:hAnsi="Arial" w:cs="Arial"/>
          <w:b/>
          <w:u w:val="single"/>
        </w:rPr>
        <w:t>.</w:t>
      </w:r>
      <w:r w:rsidRPr="00E009BF">
        <w:rPr>
          <w:rFonts w:ascii="Arial" w:hAnsi="Arial" w:cs="Arial"/>
          <w:b/>
        </w:rPr>
        <w:t xml:space="preserve"> </w:t>
      </w:r>
      <w:bookmarkStart w:id="5" w:name="_Hlk2684301"/>
      <w:r w:rsidR="00556567" w:rsidRPr="00E009BF">
        <w:rPr>
          <w:rFonts w:ascii="Arial" w:hAnsi="Arial" w:cs="Arial"/>
          <w:b/>
        </w:rPr>
        <w:t xml:space="preserve">Projekt istotnych postanowień </w:t>
      </w:r>
      <w:r w:rsidR="000D1080" w:rsidRPr="00E009BF">
        <w:rPr>
          <w:rFonts w:ascii="Arial" w:hAnsi="Arial" w:cs="Arial"/>
          <w:b/>
        </w:rPr>
        <w:t>U</w:t>
      </w:r>
      <w:r w:rsidR="00556567" w:rsidRPr="00E009BF">
        <w:rPr>
          <w:rFonts w:ascii="Arial" w:hAnsi="Arial" w:cs="Arial"/>
          <w:b/>
        </w:rPr>
        <w:t>mowy dostawy</w:t>
      </w:r>
      <w:bookmarkEnd w:id="5"/>
    </w:p>
    <w:p w14:paraId="20CC1DC1" w14:textId="77777777" w:rsidR="000F65AE" w:rsidRPr="00E009BF" w:rsidRDefault="000F65AE" w:rsidP="000F65AE">
      <w:pPr>
        <w:spacing w:after="0" w:line="276" w:lineRule="auto"/>
        <w:jc w:val="both"/>
        <w:rPr>
          <w:rFonts w:ascii="Arial" w:hAnsi="Arial" w:cs="Arial"/>
          <w:b/>
        </w:rPr>
      </w:pPr>
    </w:p>
    <w:p w14:paraId="519E4762" w14:textId="77777777" w:rsidR="000F65AE" w:rsidRPr="00E009BF" w:rsidRDefault="000F65AE" w:rsidP="000F65AE">
      <w:pPr>
        <w:spacing w:after="0" w:line="240" w:lineRule="auto"/>
        <w:jc w:val="center"/>
        <w:rPr>
          <w:rFonts w:ascii="Arial" w:hAnsi="Arial" w:cs="Arial"/>
          <w:b/>
        </w:rPr>
      </w:pPr>
      <w:r w:rsidRPr="00E009BF">
        <w:rPr>
          <w:rFonts w:ascii="Arial" w:hAnsi="Arial" w:cs="Arial"/>
          <w:b/>
        </w:rPr>
        <w:t>UMOWA DOSTAWY</w:t>
      </w:r>
    </w:p>
    <w:p w14:paraId="40256560" w14:textId="77777777" w:rsidR="000F65AE" w:rsidRPr="00E009BF" w:rsidRDefault="000F65AE" w:rsidP="000F65AE">
      <w:pPr>
        <w:spacing w:after="0" w:line="240" w:lineRule="auto"/>
        <w:jc w:val="center"/>
        <w:rPr>
          <w:rFonts w:ascii="Arial" w:hAnsi="Arial" w:cs="Arial"/>
        </w:rPr>
      </w:pPr>
      <w:r w:rsidRPr="00E009BF">
        <w:rPr>
          <w:rFonts w:ascii="Arial" w:hAnsi="Arial" w:cs="Arial"/>
        </w:rPr>
        <w:t>(zwana dalej „</w:t>
      </w:r>
      <w:r w:rsidRPr="00E009BF">
        <w:rPr>
          <w:rFonts w:ascii="Arial" w:hAnsi="Arial" w:cs="Arial"/>
          <w:b/>
        </w:rPr>
        <w:t>Umową</w:t>
      </w:r>
      <w:r w:rsidRPr="00E009BF">
        <w:rPr>
          <w:rFonts w:ascii="Arial" w:hAnsi="Arial" w:cs="Arial"/>
        </w:rPr>
        <w:t xml:space="preserve">”) </w:t>
      </w:r>
    </w:p>
    <w:p w14:paraId="75AEE77E" w14:textId="77777777" w:rsidR="000F65AE" w:rsidRPr="00E009BF" w:rsidRDefault="000F65AE" w:rsidP="000F65AE">
      <w:pPr>
        <w:spacing w:line="240" w:lineRule="auto"/>
        <w:jc w:val="center"/>
        <w:rPr>
          <w:rFonts w:ascii="Arial" w:hAnsi="Arial" w:cs="Arial"/>
        </w:rPr>
      </w:pPr>
    </w:p>
    <w:p w14:paraId="51F3C1E3" w14:textId="77777777" w:rsidR="000F65AE" w:rsidRPr="00E009BF" w:rsidRDefault="000F65AE" w:rsidP="000F65AE">
      <w:pPr>
        <w:spacing w:line="276" w:lineRule="auto"/>
        <w:rPr>
          <w:rFonts w:ascii="Arial" w:hAnsi="Arial" w:cs="Arial"/>
        </w:rPr>
      </w:pPr>
      <w:r w:rsidRPr="00E009BF">
        <w:rPr>
          <w:rFonts w:ascii="Arial" w:hAnsi="Arial" w:cs="Arial"/>
        </w:rPr>
        <w:t>zawarta w […] w dniu […] pomiędzy:</w:t>
      </w:r>
    </w:p>
    <w:p w14:paraId="0F61F7B6" w14:textId="77777777" w:rsidR="000F65AE" w:rsidRPr="00E009BF" w:rsidRDefault="000F65AE" w:rsidP="000F65AE">
      <w:pPr>
        <w:spacing w:line="276" w:lineRule="auto"/>
        <w:jc w:val="both"/>
        <w:rPr>
          <w:rFonts w:ascii="Arial" w:hAnsi="Arial" w:cs="Arial"/>
        </w:rPr>
      </w:pPr>
      <w:r w:rsidRPr="00E009BF">
        <w:rPr>
          <w:rFonts w:ascii="Arial" w:hAnsi="Arial" w:cs="Arial"/>
          <w:b/>
        </w:rPr>
        <w:t>LOTOS Kolej Sp. z o.o.</w:t>
      </w:r>
      <w:r w:rsidRPr="00E009BF">
        <w:rPr>
          <w:rFonts w:ascii="Arial" w:hAnsi="Arial" w:cs="Arial"/>
        </w:rPr>
        <w:t xml:space="preserve"> z siedzibą w Gdańsku przy ul. Michałki 25, kod 80-716 Gdańsk, wpisaną do rejestru przedsiębiorców w ramach Krajowego Rejestru Sądowego, prowadzonego przez Sąd Rejonowy Gdańsk-Północ w Gdańsku, VII Wydział Gospodarczy KRS pod nr 0000135118, NIP: 583-26-41-717, REGON 191939022, kapitał zakładowy 2 000 000 PLN, BDO: 000008501, reprezentowaną przez:</w:t>
      </w:r>
    </w:p>
    <w:p w14:paraId="3C68B737" w14:textId="77777777" w:rsidR="000F65AE" w:rsidRPr="00E009BF" w:rsidRDefault="000F65AE" w:rsidP="000F65AE">
      <w:pPr>
        <w:spacing w:line="276" w:lineRule="auto"/>
        <w:jc w:val="both"/>
        <w:rPr>
          <w:rFonts w:ascii="Arial" w:hAnsi="Arial" w:cs="Arial"/>
        </w:rPr>
      </w:pPr>
      <w:r w:rsidRPr="00E009BF">
        <w:rPr>
          <w:rFonts w:ascii="Arial" w:hAnsi="Arial" w:cs="Arial"/>
        </w:rPr>
        <w:t>……………………………………………………….</w:t>
      </w:r>
    </w:p>
    <w:p w14:paraId="1849985E" w14:textId="77777777" w:rsidR="000F65AE" w:rsidRPr="00E009BF" w:rsidRDefault="000F65AE" w:rsidP="000F65AE">
      <w:pPr>
        <w:spacing w:line="276" w:lineRule="auto"/>
        <w:jc w:val="both"/>
        <w:rPr>
          <w:rFonts w:ascii="Arial" w:hAnsi="Arial" w:cs="Arial"/>
        </w:rPr>
      </w:pPr>
      <w:r w:rsidRPr="00E009BF">
        <w:rPr>
          <w:rFonts w:ascii="Arial" w:hAnsi="Arial" w:cs="Arial"/>
        </w:rPr>
        <w:t>……………………………………………………….</w:t>
      </w:r>
    </w:p>
    <w:p w14:paraId="5A670A64" w14:textId="77777777" w:rsidR="000F65AE" w:rsidRPr="00E009BF" w:rsidRDefault="000F65AE" w:rsidP="000F65AE">
      <w:pPr>
        <w:spacing w:line="276" w:lineRule="auto"/>
        <w:jc w:val="both"/>
        <w:rPr>
          <w:rFonts w:ascii="Arial" w:hAnsi="Arial" w:cs="Arial"/>
          <w:b/>
        </w:rPr>
      </w:pPr>
      <w:r w:rsidRPr="00E009BF">
        <w:rPr>
          <w:rFonts w:ascii="Arial" w:hAnsi="Arial" w:cs="Arial"/>
        </w:rPr>
        <w:t xml:space="preserve">zwana dalej </w:t>
      </w:r>
      <w:r w:rsidRPr="00E009BF">
        <w:rPr>
          <w:rFonts w:ascii="Arial" w:hAnsi="Arial" w:cs="Arial"/>
          <w:b/>
        </w:rPr>
        <w:t>„Odbiorcą”</w:t>
      </w:r>
      <w:r w:rsidRPr="00E009BF">
        <w:rPr>
          <w:rFonts w:ascii="Arial" w:hAnsi="Arial" w:cs="Arial"/>
        </w:rPr>
        <w:t xml:space="preserve"> lub</w:t>
      </w:r>
      <w:r w:rsidRPr="00E009BF">
        <w:rPr>
          <w:rFonts w:ascii="Arial" w:hAnsi="Arial" w:cs="Arial"/>
          <w:b/>
        </w:rPr>
        <w:t xml:space="preserve"> „LOTOS Kolej” </w:t>
      </w:r>
    </w:p>
    <w:p w14:paraId="3E0679AB" w14:textId="77777777" w:rsidR="000F65AE" w:rsidRPr="00E009BF" w:rsidRDefault="000F65AE" w:rsidP="000F65AE">
      <w:pPr>
        <w:spacing w:line="276" w:lineRule="auto"/>
        <w:rPr>
          <w:rFonts w:ascii="Arial" w:hAnsi="Arial" w:cs="Arial"/>
        </w:rPr>
      </w:pPr>
      <w:r w:rsidRPr="00E009BF">
        <w:rPr>
          <w:rFonts w:ascii="Arial" w:hAnsi="Arial" w:cs="Arial"/>
        </w:rPr>
        <w:t>a</w:t>
      </w:r>
    </w:p>
    <w:p w14:paraId="197658B6" w14:textId="77777777" w:rsidR="000F65AE" w:rsidRPr="00E009BF" w:rsidRDefault="000F65AE" w:rsidP="000F65AE">
      <w:pPr>
        <w:spacing w:line="276" w:lineRule="auto"/>
        <w:jc w:val="both"/>
        <w:rPr>
          <w:rFonts w:ascii="Arial" w:hAnsi="Arial" w:cs="Arial"/>
        </w:rPr>
      </w:pPr>
      <w:r w:rsidRPr="00E009BF">
        <w:rPr>
          <w:rFonts w:ascii="Arial" w:hAnsi="Arial" w:cs="Arial"/>
        </w:rPr>
        <w:t>………………………………………z siedzibą w […] przy ul. […], kod</w:t>
      </w:r>
      <w:r w:rsidR="000D1080" w:rsidRPr="00E009BF">
        <w:rPr>
          <w:rFonts w:ascii="Arial" w:hAnsi="Arial" w:cs="Arial"/>
        </w:rPr>
        <w:t xml:space="preserve"> pocztowy</w:t>
      </w:r>
      <w:r w:rsidRPr="00E009BF">
        <w:rPr>
          <w:rFonts w:ascii="Arial" w:hAnsi="Arial" w:cs="Arial"/>
        </w:rPr>
        <w:t xml:space="preserve"> […]</w:t>
      </w:r>
      <w:r w:rsidR="000D1080" w:rsidRPr="00E009BF">
        <w:rPr>
          <w:rFonts w:ascii="Arial" w:hAnsi="Arial" w:cs="Arial"/>
        </w:rPr>
        <w:t>,</w:t>
      </w:r>
      <w:r w:rsidRPr="00E009BF">
        <w:rPr>
          <w:rFonts w:ascii="Arial" w:hAnsi="Arial" w:cs="Arial"/>
        </w:rPr>
        <w:t xml:space="preserve"> miasto</w:t>
      </w:r>
      <w:r w:rsidR="000D1080" w:rsidRPr="00E009BF">
        <w:rPr>
          <w:rFonts w:ascii="Arial" w:hAnsi="Arial" w:cs="Arial"/>
        </w:rPr>
        <w:t xml:space="preserve"> […]</w:t>
      </w:r>
      <w:r w:rsidRPr="00E009BF">
        <w:rPr>
          <w:rFonts w:ascii="Arial" w:hAnsi="Arial" w:cs="Arial"/>
        </w:rPr>
        <w:t>, wpisaną do rejestru przedsiębiorców w ramach Krajowego Rejestru Sądowego, prowadzonego przez Sąd Rejonowy […], […] Wydział Gospodarczy KRS pod nr […], NIP: […], REGON […], kapitał zakładowy […] PLN, reprezentowaną przez:</w:t>
      </w:r>
    </w:p>
    <w:p w14:paraId="6C35EB72" w14:textId="77777777" w:rsidR="000F65AE" w:rsidRPr="00E009BF" w:rsidRDefault="000F65AE" w:rsidP="000F65AE">
      <w:pPr>
        <w:spacing w:line="276" w:lineRule="auto"/>
        <w:jc w:val="both"/>
        <w:rPr>
          <w:rFonts w:ascii="Arial" w:hAnsi="Arial" w:cs="Arial"/>
        </w:rPr>
      </w:pPr>
      <w:r w:rsidRPr="00E009BF">
        <w:rPr>
          <w:rFonts w:ascii="Arial" w:hAnsi="Arial" w:cs="Arial"/>
        </w:rPr>
        <w:t>……………………………………………………….</w:t>
      </w:r>
    </w:p>
    <w:p w14:paraId="6B96707E" w14:textId="77777777" w:rsidR="000F65AE" w:rsidRPr="00E009BF" w:rsidRDefault="000F65AE" w:rsidP="000F65AE">
      <w:pPr>
        <w:spacing w:line="276" w:lineRule="auto"/>
        <w:jc w:val="both"/>
        <w:rPr>
          <w:rFonts w:ascii="Arial" w:hAnsi="Arial" w:cs="Arial"/>
        </w:rPr>
      </w:pPr>
      <w:r w:rsidRPr="00E009BF">
        <w:rPr>
          <w:rFonts w:ascii="Arial" w:hAnsi="Arial" w:cs="Arial"/>
        </w:rPr>
        <w:t>……………………………………………………….</w:t>
      </w:r>
    </w:p>
    <w:p w14:paraId="05668A30" w14:textId="77777777" w:rsidR="000F65AE" w:rsidRPr="00E009BF" w:rsidRDefault="000F65AE" w:rsidP="000F65AE">
      <w:pPr>
        <w:spacing w:line="276" w:lineRule="auto"/>
        <w:jc w:val="both"/>
        <w:rPr>
          <w:rFonts w:ascii="Arial" w:hAnsi="Arial" w:cs="Arial"/>
        </w:rPr>
      </w:pPr>
      <w:r w:rsidRPr="00E009BF">
        <w:rPr>
          <w:rFonts w:ascii="Arial" w:hAnsi="Arial" w:cs="Arial"/>
        </w:rPr>
        <w:t>zwana dalej „</w:t>
      </w:r>
      <w:r w:rsidRPr="00E009BF">
        <w:rPr>
          <w:rFonts w:ascii="Arial" w:hAnsi="Arial" w:cs="Arial"/>
          <w:b/>
        </w:rPr>
        <w:t>Dostawcą</w:t>
      </w:r>
      <w:r w:rsidRPr="00E009BF">
        <w:rPr>
          <w:rFonts w:ascii="Arial" w:hAnsi="Arial" w:cs="Arial"/>
        </w:rPr>
        <w:t>”,</w:t>
      </w:r>
    </w:p>
    <w:p w14:paraId="49D00304" w14:textId="77777777" w:rsidR="000F65AE" w:rsidRPr="00E009BF" w:rsidRDefault="000F65AE" w:rsidP="000F65AE">
      <w:pPr>
        <w:spacing w:line="276" w:lineRule="auto"/>
        <w:jc w:val="both"/>
        <w:rPr>
          <w:rFonts w:ascii="Arial" w:hAnsi="Arial" w:cs="Arial"/>
        </w:rPr>
      </w:pPr>
    </w:p>
    <w:p w14:paraId="4C109767" w14:textId="77777777" w:rsidR="000F65AE" w:rsidRPr="00E009BF" w:rsidRDefault="000F65AE" w:rsidP="000F65AE">
      <w:pPr>
        <w:spacing w:line="276" w:lineRule="auto"/>
        <w:jc w:val="both"/>
        <w:rPr>
          <w:rFonts w:ascii="Arial" w:hAnsi="Arial" w:cs="Arial"/>
        </w:rPr>
      </w:pPr>
      <w:r w:rsidRPr="00E009BF">
        <w:rPr>
          <w:rFonts w:ascii="Arial" w:hAnsi="Arial" w:cs="Arial"/>
        </w:rPr>
        <w:t>zwanymi dalej łącznie „</w:t>
      </w:r>
      <w:r w:rsidRPr="00E009BF">
        <w:rPr>
          <w:rFonts w:ascii="Arial" w:hAnsi="Arial" w:cs="Arial"/>
          <w:b/>
        </w:rPr>
        <w:t>Stronami</w:t>
      </w:r>
      <w:r w:rsidRPr="00E009BF">
        <w:rPr>
          <w:rFonts w:ascii="Arial" w:hAnsi="Arial" w:cs="Arial"/>
        </w:rPr>
        <w:t>” oraz z osobna „</w:t>
      </w:r>
      <w:r w:rsidRPr="00E009BF">
        <w:rPr>
          <w:rFonts w:ascii="Arial" w:hAnsi="Arial" w:cs="Arial"/>
          <w:b/>
        </w:rPr>
        <w:t>Stroną</w:t>
      </w:r>
      <w:r w:rsidRPr="00E009BF">
        <w:rPr>
          <w:rFonts w:ascii="Arial" w:hAnsi="Arial" w:cs="Arial"/>
        </w:rPr>
        <w:t>”</w:t>
      </w:r>
    </w:p>
    <w:p w14:paraId="338D3A49" w14:textId="77777777" w:rsidR="000F65AE" w:rsidRPr="00E009BF" w:rsidRDefault="000F65AE" w:rsidP="000F65AE">
      <w:pPr>
        <w:spacing w:line="276" w:lineRule="auto"/>
        <w:jc w:val="center"/>
        <w:rPr>
          <w:rFonts w:ascii="Arial" w:hAnsi="Arial" w:cs="Arial"/>
          <w:b/>
        </w:rPr>
      </w:pPr>
      <w:r w:rsidRPr="00E009BF">
        <w:rPr>
          <w:rFonts w:ascii="Arial" w:hAnsi="Arial" w:cs="Arial"/>
          <w:b/>
        </w:rPr>
        <w:t>Preambuła</w:t>
      </w:r>
    </w:p>
    <w:p w14:paraId="4C01E3A0" w14:textId="77777777" w:rsidR="000F65AE" w:rsidRPr="00E009BF" w:rsidRDefault="000F65AE" w:rsidP="000F65AE">
      <w:pPr>
        <w:spacing w:line="276" w:lineRule="auto"/>
        <w:jc w:val="both"/>
        <w:rPr>
          <w:rFonts w:ascii="Arial" w:hAnsi="Arial" w:cs="Arial"/>
          <w:i/>
        </w:rPr>
      </w:pPr>
      <w:r w:rsidRPr="00E009BF">
        <w:rPr>
          <w:rFonts w:ascii="Arial" w:hAnsi="Arial" w:cs="Arial"/>
          <w:i/>
        </w:rPr>
        <w:t xml:space="preserve">Niniejsza Umowa zawierana jest w wyniku wyboru oferty Wykonawcy w Postępowaniu </w:t>
      </w:r>
      <w:r w:rsidR="00F761AF" w:rsidRPr="00E009BF">
        <w:rPr>
          <w:rFonts w:ascii="Arial" w:hAnsi="Arial" w:cs="Arial"/>
          <w:i/>
        </w:rPr>
        <w:br/>
        <w:t xml:space="preserve">pn. Dostawa </w:t>
      </w:r>
      <w:r w:rsidR="00947086" w:rsidRPr="00E009BF">
        <w:rPr>
          <w:rFonts w:ascii="Arial" w:hAnsi="Arial" w:cs="Arial"/>
          <w:i/>
        </w:rPr>
        <w:t>108</w:t>
      </w:r>
      <w:r w:rsidR="00F17A90" w:rsidRPr="00E009BF">
        <w:rPr>
          <w:rFonts w:ascii="Arial" w:hAnsi="Arial" w:cs="Arial"/>
          <w:i/>
        </w:rPr>
        <w:t xml:space="preserve"> </w:t>
      </w:r>
      <w:r w:rsidR="00F761AF" w:rsidRPr="00E009BF">
        <w:rPr>
          <w:rFonts w:ascii="Arial" w:hAnsi="Arial" w:cs="Arial"/>
          <w:i/>
        </w:rPr>
        <w:t>sztuk nowych wagonów platform do realiz</w:t>
      </w:r>
      <w:r w:rsidR="00084CFB" w:rsidRPr="00E009BF">
        <w:rPr>
          <w:rFonts w:ascii="Arial" w:hAnsi="Arial" w:cs="Arial"/>
          <w:i/>
        </w:rPr>
        <w:t>owania przewozów intermodalnych</w:t>
      </w:r>
      <w:r w:rsidR="000845C2" w:rsidRPr="00E009BF">
        <w:rPr>
          <w:rFonts w:ascii="Arial" w:hAnsi="Arial" w:cs="Arial"/>
          <w:i/>
        </w:rPr>
        <w:t xml:space="preserve">, </w:t>
      </w:r>
      <w:r w:rsidRPr="00E009BF">
        <w:rPr>
          <w:rFonts w:ascii="Arial" w:hAnsi="Arial" w:cs="Arial"/>
          <w:i/>
        </w:rPr>
        <w:t>o udzielenie zamówienia na dostawę fabrycznie now</w:t>
      </w:r>
      <w:r w:rsidR="006C072F" w:rsidRPr="00E009BF">
        <w:rPr>
          <w:rFonts w:ascii="Arial" w:hAnsi="Arial" w:cs="Arial"/>
          <w:i/>
        </w:rPr>
        <w:t>ych wagonów platform do przewozów intermodalnych</w:t>
      </w:r>
      <w:r w:rsidRPr="00E009BF">
        <w:rPr>
          <w:rFonts w:ascii="Arial" w:hAnsi="Arial" w:cs="Arial"/>
          <w:i/>
        </w:rPr>
        <w:t>, przeprowadzonego przez Odbiorcę.</w:t>
      </w:r>
    </w:p>
    <w:p w14:paraId="7F865A8C" w14:textId="77777777" w:rsidR="000F65AE" w:rsidRPr="00E009BF" w:rsidRDefault="000F65AE" w:rsidP="000F65AE">
      <w:pPr>
        <w:spacing w:line="276" w:lineRule="auto"/>
        <w:jc w:val="both"/>
        <w:rPr>
          <w:rFonts w:ascii="Arial" w:hAnsi="Arial" w:cs="Arial"/>
          <w:i/>
          <w:color w:val="000000"/>
        </w:rPr>
      </w:pPr>
      <w:r w:rsidRPr="00E009BF">
        <w:rPr>
          <w:rFonts w:ascii="Arial" w:hAnsi="Arial" w:cs="Arial"/>
          <w:i/>
        </w:rPr>
        <w:t>Zamówienie współfinansowane jest ze środków Unii Europejskiej w ramach projektu pn</w:t>
      </w:r>
      <w:r w:rsidR="00FB1E37" w:rsidRPr="00E009BF">
        <w:rPr>
          <w:rFonts w:ascii="Arial" w:hAnsi="Arial" w:cs="Arial"/>
          <w:i/>
        </w:rPr>
        <w:t>.</w:t>
      </w:r>
      <w:r w:rsidR="005F1126" w:rsidRPr="00E009BF">
        <w:rPr>
          <w:rFonts w:ascii="Arial" w:hAnsi="Arial" w:cs="Arial"/>
          <w:i/>
        </w:rPr>
        <w:t xml:space="preserve"> Zakup nowoczesnego taboru intermodalnego przez firmę LOTOS Kolej Sp. z o. o. </w:t>
      </w:r>
      <w:r w:rsidRPr="00E009BF">
        <w:rPr>
          <w:rFonts w:ascii="Arial" w:hAnsi="Arial" w:cs="Arial"/>
          <w:i/>
        </w:rPr>
        <w:t xml:space="preserve"> realizowanego </w:t>
      </w:r>
      <w:r w:rsidR="005F1126" w:rsidRPr="00E009BF">
        <w:rPr>
          <w:rFonts w:ascii="Arial" w:hAnsi="Arial" w:cs="Arial"/>
          <w:i/>
        </w:rPr>
        <w:br/>
      </w:r>
      <w:r w:rsidRPr="00E009BF">
        <w:rPr>
          <w:rFonts w:ascii="Arial" w:hAnsi="Arial" w:cs="Arial"/>
          <w:i/>
        </w:rPr>
        <w:t>w ramach</w:t>
      </w:r>
      <w:r w:rsidRPr="00E009BF">
        <w:rPr>
          <w:rFonts w:ascii="Arial" w:hAnsi="Arial" w:cs="Arial"/>
          <w:color w:val="000000"/>
        </w:rPr>
        <w:t xml:space="preserve"> </w:t>
      </w:r>
      <w:r w:rsidRPr="00E009BF">
        <w:rPr>
          <w:rFonts w:ascii="Arial" w:hAnsi="Arial" w:cs="Arial"/>
          <w:i/>
          <w:color w:val="000000"/>
        </w:rPr>
        <w:t>Programu Operacyjnego Infrastruktura i Środowisko 2014 – 2020. Działania 3.2 Rozwój transportu morskiego, śródlądowych dróg wodnych i połączeń multimodalnych.</w:t>
      </w:r>
    </w:p>
    <w:p w14:paraId="604C9C80" w14:textId="77777777" w:rsidR="002B730B" w:rsidRPr="00E009BF" w:rsidRDefault="002B730B" w:rsidP="000F65AE">
      <w:pPr>
        <w:spacing w:line="276" w:lineRule="auto"/>
        <w:jc w:val="both"/>
        <w:rPr>
          <w:rFonts w:ascii="Arial" w:hAnsi="Arial" w:cs="Arial"/>
        </w:rPr>
      </w:pPr>
    </w:p>
    <w:p w14:paraId="761CCD36" w14:textId="77777777" w:rsidR="002B730B" w:rsidRPr="00E009BF" w:rsidRDefault="002B730B" w:rsidP="000F65AE">
      <w:pPr>
        <w:spacing w:line="276" w:lineRule="auto"/>
        <w:jc w:val="both"/>
        <w:rPr>
          <w:rFonts w:ascii="Arial" w:hAnsi="Arial" w:cs="Arial"/>
        </w:rPr>
      </w:pPr>
    </w:p>
    <w:p w14:paraId="49F99457" w14:textId="77777777" w:rsidR="002B730B" w:rsidRPr="00E009BF" w:rsidRDefault="002B730B" w:rsidP="000F65AE">
      <w:pPr>
        <w:spacing w:line="276" w:lineRule="auto"/>
        <w:jc w:val="both"/>
        <w:rPr>
          <w:rFonts w:ascii="Arial" w:hAnsi="Arial" w:cs="Arial"/>
        </w:rPr>
      </w:pPr>
    </w:p>
    <w:p w14:paraId="06BCB409" w14:textId="77777777" w:rsidR="000F65AE" w:rsidRPr="00E009BF" w:rsidRDefault="000F65AE" w:rsidP="000F65AE">
      <w:pPr>
        <w:spacing w:after="0" w:line="276" w:lineRule="auto"/>
        <w:jc w:val="center"/>
        <w:rPr>
          <w:rFonts w:ascii="Arial" w:hAnsi="Arial" w:cs="Arial"/>
          <w:b/>
        </w:rPr>
      </w:pPr>
      <w:r w:rsidRPr="00E009BF">
        <w:rPr>
          <w:rFonts w:ascii="Arial" w:hAnsi="Arial" w:cs="Arial"/>
          <w:b/>
        </w:rPr>
        <w:t>§1.</w:t>
      </w:r>
    </w:p>
    <w:p w14:paraId="10537C5D" w14:textId="77777777" w:rsidR="008717A0" w:rsidRPr="00E009BF" w:rsidRDefault="000F65AE" w:rsidP="000F65AE">
      <w:pPr>
        <w:spacing w:after="0" w:line="276" w:lineRule="auto"/>
        <w:jc w:val="center"/>
        <w:rPr>
          <w:rFonts w:ascii="Arial" w:hAnsi="Arial" w:cs="Arial"/>
          <w:b/>
        </w:rPr>
      </w:pPr>
      <w:r w:rsidRPr="00E009BF">
        <w:rPr>
          <w:rFonts w:ascii="Arial" w:hAnsi="Arial" w:cs="Arial"/>
          <w:b/>
        </w:rPr>
        <w:t>[Przedmiot umowy]</w:t>
      </w:r>
    </w:p>
    <w:p w14:paraId="6DD6AD03" w14:textId="77777777" w:rsidR="000F65AE" w:rsidRPr="00E009BF" w:rsidRDefault="000F65AE" w:rsidP="00083DE0">
      <w:pPr>
        <w:spacing w:after="0" w:line="276" w:lineRule="auto"/>
        <w:jc w:val="center"/>
        <w:rPr>
          <w:rFonts w:ascii="Arial" w:hAnsi="Arial" w:cs="Arial"/>
          <w:b/>
        </w:rPr>
      </w:pPr>
    </w:p>
    <w:p w14:paraId="5FB832E4" w14:textId="77777777" w:rsidR="000F65AE" w:rsidRPr="00E009BF" w:rsidRDefault="000F65AE" w:rsidP="000847E5">
      <w:pPr>
        <w:pStyle w:val="Akapitzlist"/>
        <w:numPr>
          <w:ilvl w:val="0"/>
          <w:numId w:val="20"/>
        </w:numPr>
        <w:spacing w:after="0"/>
        <w:ind w:left="426" w:hanging="426"/>
        <w:jc w:val="both"/>
        <w:rPr>
          <w:rFonts w:ascii="Arial" w:hAnsi="Arial" w:cs="Arial"/>
        </w:rPr>
      </w:pPr>
      <w:r w:rsidRPr="00E009BF">
        <w:rPr>
          <w:rFonts w:ascii="Arial" w:hAnsi="Arial" w:cs="Arial"/>
        </w:rPr>
        <w:t>Dostawca zobowiązuje się na warunkach przewidzianych w niniejszej Umow</w:t>
      </w:r>
      <w:r w:rsidR="002E610D" w:rsidRPr="00E009BF">
        <w:rPr>
          <w:rFonts w:ascii="Arial" w:hAnsi="Arial" w:cs="Arial"/>
        </w:rPr>
        <w:t>ie</w:t>
      </w:r>
      <w:r w:rsidRPr="00E009BF">
        <w:rPr>
          <w:rFonts w:ascii="Arial" w:hAnsi="Arial" w:cs="Arial"/>
        </w:rPr>
        <w:t xml:space="preserve"> </w:t>
      </w:r>
      <w:r w:rsidR="004F22A4" w:rsidRPr="00E009BF">
        <w:rPr>
          <w:rFonts w:ascii="Arial" w:hAnsi="Arial" w:cs="Arial"/>
        </w:rPr>
        <w:br/>
      </w:r>
      <w:r w:rsidRPr="00E009BF">
        <w:rPr>
          <w:rFonts w:ascii="Arial" w:hAnsi="Arial" w:cs="Arial"/>
        </w:rPr>
        <w:t>do wytworzenia i dostarczenia</w:t>
      </w:r>
      <w:r w:rsidR="00A02ACF" w:rsidRPr="00E009BF">
        <w:rPr>
          <w:rFonts w:ascii="Arial" w:hAnsi="Arial" w:cs="Arial"/>
        </w:rPr>
        <w:t xml:space="preserve"> wagonów platform do przewozów intermodalnych</w:t>
      </w:r>
      <w:r w:rsidRPr="00E009BF">
        <w:rPr>
          <w:rFonts w:ascii="Arial" w:hAnsi="Arial" w:cs="Arial"/>
        </w:rPr>
        <w:t>, zgodn</w:t>
      </w:r>
      <w:r w:rsidR="00A02ACF" w:rsidRPr="00E009BF">
        <w:rPr>
          <w:rFonts w:ascii="Arial" w:hAnsi="Arial" w:cs="Arial"/>
        </w:rPr>
        <w:t>ych</w:t>
      </w:r>
      <w:r w:rsidRPr="00E009BF">
        <w:rPr>
          <w:rFonts w:ascii="Arial" w:hAnsi="Arial" w:cs="Arial"/>
        </w:rPr>
        <w:t xml:space="preserve"> z danymi</w:t>
      </w:r>
      <w:r w:rsidR="00AD488D" w:rsidRPr="00E009BF">
        <w:rPr>
          <w:rFonts w:ascii="Arial" w:hAnsi="Arial" w:cs="Arial"/>
        </w:rPr>
        <w:t xml:space="preserve"> i warunkami</w:t>
      </w:r>
      <w:r w:rsidRPr="00E009BF">
        <w:rPr>
          <w:rFonts w:ascii="Arial" w:hAnsi="Arial" w:cs="Arial"/>
        </w:rPr>
        <w:t xml:space="preserve"> technicznymi, szczegółowo opisanymi w załączniku </w:t>
      </w:r>
      <w:r w:rsidR="00F83432" w:rsidRPr="00E009BF">
        <w:rPr>
          <w:rFonts w:ascii="Arial" w:hAnsi="Arial" w:cs="Arial"/>
        </w:rPr>
        <w:br/>
      </w:r>
      <w:r w:rsidRPr="00E009BF">
        <w:rPr>
          <w:rFonts w:ascii="Arial" w:hAnsi="Arial" w:cs="Arial"/>
        </w:rPr>
        <w:t>nr 1</w:t>
      </w:r>
      <w:r w:rsidR="00DF0B24" w:rsidRPr="00E009BF">
        <w:rPr>
          <w:rFonts w:ascii="Arial" w:hAnsi="Arial" w:cs="Arial"/>
        </w:rPr>
        <w:t>, w tym załączniku nr 1a i/lub 1b</w:t>
      </w:r>
      <w:r w:rsidRPr="00E009BF">
        <w:rPr>
          <w:rFonts w:ascii="Arial" w:hAnsi="Arial" w:cs="Arial"/>
        </w:rPr>
        <w:t xml:space="preserve"> do Umowy</w:t>
      </w:r>
      <w:r w:rsidR="00A02ACF" w:rsidRPr="00E009BF">
        <w:rPr>
          <w:rFonts w:ascii="Arial" w:hAnsi="Arial" w:cs="Arial"/>
        </w:rPr>
        <w:t xml:space="preserve"> </w:t>
      </w:r>
      <w:r w:rsidRPr="00E009BF">
        <w:rPr>
          <w:rFonts w:ascii="Arial" w:hAnsi="Arial" w:cs="Arial"/>
        </w:rPr>
        <w:t xml:space="preserve">(dalej </w:t>
      </w:r>
      <w:r w:rsidRPr="00E009BF">
        <w:rPr>
          <w:rFonts w:ascii="Arial" w:hAnsi="Arial" w:cs="Arial"/>
          <w:b/>
        </w:rPr>
        <w:t>„</w:t>
      </w:r>
      <w:r w:rsidR="00A02ACF" w:rsidRPr="00E009BF">
        <w:rPr>
          <w:rFonts w:ascii="Arial" w:hAnsi="Arial" w:cs="Arial"/>
          <w:b/>
        </w:rPr>
        <w:t>Wagony</w:t>
      </w:r>
      <w:r w:rsidRPr="00E009BF">
        <w:rPr>
          <w:rFonts w:ascii="Arial" w:hAnsi="Arial" w:cs="Arial"/>
          <w:b/>
        </w:rPr>
        <w:t>”</w:t>
      </w:r>
      <w:r w:rsidRPr="00E009BF">
        <w:rPr>
          <w:rFonts w:ascii="Arial" w:hAnsi="Arial" w:cs="Arial"/>
        </w:rPr>
        <w:t>)</w:t>
      </w:r>
      <w:r w:rsidR="006F2DF9" w:rsidRPr="00E009BF">
        <w:rPr>
          <w:rFonts w:ascii="Arial" w:hAnsi="Arial" w:cs="Arial"/>
        </w:rPr>
        <w:t xml:space="preserve"> oraz w terminach określonych w h</w:t>
      </w:r>
      <w:r w:rsidR="00F972FD" w:rsidRPr="00E009BF">
        <w:rPr>
          <w:rFonts w:ascii="Arial" w:hAnsi="Arial" w:cs="Arial"/>
        </w:rPr>
        <w:t>armonogramie dostaw</w:t>
      </w:r>
      <w:r w:rsidR="00E344ED" w:rsidRPr="00E009BF">
        <w:rPr>
          <w:rFonts w:ascii="Arial" w:hAnsi="Arial" w:cs="Arial"/>
        </w:rPr>
        <w:t>,</w:t>
      </w:r>
      <w:r w:rsidR="00F972FD" w:rsidRPr="00E009BF">
        <w:rPr>
          <w:rFonts w:ascii="Arial" w:hAnsi="Arial" w:cs="Arial"/>
        </w:rPr>
        <w:t xml:space="preserve"> stanowiącym</w:t>
      </w:r>
      <w:r w:rsidR="006F2DF9" w:rsidRPr="00E009BF">
        <w:rPr>
          <w:rFonts w:ascii="Arial" w:hAnsi="Arial" w:cs="Arial"/>
        </w:rPr>
        <w:t xml:space="preserve"> załącznik nr </w:t>
      </w:r>
      <w:r w:rsidR="00E95586" w:rsidRPr="00E009BF">
        <w:rPr>
          <w:rFonts w:ascii="Arial" w:hAnsi="Arial" w:cs="Arial"/>
        </w:rPr>
        <w:t>4</w:t>
      </w:r>
      <w:r w:rsidR="00DF0B24" w:rsidRPr="00E009BF">
        <w:rPr>
          <w:rFonts w:ascii="Arial" w:hAnsi="Arial" w:cs="Arial"/>
        </w:rPr>
        <w:t>a i/lub 4b</w:t>
      </w:r>
      <w:r w:rsidR="006F2DF9" w:rsidRPr="00E009BF">
        <w:rPr>
          <w:rFonts w:ascii="Arial" w:hAnsi="Arial" w:cs="Arial"/>
        </w:rPr>
        <w:t xml:space="preserve"> do Umowy</w:t>
      </w:r>
      <w:r w:rsidR="00DF5AF6" w:rsidRPr="00E009BF">
        <w:rPr>
          <w:rFonts w:ascii="Arial" w:hAnsi="Arial" w:cs="Arial"/>
        </w:rPr>
        <w:t>,</w:t>
      </w:r>
      <w:r w:rsidR="006F2DF9" w:rsidRPr="00E009BF">
        <w:rPr>
          <w:rFonts w:ascii="Arial" w:hAnsi="Arial" w:cs="Arial"/>
        </w:rPr>
        <w:t xml:space="preserve"> </w:t>
      </w:r>
      <w:r w:rsidRPr="00E009BF">
        <w:rPr>
          <w:rFonts w:ascii="Arial" w:hAnsi="Arial" w:cs="Arial"/>
        </w:rPr>
        <w:t xml:space="preserve">a Odbiorca zobowiązuje się do </w:t>
      </w:r>
      <w:r w:rsidR="00A02ACF" w:rsidRPr="00E009BF">
        <w:rPr>
          <w:rFonts w:ascii="Arial" w:hAnsi="Arial" w:cs="Arial"/>
        </w:rPr>
        <w:t>ich</w:t>
      </w:r>
      <w:r w:rsidRPr="00E009BF">
        <w:rPr>
          <w:rFonts w:ascii="Arial" w:hAnsi="Arial" w:cs="Arial"/>
        </w:rPr>
        <w:t xml:space="preserve"> odebrania i zapłacenia ceny.</w:t>
      </w:r>
    </w:p>
    <w:p w14:paraId="388536C3" w14:textId="77777777" w:rsidR="00AD488D" w:rsidRPr="00E009BF" w:rsidRDefault="00A02ACF" w:rsidP="000847E5">
      <w:pPr>
        <w:pStyle w:val="Default"/>
        <w:numPr>
          <w:ilvl w:val="0"/>
          <w:numId w:val="20"/>
        </w:numPr>
        <w:tabs>
          <w:tab w:val="left" w:pos="426"/>
        </w:tabs>
        <w:spacing w:line="276" w:lineRule="auto"/>
        <w:ind w:left="426" w:right="-30" w:hanging="426"/>
        <w:jc w:val="both"/>
        <w:rPr>
          <w:rFonts w:ascii="Arial" w:eastAsia="Times New Roman" w:hAnsi="Arial" w:cs="Arial"/>
          <w:color w:val="auto"/>
          <w:sz w:val="22"/>
          <w:szCs w:val="22"/>
          <w:lang w:eastAsia="pl-PL"/>
        </w:rPr>
      </w:pPr>
      <w:r w:rsidRPr="00E009BF">
        <w:rPr>
          <w:rFonts w:ascii="Arial" w:eastAsia="Times New Roman" w:hAnsi="Arial" w:cs="Arial"/>
          <w:color w:val="auto"/>
          <w:sz w:val="22"/>
          <w:szCs w:val="22"/>
          <w:lang w:eastAsia="pl-PL"/>
        </w:rPr>
        <w:t>Wagony, o których mowa w ust. 1</w:t>
      </w:r>
      <w:r w:rsidR="00E344ED" w:rsidRPr="00E009BF">
        <w:rPr>
          <w:rFonts w:ascii="Arial" w:eastAsia="Times New Roman" w:hAnsi="Arial" w:cs="Arial"/>
          <w:color w:val="auto"/>
          <w:sz w:val="22"/>
          <w:szCs w:val="22"/>
          <w:lang w:eastAsia="pl-PL"/>
        </w:rPr>
        <w:t xml:space="preserve"> powyżej,</w:t>
      </w:r>
      <w:r w:rsidRPr="00E009BF">
        <w:rPr>
          <w:rFonts w:ascii="Arial" w:eastAsia="Times New Roman" w:hAnsi="Arial" w:cs="Arial"/>
          <w:color w:val="auto"/>
          <w:sz w:val="22"/>
          <w:szCs w:val="22"/>
          <w:lang w:eastAsia="pl-PL"/>
        </w:rPr>
        <w:t xml:space="preserve"> Dostawca </w:t>
      </w:r>
      <w:r w:rsidR="00AD488D" w:rsidRPr="00E009BF">
        <w:rPr>
          <w:rFonts w:ascii="Arial" w:eastAsia="Times New Roman" w:hAnsi="Arial" w:cs="Arial"/>
          <w:color w:val="auto"/>
          <w:sz w:val="22"/>
          <w:szCs w:val="22"/>
          <w:lang w:eastAsia="pl-PL"/>
        </w:rPr>
        <w:t>wykona zgodnie z dokumentacją techniczną opracowaną przez siebie na podstawie danych i warunków technicznych określonych w załączniku nr 1 do Umowy. Dokumentacja techniczna Wagonu musi zawierać:</w:t>
      </w:r>
    </w:p>
    <w:p w14:paraId="699299D3" w14:textId="77777777" w:rsidR="005C6376" w:rsidRPr="00E009BF" w:rsidRDefault="004B1577" w:rsidP="00AD488D">
      <w:pPr>
        <w:pStyle w:val="Default"/>
        <w:numPr>
          <w:ilvl w:val="1"/>
          <w:numId w:val="15"/>
        </w:numPr>
        <w:tabs>
          <w:tab w:val="left" w:pos="426"/>
        </w:tabs>
        <w:spacing w:line="276" w:lineRule="auto"/>
        <w:ind w:left="851" w:right="-30" w:hanging="425"/>
        <w:jc w:val="both"/>
        <w:rPr>
          <w:rFonts w:ascii="Arial" w:eastAsia="Times New Roman" w:hAnsi="Arial" w:cs="Arial"/>
          <w:color w:val="auto"/>
          <w:sz w:val="22"/>
          <w:szCs w:val="22"/>
          <w:lang w:eastAsia="pl-PL"/>
        </w:rPr>
      </w:pPr>
      <w:r w:rsidRPr="00E009BF">
        <w:rPr>
          <w:rFonts w:ascii="Arial" w:eastAsia="Times New Roman" w:hAnsi="Arial" w:cs="Arial"/>
          <w:sz w:val="22"/>
          <w:szCs w:val="22"/>
          <w:lang w:eastAsia="pl-PL"/>
        </w:rPr>
        <w:t>D</w:t>
      </w:r>
      <w:r w:rsidR="00AD488D" w:rsidRPr="00E009BF">
        <w:rPr>
          <w:rFonts w:ascii="Arial" w:eastAsia="Times New Roman" w:hAnsi="Arial" w:cs="Arial"/>
          <w:sz w:val="22"/>
          <w:szCs w:val="22"/>
          <w:lang w:eastAsia="pl-PL"/>
        </w:rPr>
        <w:t xml:space="preserve">okumentację </w:t>
      </w:r>
      <w:r w:rsidRPr="00E009BF">
        <w:rPr>
          <w:rFonts w:ascii="Arial" w:eastAsia="Times New Roman" w:hAnsi="Arial" w:cs="Arial"/>
          <w:sz w:val="22"/>
          <w:szCs w:val="22"/>
          <w:lang w:eastAsia="pl-PL"/>
        </w:rPr>
        <w:t>T</w:t>
      </w:r>
      <w:r w:rsidR="00AD488D" w:rsidRPr="00E009BF">
        <w:rPr>
          <w:rFonts w:ascii="Arial" w:eastAsia="Times New Roman" w:hAnsi="Arial" w:cs="Arial"/>
          <w:sz w:val="22"/>
          <w:szCs w:val="22"/>
          <w:lang w:eastAsia="pl-PL"/>
        </w:rPr>
        <w:t xml:space="preserve">echniczno – </w:t>
      </w:r>
      <w:r w:rsidRPr="00E009BF">
        <w:rPr>
          <w:rFonts w:ascii="Arial" w:eastAsia="Times New Roman" w:hAnsi="Arial" w:cs="Arial"/>
          <w:sz w:val="22"/>
          <w:szCs w:val="22"/>
          <w:lang w:eastAsia="pl-PL"/>
        </w:rPr>
        <w:t>R</w:t>
      </w:r>
      <w:r w:rsidR="00AD488D" w:rsidRPr="00E009BF">
        <w:rPr>
          <w:rFonts w:ascii="Arial" w:eastAsia="Times New Roman" w:hAnsi="Arial" w:cs="Arial"/>
          <w:sz w:val="22"/>
          <w:szCs w:val="22"/>
          <w:lang w:eastAsia="pl-PL"/>
        </w:rPr>
        <w:t>uchową wagonu, jego zespołów i podzespołów,</w:t>
      </w:r>
    </w:p>
    <w:p w14:paraId="38241C54" w14:textId="77777777" w:rsidR="005C6376" w:rsidRPr="00E009BF" w:rsidRDefault="005C6376" w:rsidP="00083DE0">
      <w:pPr>
        <w:pStyle w:val="Default"/>
        <w:numPr>
          <w:ilvl w:val="1"/>
          <w:numId w:val="15"/>
        </w:numPr>
        <w:tabs>
          <w:tab w:val="left" w:pos="426"/>
        </w:tabs>
        <w:spacing w:line="276" w:lineRule="auto"/>
        <w:ind w:left="851" w:right="-30" w:hanging="425"/>
        <w:jc w:val="both"/>
        <w:rPr>
          <w:rFonts w:ascii="Arial" w:eastAsia="Times New Roman" w:hAnsi="Arial" w:cs="Arial"/>
          <w:color w:val="auto"/>
          <w:sz w:val="22"/>
          <w:szCs w:val="22"/>
          <w:lang w:eastAsia="pl-PL"/>
        </w:rPr>
      </w:pPr>
      <w:r w:rsidRPr="00E009BF">
        <w:rPr>
          <w:rFonts w:ascii="Arial" w:eastAsia="Times New Roman" w:hAnsi="Arial" w:cs="Arial"/>
          <w:color w:val="auto"/>
          <w:sz w:val="22"/>
          <w:szCs w:val="22"/>
          <w:lang w:eastAsia="pl-PL"/>
        </w:rPr>
        <w:t>Warunki Techniczne Wykonania i Odbioru wagonów oraz zespołów i podzespołów,</w:t>
      </w:r>
    </w:p>
    <w:p w14:paraId="5C5F92D6" w14:textId="77777777" w:rsidR="004B1577" w:rsidRPr="00E009BF" w:rsidRDefault="00E344ED" w:rsidP="00AD488D">
      <w:pPr>
        <w:pStyle w:val="Default"/>
        <w:numPr>
          <w:ilvl w:val="1"/>
          <w:numId w:val="15"/>
        </w:numPr>
        <w:tabs>
          <w:tab w:val="left" w:pos="426"/>
        </w:tabs>
        <w:spacing w:line="276" w:lineRule="auto"/>
        <w:ind w:left="851" w:right="-30" w:hanging="425"/>
        <w:jc w:val="both"/>
        <w:rPr>
          <w:rFonts w:ascii="Arial" w:eastAsia="Times New Roman" w:hAnsi="Arial" w:cs="Arial"/>
          <w:color w:val="auto"/>
          <w:sz w:val="22"/>
          <w:szCs w:val="22"/>
          <w:lang w:eastAsia="pl-PL"/>
        </w:rPr>
      </w:pPr>
      <w:r w:rsidRPr="00E009BF">
        <w:rPr>
          <w:rFonts w:ascii="Arial" w:hAnsi="Arial" w:cs="Arial"/>
          <w:sz w:val="22"/>
          <w:szCs w:val="22"/>
        </w:rPr>
        <w:t>I</w:t>
      </w:r>
      <w:r w:rsidR="004B1577" w:rsidRPr="00E009BF">
        <w:rPr>
          <w:rFonts w:ascii="Arial" w:hAnsi="Arial" w:cs="Arial"/>
          <w:sz w:val="22"/>
          <w:szCs w:val="22"/>
        </w:rPr>
        <w:t xml:space="preserve">nstrukcję obsługi oraz </w:t>
      </w:r>
      <w:r w:rsidRPr="00E009BF">
        <w:rPr>
          <w:rFonts w:ascii="Arial" w:hAnsi="Arial" w:cs="Arial"/>
          <w:sz w:val="22"/>
          <w:szCs w:val="22"/>
        </w:rPr>
        <w:t>I</w:t>
      </w:r>
      <w:r w:rsidR="004B1577" w:rsidRPr="00E009BF">
        <w:rPr>
          <w:rFonts w:ascii="Arial" w:hAnsi="Arial" w:cs="Arial"/>
          <w:sz w:val="22"/>
          <w:szCs w:val="22"/>
        </w:rPr>
        <w:t>nstrukcję eksploatacji,</w:t>
      </w:r>
    </w:p>
    <w:p w14:paraId="59911127" w14:textId="77777777" w:rsidR="00AD488D" w:rsidRPr="00E009BF" w:rsidRDefault="00E344ED">
      <w:pPr>
        <w:pStyle w:val="Default"/>
        <w:numPr>
          <w:ilvl w:val="1"/>
          <w:numId w:val="15"/>
        </w:numPr>
        <w:tabs>
          <w:tab w:val="left" w:pos="426"/>
        </w:tabs>
        <w:spacing w:line="276" w:lineRule="auto"/>
        <w:ind w:left="851" w:right="-30" w:hanging="425"/>
        <w:jc w:val="both"/>
        <w:rPr>
          <w:rFonts w:ascii="Arial" w:eastAsia="Times New Roman" w:hAnsi="Arial" w:cs="Arial"/>
          <w:color w:val="auto"/>
          <w:sz w:val="22"/>
          <w:szCs w:val="22"/>
          <w:lang w:eastAsia="pl-PL"/>
        </w:rPr>
      </w:pPr>
      <w:r w:rsidRPr="00E009BF">
        <w:rPr>
          <w:rFonts w:ascii="Arial" w:eastAsia="Times New Roman" w:hAnsi="Arial" w:cs="Arial"/>
          <w:color w:val="auto"/>
          <w:sz w:val="22"/>
          <w:szCs w:val="22"/>
          <w:lang w:eastAsia="pl-PL"/>
        </w:rPr>
        <w:t>D</w:t>
      </w:r>
      <w:r w:rsidR="00AD488D" w:rsidRPr="00E009BF">
        <w:rPr>
          <w:rFonts w:ascii="Arial" w:eastAsia="Times New Roman" w:hAnsi="Arial" w:cs="Arial"/>
          <w:color w:val="auto"/>
          <w:sz w:val="22"/>
          <w:szCs w:val="22"/>
          <w:lang w:eastAsia="pl-PL"/>
        </w:rPr>
        <w:t xml:space="preserve">okumentację konstrukcyjną </w:t>
      </w:r>
      <w:r w:rsidR="005C6376" w:rsidRPr="00E009BF">
        <w:rPr>
          <w:rFonts w:ascii="Arial" w:eastAsia="Times New Roman" w:hAnsi="Arial" w:cs="Arial"/>
          <w:color w:val="auto"/>
          <w:sz w:val="22"/>
          <w:szCs w:val="22"/>
          <w:lang w:eastAsia="pl-PL"/>
        </w:rPr>
        <w:t>w z</w:t>
      </w:r>
      <w:r w:rsidR="00AD488D" w:rsidRPr="00E009BF">
        <w:rPr>
          <w:rFonts w:ascii="Arial" w:eastAsia="Times New Roman" w:hAnsi="Arial" w:cs="Arial"/>
          <w:color w:val="auto"/>
          <w:sz w:val="22"/>
          <w:szCs w:val="22"/>
          <w:lang w:eastAsia="pl-PL"/>
        </w:rPr>
        <w:t>akresie określonym niniejszą Umową dostawy,</w:t>
      </w:r>
    </w:p>
    <w:p w14:paraId="2D4BF736" w14:textId="77777777" w:rsidR="004630D1" w:rsidRPr="00E009BF" w:rsidRDefault="000845C2" w:rsidP="00083DE0">
      <w:pPr>
        <w:pStyle w:val="Default"/>
        <w:tabs>
          <w:tab w:val="left" w:pos="426"/>
        </w:tabs>
        <w:spacing w:line="276" w:lineRule="auto"/>
        <w:ind w:left="426" w:right="-30"/>
        <w:jc w:val="both"/>
        <w:rPr>
          <w:rFonts w:ascii="Arial" w:eastAsia="Times New Roman" w:hAnsi="Arial" w:cs="Arial"/>
          <w:color w:val="auto"/>
          <w:sz w:val="22"/>
          <w:szCs w:val="22"/>
          <w:lang w:eastAsia="pl-PL"/>
        </w:rPr>
      </w:pPr>
      <w:r w:rsidRPr="00E009BF">
        <w:rPr>
          <w:rFonts w:ascii="Arial" w:eastAsia="Times New Roman" w:hAnsi="Arial" w:cs="Arial"/>
          <w:sz w:val="22"/>
          <w:szCs w:val="22"/>
          <w:lang w:eastAsia="pl-PL"/>
        </w:rPr>
        <w:t>oraz</w:t>
      </w:r>
      <w:r w:rsidR="00AF0EF3" w:rsidRPr="00E009BF">
        <w:rPr>
          <w:rFonts w:ascii="Arial" w:eastAsia="Times New Roman" w:hAnsi="Arial" w:cs="Arial"/>
          <w:sz w:val="22"/>
          <w:szCs w:val="22"/>
          <w:lang w:eastAsia="pl-PL"/>
        </w:rPr>
        <w:t xml:space="preserve"> </w:t>
      </w:r>
      <w:r w:rsidR="00AD488D" w:rsidRPr="00E009BF">
        <w:rPr>
          <w:rFonts w:ascii="Arial" w:eastAsia="Times New Roman" w:hAnsi="Arial" w:cs="Arial"/>
          <w:sz w:val="22"/>
          <w:szCs w:val="22"/>
          <w:lang w:eastAsia="pl-PL"/>
        </w:rPr>
        <w:t xml:space="preserve">spełniać warunki określone w Rozporządzeniu Ministra Infrastruktury </w:t>
      </w:r>
      <w:r w:rsidR="005C6376" w:rsidRPr="00E009BF">
        <w:rPr>
          <w:rFonts w:ascii="Arial" w:eastAsia="Times New Roman" w:hAnsi="Arial" w:cs="Arial"/>
          <w:sz w:val="22"/>
          <w:szCs w:val="22"/>
          <w:lang w:eastAsia="pl-PL"/>
        </w:rPr>
        <w:br/>
      </w:r>
      <w:r w:rsidR="00AD488D" w:rsidRPr="00E009BF">
        <w:rPr>
          <w:rFonts w:ascii="Arial" w:eastAsia="Times New Roman" w:hAnsi="Arial" w:cs="Arial"/>
          <w:sz w:val="22"/>
          <w:szCs w:val="22"/>
          <w:lang w:eastAsia="pl-PL"/>
        </w:rPr>
        <w:t xml:space="preserve">z dnia 12 października 2005 roku w sprawie ogólnych warunków technicznych eksploatacji pojazdów kolejowych (tj. Dz. U. z 2016 roku, poz. 226 z </w:t>
      </w:r>
      <w:r w:rsidR="00727E9A" w:rsidRPr="00E009BF">
        <w:rPr>
          <w:rFonts w:ascii="Arial" w:eastAsia="Times New Roman" w:hAnsi="Arial" w:cs="Arial"/>
          <w:sz w:val="22"/>
          <w:szCs w:val="22"/>
          <w:lang w:eastAsia="pl-PL"/>
        </w:rPr>
        <w:t xml:space="preserve">późn. </w:t>
      </w:r>
      <w:r w:rsidR="00AD488D" w:rsidRPr="00E009BF">
        <w:rPr>
          <w:rFonts w:ascii="Arial" w:eastAsia="Times New Roman" w:hAnsi="Arial" w:cs="Arial"/>
          <w:sz w:val="22"/>
          <w:szCs w:val="22"/>
          <w:lang w:eastAsia="pl-PL"/>
        </w:rPr>
        <w:t>zm</w:t>
      </w:r>
      <w:r w:rsidR="00727E9A" w:rsidRPr="00E009BF">
        <w:rPr>
          <w:rFonts w:ascii="Arial" w:eastAsia="Times New Roman" w:hAnsi="Arial" w:cs="Arial"/>
          <w:sz w:val="22"/>
          <w:szCs w:val="22"/>
          <w:lang w:eastAsia="pl-PL"/>
        </w:rPr>
        <w:t>.</w:t>
      </w:r>
      <w:r w:rsidR="00AD488D" w:rsidRPr="00E009BF">
        <w:rPr>
          <w:rFonts w:ascii="Arial" w:eastAsia="Times New Roman" w:hAnsi="Arial" w:cs="Arial"/>
          <w:sz w:val="22"/>
          <w:szCs w:val="22"/>
          <w:lang w:eastAsia="pl-PL"/>
        </w:rPr>
        <w:t>)</w:t>
      </w:r>
      <w:r w:rsidR="005614DF" w:rsidRPr="00E009BF">
        <w:rPr>
          <w:rFonts w:ascii="Arial" w:eastAsia="Times New Roman" w:hAnsi="Arial" w:cs="Arial"/>
          <w:sz w:val="22"/>
          <w:szCs w:val="22"/>
          <w:lang w:eastAsia="pl-PL"/>
        </w:rPr>
        <w:t xml:space="preserve"> – dalej </w:t>
      </w:r>
      <w:r w:rsidR="005614DF" w:rsidRPr="00E009BF">
        <w:rPr>
          <w:rFonts w:ascii="Arial" w:eastAsia="Times New Roman" w:hAnsi="Arial" w:cs="Arial"/>
          <w:b/>
          <w:sz w:val="22"/>
          <w:szCs w:val="22"/>
          <w:lang w:eastAsia="pl-PL"/>
        </w:rPr>
        <w:t>„Rozporządzenie”</w:t>
      </w:r>
      <w:r w:rsidR="00AD488D" w:rsidRPr="00E009BF">
        <w:rPr>
          <w:rFonts w:ascii="Arial" w:eastAsia="Times New Roman" w:hAnsi="Arial" w:cs="Arial"/>
          <w:sz w:val="22"/>
          <w:szCs w:val="22"/>
          <w:lang w:eastAsia="pl-PL"/>
        </w:rPr>
        <w:t>.</w:t>
      </w:r>
      <w:r w:rsidR="00EE1CD2" w:rsidRPr="00E009BF">
        <w:rPr>
          <w:rFonts w:ascii="Arial" w:eastAsia="Times New Roman" w:hAnsi="Arial" w:cs="Arial"/>
          <w:sz w:val="22"/>
          <w:szCs w:val="22"/>
          <w:lang w:eastAsia="pl-PL"/>
        </w:rPr>
        <w:t xml:space="preserve"> Dokumentacja, o której mowa w niniejszym postanowieniu Umowy musi zostać uzgodniona z Odbiorcą najpóźniej na 7 dni przed planowanym dniem odbioru technicznego pierwszej partii Wagonów. </w:t>
      </w:r>
      <w:r w:rsidR="00AD488D" w:rsidRPr="00E009BF">
        <w:rPr>
          <w:rFonts w:ascii="Arial" w:eastAsia="Times New Roman" w:hAnsi="Arial" w:cs="Arial"/>
          <w:sz w:val="22"/>
          <w:szCs w:val="22"/>
          <w:lang w:eastAsia="pl-PL"/>
        </w:rPr>
        <w:t xml:space="preserve">  </w:t>
      </w:r>
    </w:p>
    <w:p w14:paraId="565797A0" w14:textId="77777777" w:rsidR="00AF31D5" w:rsidRPr="00E009BF" w:rsidRDefault="00AF31D5" w:rsidP="000847E5">
      <w:pPr>
        <w:pStyle w:val="Default"/>
        <w:numPr>
          <w:ilvl w:val="0"/>
          <w:numId w:val="20"/>
        </w:numPr>
        <w:tabs>
          <w:tab w:val="left" w:pos="426"/>
        </w:tabs>
        <w:spacing w:line="276" w:lineRule="auto"/>
        <w:ind w:left="426" w:right="-30" w:hanging="426"/>
        <w:jc w:val="both"/>
        <w:rPr>
          <w:rFonts w:ascii="Arial" w:eastAsia="Times New Roman" w:hAnsi="Arial" w:cs="Arial"/>
          <w:color w:val="auto"/>
          <w:sz w:val="22"/>
          <w:szCs w:val="22"/>
          <w:lang w:eastAsia="pl-PL"/>
        </w:rPr>
      </w:pPr>
      <w:r w:rsidRPr="00E009BF">
        <w:rPr>
          <w:rFonts w:ascii="Arial" w:eastAsia="Times New Roman" w:hAnsi="Arial" w:cs="Arial"/>
          <w:color w:val="auto"/>
          <w:sz w:val="22"/>
          <w:szCs w:val="22"/>
          <w:lang w:eastAsia="pl-PL"/>
        </w:rPr>
        <w:t>Przed rozpoczęciem budowy W</w:t>
      </w:r>
      <w:r w:rsidR="004630D1" w:rsidRPr="00E009BF">
        <w:rPr>
          <w:rFonts w:ascii="Arial" w:eastAsia="Times New Roman" w:hAnsi="Arial" w:cs="Arial"/>
          <w:color w:val="auto"/>
          <w:sz w:val="22"/>
          <w:szCs w:val="22"/>
          <w:lang w:eastAsia="pl-PL"/>
        </w:rPr>
        <w:t>agonów</w:t>
      </w:r>
      <w:r w:rsidR="00E344ED" w:rsidRPr="00E009BF">
        <w:rPr>
          <w:rFonts w:ascii="Arial" w:eastAsia="Times New Roman" w:hAnsi="Arial" w:cs="Arial"/>
          <w:color w:val="auto"/>
          <w:sz w:val="22"/>
          <w:szCs w:val="22"/>
          <w:lang w:eastAsia="pl-PL"/>
        </w:rPr>
        <w:t>,</w:t>
      </w:r>
      <w:r w:rsidRPr="00E009BF">
        <w:rPr>
          <w:rFonts w:ascii="Arial" w:eastAsia="Times New Roman" w:hAnsi="Arial" w:cs="Arial"/>
          <w:color w:val="auto"/>
          <w:sz w:val="22"/>
          <w:szCs w:val="22"/>
          <w:lang w:eastAsia="pl-PL"/>
        </w:rPr>
        <w:t xml:space="preserve"> </w:t>
      </w:r>
      <w:r w:rsidR="00E344ED" w:rsidRPr="00E009BF">
        <w:rPr>
          <w:rFonts w:ascii="Arial" w:eastAsia="Times New Roman" w:hAnsi="Arial" w:cs="Arial"/>
          <w:color w:val="auto"/>
          <w:sz w:val="22"/>
          <w:szCs w:val="22"/>
          <w:lang w:eastAsia="pl-PL"/>
        </w:rPr>
        <w:t>Dostawca</w:t>
      </w:r>
      <w:r w:rsidRPr="00E009BF">
        <w:rPr>
          <w:rFonts w:ascii="Arial" w:eastAsia="Times New Roman" w:hAnsi="Arial" w:cs="Arial"/>
          <w:color w:val="auto"/>
          <w:sz w:val="22"/>
          <w:szCs w:val="22"/>
          <w:lang w:eastAsia="pl-PL"/>
        </w:rPr>
        <w:t xml:space="preserve"> zobowiązany jest</w:t>
      </w:r>
      <w:r w:rsidR="00D33401" w:rsidRPr="00E009BF">
        <w:rPr>
          <w:rFonts w:ascii="Arial" w:eastAsia="Times New Roman" w:hAnsi="Arial" w:cs="Arial"/>
          <w:color w:val="auto"/>
          <w:sz w:val="22"/>
          <w:szCs w:val="22"/>
          <w:lang w:eastAsia="pl-PL"/>
        </w:rPr>
        <w:t xml:space="preserve"> sporządzić</w:t>
      </w:r>
      <w:r w:rsidR="002A154A" w:rsidRPr="00E009BF">
        <w:rPr>
          <w:rFonts w:ascii="Arial" w:eastAsia="Times New Roman" w:hAnsi="Arial" w:cs="Arial"/>
          <w:color w:val="auto"/>
          <w:sz w:val="22"/>
          <w:szCs w:val="22"/>
          <w:lang w:eastAsia="pl-PL"/>
        </w:rPr>
        <w:t xml:space="preserve"> dokumentację techniczną</w:t>
      </w:r>
      <w:r w:rsidR="00D33401" w:rsidRPr="00E009BF">
        <w:rPr>
          <w:rFonts w:ascii="Arial" w:eastAsia="Times New Roman" w:hAnsi="Arial" w:cs="Arial"/>
          <w:color w:val="auto"/>
          <w:sz w:val="22"/>
          <w:szCs w:val="22"/>
          <w:lang w:eastAsia="pl-PL"/>
        </w:rPr>
        <w:t xml:space="preserve"> i</w:t>
      </w:r>
      <w:r w:rsidRPr="00E009BF">
        <w:rPr>
          <w:rFonts w:ascii="Arial" w:eastAsia="Times New Roman" w:hAnsi="Arial" w:cs="Arial"/>
          <w:color w:val="auto"/>
          <w:sz w:val="22"/>
          <w:szCs w:val="22"/>
          <w:lang w:eastAsia="pl-PL"/>
        </w:rPr>
        <w:t xml:space="preserve"> uzgodnić </w:t>
      </w:r>
      <w:r w:rsidR="002A154A" w:rsidRPr="00E009BF">
        <w:rPr>
          <w:rFonts w:ascii="Arial" w:eastAsia="Times New Roman" w:hAnsi="Arial" w:cs="Arial"/>
          <w:color w:val="auto"/>
          <w:sz w:val="22"/>
          <w:szCs w:val="22"/>
          <w:lang w:eastAsia="pl-PL"/>
        </w:rPr>
        <w:t xml:space="preserve">ją </w:t>
      </w:r>
      <w:r w:rsidRPr="00E009BF">
        <w:rPr>
          <w:rFonts w:ascii="Arial" w:eastAsia="Times New Roman" w:hAnsi="Arial" w:cs="Arial"/>
          <w:color w:val="auto"/>
          <w:sz w:val="22"/>
          <w:szCs w:val="22"/>
          <w:lang w:eastAsia="pl-PL"/>
        </w:rPr>
        <w:t xml:space="preserve">z przedstawicielem </w:t>
      </w:r>
      <w:r w:rsidR="00E344ED" w:rsidRPr="00E009BF">
        <w:rPr>
          <w:rFonts w:ascii="Arial" w:eastAsia="Times New Roman" w:hAnsi="Arial" w:cs="Arial"/>
          <w:color w:val="auto"/>
          <w:sz w:val="22"/>
          <w:szCs w:val="22"/>
          <w:lang w:eastAsia="pl-PL"/>
        </w:rPr>
        <w:t>Odbiorcy</w:t>
      </w:r>
      <w:r w:rsidRPr="00E009BF">
        <w:rPr>
          <w:rFonts w:ascii="Arial" w:eastAsia="Times New Roman" w:hAnsi="Arial" w:cs="Arial"/>
          <w:color w:val="auto"/>
          <w:sz w:val="22"/>
          <w:szCs w:val="22"/>
          <w:lang w:eastAsia="pl-PL"/>
        </w:rPr>
        <w:t>.</w:t>
      </w:r>
      <w:r w:rsidR="00E344ED" w:rsidRPr="00E009BF">
        <w:rPr>
          <w:rFonts w:ascii="Arial" w:eastAsia="Times New Roman" w:hAnsi="Arial" w:cs="Arial"/>
          <w:color w:val="auto"/>
          <w:sz w:val="22"/>
          <w:szCs w:val="22"/>
          <w:lang w:eastAsia="pl-PL"/>
        </w:rPr>
        <w:t xml:space="preserve"> </w:t>
      </w:r>
      <w:r w:rsidR="00D33401" w:rsidRPr="00E009BF">
        <w:rPr>
          <w:rFonts w:ascii="Arial" w:eastAsia="Times New Roman" w:hAnsi="Arial" w:cs="Arial"/>
          <w:color w:val="auto"/>
          <w:sz w:val="22"/>
          <w:szCs w:val="22"/>
          <w:lang w:eastAsia="pl-PL"/>
        </w:rPr>
        <w:t>Komplet dokumentacji technicznej składa się z:</w:t>
      </w:r>
    </w:p>
    <w:p w14:paraId="7960BA20" w14:textId="77777777" w:rsidR="005C6376" w:rsidRPr="00E009BF" w:rsidRDefault="005C6376" w:rsidP="000847E5">
      <w:pPr>
        <w:pStyle w:val="Default"/>
        <w:numPr>
          <w:ilvl w:val="0"/>
          <w:numId w:val="59"/>
        </w:numPr>
        <w:tabs>
          <w:tab w:val="left" w:pos="851"/>
        </w:tabs>
        <w:spacing w:line="276" w:lineRule="auto"/>
        <w:ind w:left="851" w:right="-30" w:hanging="426"/>
        <w:jc w:val="both"/>
        <w:rPr>
          <w:rFonts w:ascii="Arial" w:eastAsia="Times New Roman" w:hAnsi="Arial" w:cs="Arial"/>
          <w:color w:val="auto"/>
          <w:sz w:val="22"/>
          <w:szCs w:val="22"/>
          <w:lang w:eastAsia="pl-PL"/>
        </w:rPr>
      </w:pPr>
      <w:r w:rsidRPr="00E009BF">
        <w:rPr>
          <w:rFonts w:ascii="Arial" w:eastAsia="Times New Roman" w:hAnsi="Arial" w:cs="Arial"/>
          <w:color w:val="auto"/>
          <w:sz w:val="22"/>
          <w:szCs w:val="22"/>
          <w:lang w:eastAsia="pl-PL"/>
        </w:rPr>
        <w:t>Dokumentacji Techniczno – Ruchowej wagonu, jego zespołów i podzespołów,</w:t>
      </w:r>
    </w:p>
    <w:p w14:paraId="0ED15823" w14:textId="77777777" w:rsidR="005C6376" w:rsidRPr="00E009BF" w:rsidRDefault="005C6376" w:rsidP="000847E5">
      <w:pPr>
        <w:pStyle w:val="Default"/>
        <w:numPr>
          <w:ilvl w:val="0"/>
          <w:numId w:val="59"/>
        </w:numPr>
        <w:tabs>
          <w:tab w:val="left" w:pos="851"/>
        </w:tabs>
        <w:spacing w:line="276" w:lineRule="auto"/>
        <w:ind w:left="851" w:right="-30" w:hanging="426"/>
        <w:jc w:val="both"/>
        <w:rPr>
          <w:rFonts w:ascii="Arial" w:eastAsia="Times New Roman" w:hAnsi="Arial" w:cs="Arial"/>
          <w:color w:val="auto"/>
          <w:sz w:val="22"/>
          <w:szCs w:val="22"/>
          <w:lang w:eastAsia="pl-PL"/>
        </w:rPr>
      </w:pPr>
      <w:r w:rsidRPr="00E009BF">
        <w:rPr>
          <w:rFonts w:ascii="Arial" w:eastAsia="Times New Roman" w:hAnsi="Arial" w:cs="Arial"/>
          <w:color w:val="auto"/>
          <w:sz w:val="22"/>
          <w:szCs w:val="22"/>
          <w:lang w:eastAsia="pl-PL"/>
        </w:rPr>
        <w:t>Warunk</w:t>
      </w:r>
      <w:r w:rsidR="000845C2" w:rsidRPr="00E009BF">
        <w:rPr>
          <w:rFonts w:ascii="Arial" w:eastAsia="Times New Roman" w:hAnsi="Arial" w:cs="Arial"/>
          <w:color w:val="auto"/>
          <w:sz w:val="22"/>
          <w:szCs w:val="22"/>
          <w:lang w:eastAsia="pl-PL"/>
        </w:rPr>
        <w:t>ów</w:t>
      </w:r>
      <w:r w:rsidRPr="00E009BF">
        <w:rPr>
          <w:rFonts w:ascii="Arial" w:eastAsia="Times New Roman" w:hAnsi="Arial" w:cs="Arial"/>
          <w:color w:val="auto"/>
          <w:sz w:val="22"/>
          <w:szCs w:val="22"/>
          <w:lang w:eastAsia="pl-PL"/>
        </w:rPr>
        <w:t xml:space="preserve"> Techniczne</w:t>
      </w:r>
      <w:r w:rsidR="000845C2" w:rsidRPr="00E009BF">
        <w:rPr>
          <w:rFonts w:ascii="Arial" w:eastAsia="Times New Roman" w:hAnsi="Arial" w:cs="Arial"/>
          <w:color w:val="auto"/>
          <w:sz w:val="22"/>
          <w:szCs w:val="22"/>
          <w:lang w:eastAsia="pl-PL"/>
        </w:rPr>
        <w:t>go</w:t>
      </w:r>
      <w:r w:rsidRPr="00E009BF">
        <w:rPr>
          <w:rFonts w:ascii="Arial" w:eastAsia="Times New Roman" w:hAnsi="Arial" w:cs="Arial"/>
          <w:color w:val="auto"/>
          <w:sz w:val="22"/>
          <w:szCs w:val="22"/>
          <w:lang w:eastAsia="pl-PL"/>
        </w:rPr>
        <w:t xml:space="preserve"> Wykonania i Odbioru wagonów oraz zespołów </w:t>
      </w:r>
      <w:r w:rsidR="00DF5AF6" w:rsidRPr="00E009BF">
        <w:rPr>
          <w:rFonts w:ascii="Arial" w:eastAsia="Times New Roman" w:hAnsi="Arial" w:cs="Arial"/>
          <w:color w:val="auto"/>
          <w:sz w:val="22"/>
          <w:szCs w:val="22"/>
          <w:lang w:eastAsia="pl-PL"/>
        </w:rPr>
        <w:br/>
      </w:r>
      <w:r w:rsidRPr="00E009BF">
        <w:rPr>
          <w:rFonts w:ascii="Arial" w:eastAsia="Times New Roman" w:hAnsi="Arial" w:cs="Arial"/>
          <w:color w:val="auto"/>
          <w:sz w:val="22"/>
          <w:szCs w:val="22"/>
          <w:lang w:eastAsia="pl-PL"/>
        </w:rPr>
        <w:t>i podzespołów,</w:t>
      </w:r>
    </w:p>
    <w:p w14:paraId="102EE998" w14:textId="77777777" w:rsidR="004F22A4" w:rsidRPr="00E009BF" w:rsidRDefault="00D33401" w:rsidP="000847E5">
      <w:pPr>
        <w:pStyle w:val="Default"/>
        <w:numPr>
          <w:ilvl w:val="0"/>
          <w:numId w:val="59"/>
        </w:numPr>
        <w:tabs>
          <w:tab w:val="left" w:pos="851"/>
        </w:tabs>
        <w:spacing w:line="276" w:lineRule="auto"/>
        <w:ind w:left="851" w:right="-30" w:hanging="426"/>
        <w:jc w:val="both"/>
        <w:rPr>
          <w:rFonts w:ascii="Arial" w:eastAsia="Times New Roman" w:hAnsi="Arial" w:cs="Arial"/>
          <w:sz w:val="22"/>
          <w:szCs w:val="22"/>
          <w:lang w:eastAsia="pl-PL"/>
        </w:rPr>
      </w:pPr>
      <w:r w:rsidRPr="00E009BF">
        <w:rPr>
          <w:rFonts w:ascii="Arial" w:eastAsia="Times New Roman" w:hAnsi="Arial" w:cs="Arial"/>
          <w:sz w:val="22"/>
          <w:szCs w:val="22"/>
          <w:lang w:eastAsia="pl-PL"/>
        </w:rPr>
        <w:t>Dokumentacji Systemu Utrzymania (DSU) ustalając</w:t>
      </w:r>
      <w:r w:rsidR="000845C2" w:rsidRPr="00E009BF">
        <w:rPr>
          <w:rFonts w:ascii="Arial" w:eastAsia="Times New Roman" w:hAnsi="Arial" w:cs="Arial"/>
          <w:sz w:val="22"/>
          <w:szCs w:val="22"/>
          <w:lang w:eastAsia="pl-PL"/>
        </w:rPr>
        <w:t>ej</w:t>
      </w:r>
      <w:r w:rsidR="001A5734" w:rsidRPr="00E009BF">
        <w:rPr>
          <w:rFonts w:ascii="Arial" w:eastAsia="Times New Roman" w:hAnsi="Arial" w:cs="Arial"/>
          <w:sz w:val="22"/>
          <w:szCs w:val="22"/>
          <w:lang w:eastAsia="pl-PL"/>
        </w:rPr>
        <w:t xml:space="preserve"> minimum</w:t>
      </w:r>
      <w:r w:rsidRPr="00E009BF">
        <w:rPr>
          <w:rFonts w:ascii="Arial" w:eastAsia="Times New Roman" w:hAnsi="Arial" w:cs="Arial"/>
          <w:sz w:val="22"/>
          <w:szCs w:val="22"/>
          <w:lang w:eastAsia="pl-PL"/>
        </w:rPr>
        <w:t xml:space="preserve"> 6-letni cykl naprawczy, opracowan</w:t>
      </w:r>
      <w:r w:rsidR="000845C2" w:rsidRPr="00E009BF">
        <w:rPr>
          <w:rFonts w:ascii="Arial" w:eastAsia="Times New Roman" w:hAnsi="Arial" w:cs="Arial"/>
          <w:sz w:val="22"/>
          <w:szCs w:val="22"/>
          <w:lang w:eastAsia="pl-PL"/>
        </w:rPr>
        <w:t>ej</w:t>
      </w:r>
      <w:r w:rsidRPr="00E009BF">
        <w:rPr>
          <w:rFonts w:ascii="Arial" w:eastAsia="Times New Roman" w:hAnsi="Arial" w:cs="Arial"/>
          <w:sz w:val="22"/>
          <w:szCs w:val="22"/>
          <w:lang w:eastAsia="pl-PL"/>
        </w:rPr>
        <w:t xml:space="preserve"> zgodnie z wymaganiami</w:t>
      </w:r>
      <w:r w:rsidR="005614DF" w:rsidRPr="00E009BF">
        <w:rPr>
          <w:rFonts w:ascii="Arial" w:eastAsia="Times New Roman" w:hAnsi="Arial" w:cs="Arial"/>
          <w:sz w:val="22"/>
          <w:szCs w:val="22"/>
          <w:lang w:eastAsia="pl-PL"/>
        </w:rPr>
        <w:t xml:space="preserve"> przewidzianymi w przepisach Rozporządzenia</w:t>
      </w:r>
      <w:r w:rsidR="004F22A4" w:rsidRPr="00E009BF">
        <w:rPr>
          <w:rFonts w:ascii="Arial" w:eastAsia="Times New Roman" w:hAnsi="Arial" w:cs="Arial"/>
          <w:sz w:val="22"/>
          <w:szCs w:val="22"/>
          <w:lang w:eastAsia="pl-PL"/>
        </w:rPr>
        <w:t>,</w:t>
      </w:r>
    </w:p>
    <w:p w14:paraId="72C42C81" w14:textId="77777777" w:rsidR="002A154A" w:rsidRPr="00E009BF" w:rsidRDefault="000845C2" w:rsidP="000847E5">
      <w:pPr>
        <w:pStyle w:val="Default"/>
        <w:numPr>
          <w:ilvl w:val="0"/>
          <w:numId w:val="59"/>
        </w:numPr>
        <w:tabs>
          <w:tab w:val="left" w:pos="851"/>
        </w:tabs>
        <w:spacing w:line="276" w:lineRule="auto"/>
        <w:ind w:left="851" w:right="-30" w:hanging="426"/>
        <w:jc w:val="both"/>
        <w:rPr>
          <w:rFonts w:ascii="Arial" w:eastAsia="Times New Roman" w:hAnsi="Arial" w:cs="Arial"/>
          <w:sz w:val="22"/>
          <w:szCs w:val="22"/>
          <w:lang w:eastAsia="pl-PL"/>
        </w:rPr>
      </w:pPr>
      <w:r w:rsidRPr="00E009BF">
        <w:rPr>
          <w:rFonts w:ascii="Arial" w:hAnsi="Arial" w:cs="Arial"/>
          <w:sz w:val="22"/>
          <w:szCs w:val="22"/>
        </w:rPr>
        <w:t>I</w:t>
      </w:r>
      <w:r w:rsidR="004F22A4" w:rsidRPr="00E009BF">
        <w:rPr>
          <w:rFonts w:ascii="Arial" w:hAnsi="Arial" w:cs="Arial"/>
          <w:sz w:val="22"/>
          <w:szCs w:val="22"/>
        </w:rPr>
        <w:t>nstrukcj</w:t>
      </w:r>
      <w:r w:rsidRPr="00E009BF">
        <w:rPr>
          <w:rFonts w:ascii="Arial" w:hAnsi="Arial" w:cs="Arial"/>
          <w:sz w:val="22"/>
          <w:szCs w:val="22"/>
        </w:rPr>
        <w:t>i</w:t>
      </w:r>
      <w:r w:rsidR="004F22A4" w:rsidRPr="00E009BF">
        <w:rPr>
          <w:rFonts w:ascii="Arial" w:hAnsi="Arial" w:cs="Arial"/>
          <w:sz w:val="22"/>
          <w:szCs w:val="22"/>
        </w:rPr>
        <w:t xml:space="preserve"> obsługi oraz instrukcj</w:t>
      </w:r>
      <w:r w:rsidRPr="00E009BF">
        <w:rPr>
          <w:rFonts w:ascii="Arial" w:hAnsi="Arial" w:cs="Arial"/>
          <w:sz w:val="22"/>
          <w:szCs w:val="22"/>
        </w:rPr>
        <w:t>i</w:t>
      </w:r>
      <w:r w:rsidR="004F22A4" w:rsidRPr="00E009BF">
        <w:rPr>
          <w:rFonts w:ascii="Arial" w:hAnsi="Arial" w:cs="Arial"/>
          <w:sz w:val="22"/>
          <w:szCs w:val="22"/>
        </w:rPr>
        <w:t xml:space="preserve"> eksploatacji.</w:t>
      </w:r>
    </w:p>
    <w:p w14:paraId="6AEC4B38" w14:textId="77777777" w:rsidR="00DA4E46" w:rsidRPr="00E009BF" w:rsidRDefault="00244EA3" w:rsidP="000847E5">
      <w:pPr>
        <w:pStyle w:val="Default"/>
        <w:numPr>
          <w:ilvl w:val="0"/>
          <w:numId w:val="20"/>
        </w:numPr>
        <w:tabs>
          <w:tab w:val="left" w:pos="426"/>
        </w:tabs>
        <w:spacing w:line="276" w:lineRule="auto"/>
        <w:ind w:left="426" w:right="-30" w:hanging="426"/>
        <w:jc w:val="both"/>
        <w:rPr>
          <w:rFonts w:ascii="Arial" w:eastAsia="Times New Roman" w:hAnsi="Arial" w:cs="Arial"/>
          <w:color w:val="auto"/>
          <w:sz w:val="22"/>
          <w:szCs w:val="22"/>
          <w:lang w:eastAsia="pl-PL"/>
        </w:rPr>
      </w:pPr>
      <w:r w:rsidRPr="00E009BF">
        <w:rPr>
          <w:rFonts w:ascii="Arial" w:eastAsia="Times New Roman" w:hAnsi="Arial" w:cs="Arial"/>
          <w:sz w:val="22"/>
          <w:szCs w:val="22"/>
          <w:lang w:eastAsia="pl-PL"/>
        </w:rPr>
        <w:t xml:space="preserve">Jeżeli przedstawiona dokumentacja nie będzie wymagała zmian, </w:t>
      </w:r>
      <w:r w:rsidR="00184567" w:rsidRPr="00E009BF">
        <w:rPr>
          <w:rFonts w:ascii="Arial" w:eastAsia="Times New Roman" w:hAnsi="Arial" w:cs="Arial"/>
          <w:sz w:val="22"/>
          <w:szCs w:val="22"/>
          <w:lang w:eastAsia="pl-PL"/>
        </w:rPr>
        <w:t>Odbiorca</w:t>
      </w:r>
      <w:r w:rsidRPr="00E009BF">
        <w:rPr>
          <w:rFonts w:ascii="Arial" w:eastAsia="Times New Roman" w:hAnsi="Arial" w:cs="Arial"/>
          <w:sz w:val="22"/>
          <w:szCs w:val="22"/>
          <w:lang w:eastAsia="pl-PL"/>
        </w:rPr>
        <w:t xml:space="preserve"> zwróci zaakceptowaną dokumentację </w:t>
      </w:r>
      <w:r w:rsidR="00577704" w:rsidRPr="00E009BF">
        <w:rPr>
          <w:rFonts w:ascii="Arial" w:eastAsia="Times New Roman" w:hAnsi="Arial" w:cs="Arial"/>
          <w:sz w:val="22"/>
          <w:szCs w:val="22"/>
          <w:lang w:eastAsia="pl-PL"/>
        </w:rPr>
        <w:t xml:space="preserve">do </w:t>
      </w:r>
      <w:r w:rsidRPr="00E009BF">
        <w:rPr>
          <w:rFonts w:ascii="Arial" w:eastAsia="Times New Roman" w:hAnsi="Arial" w:cs="Arial"/>
          <w:sz w:val="22"/>
          <w:szCs w:val="22"/>
          <w:lang w:eastAsia="pl-PL"/>
        </w:rPr>
        <w:t>30 dni od momentu jej dostarczenia. W przypadku konieczności wprowadzania zmian w dokumentacji, skutkujących wydłużeniem czasu</w:t>
      </w:r>
      <w:r w:rsidR="00FF0FAD" w:rsidRPr="00E009BF">
        <w:rPr>
          <w:rFonts w:ascii="Arial" w:eastAsia="Times New Roman" w:hAnsi="Arial" w:cs="Arial"/>
          <w:sz w:val="22"/>
          <w:szCs w:val="22"/>
          <w:lang w:eastAsia="pl-PL"/>
        </w:rPr>
        <w:t xml:space="preserve"> </w:t>
      </w:r>
      <w:r w:rsidR="004F22A4" w:rsidRPr="00E009BF">
        <w:rPr>
          <w:rFonts w:ascii="Arial" w:eastAsia="Times New Roman" w:hAnsi="Arial" w:cs="Arial"/>
          <w:sz w:val="22"/>
          <w:szCs w:val="22"/>
          <w:lang w:eastAsia="pl-PL"/>
        </w:rPr>
        <w:br/>
      </w:r>
      <w:r w:rsidR="00FF0FAD" w:rsidRPr="00E009BF">
        <w:rPr>
          <w:rFonts w:ascii="Arial" w:eastAsia="Times New Roman" w:hAnsi="Arial" w:cs="Arial"/>
          <w:sz w:val="22"/>
          <w:szCs w:val="22"/>
          <w:lang w:eastAsia="pl-PL"/>
        </w:rPr>
        <w:t>jej</w:t>
      </w:r>
      <w:r w:rsidRPr="00E009BF">
        <w:rPr>
          <w:rFonts w:ascii="Arial" w:eastAsia="Times New Roman" w:hAnsi="Arial" w:cs="Arial"/>
          <w:sz w:val="22"/>
          <w:szCs w:val="22"/>
          <w:lang w:eastAsia="pl-PL"/>
        </w:rPr>
        <w:t xml:space="preserve"> oceny, </w:t>
      </w:r>
      <w:r w:rsidR="00015AB1" w:rsidRPr="00E009BF">
        <w:rPr>
          <w:rFonts w:ascii="Arial" w:eastAsia="Times New Roman" w:hAnsi="Arial" w:cs="Arial"/>
          <w:sz w:val="22"/>
          <w:szCs w:val="22"/>
          <w:lang w:eastAsia="pl-PL"/>
        </w:rPr>
        <w:t>harmonogram</w:t>
      </w:r>
      <w:r w:rsidRPr="00E009BF">
        <w:rPr>
          <w:rFonts w:ascii="Arial" w:eastAsia="Times New Roman" w:hAnsi="Arial" w:cs="Arial"/>
          <w:sz w:val="22"/>
          <w:szCs w:val="22"/>
          <w:lang w:eastAsia="pl-PL"/>
        </w:rPr>
        <w:t xml:space="preserve"> dostaw Wagonów nie uleg</w:t>
      </w:r>
      <w:r w:rsidR="00FF0FAD" w:rsidRPr="00E009BF">
        <w:rPr>
          <w:rFonts w:ascii="Arial" w:eastAsia="Times New Roman" w:hAnsi="Arial" w:cs="Arial"/>
          <w:sz w:val="22"/>
          <w:szCs w:val="22"/>
          <w:lang w:eastAsia="pl-PL"/>
        </w:rPr>
        <w:t>nie</w:t>
      </w:r>
      <w:r w:rsidRPr="00E009BF">
        <w:rPr>
          <w:rFonts w:ascii="Arial" w:eastAsia="Times New Roman" w:hAnsi="Arial" w:cs="Arial"/>
          <w:sz w:val="22"/>
          <w:szCs w:val="22"/>
          <w:lang w:eastAsia="pl-PL"/>
        </w:rPr>
        <w:t xml:space="preserve"> zmianie.</w:t>
      </w:r>
      <w:r w:rsidR="00184567" w:rsidRPr="00E009BF">
        <w:rPr>
          <w:rFonts w:ascii="Arial" w:eastAsia="Times New Roman" w:hAnsi="Arial" w:cs="Arial"/>
          <w:sz w:val="22"/>
          <w:szCs w:val="22"/>
          <w:lang w:eastAsia="pl-PL"/>
        </w:rPr>
        <w:t xml:space="preserve"> Dostawca zobowiązuje </w:t>
      </w:r>
      <w:r w:rsidR="004F22A4" w:rsidRPr="00E009BF">
        <w:rPr>
          <w:rFonts w:ascii="Arial" w:eastAsia="Times New Roman" w:hAnsi="Arial" w:cs="Arial"/>
          <w:sz w:val="22"/>
          <w:szCs w:val="22"/>
          <w:lang w:eastAsia="pl-PL"/>
        </w:rPr>
        <w:br/>
      </w:r>
      <w:r w:rsidR="00184567" w:rsidRPr="00E009BF">
        <w:rPr>
          <w:rFonts w:ascii="Arial" w:eastAsia="Times New Roman" w:hAnsi="Arial" w:cs="Arial"/>
          <w:sz w:val="22"/>
          <w:szCs w:val="22"/>
          <w:lang w:eastAsia="pl-PL"/>
        </w:rPr>
        <w:t>się do uwzględnienia uwag Odbiorcy i wprowadzenia zmian w dokumentacji.</w:t>
      </w:r>
      <w:r w:rsidR="00FF0FAD" w:rsidRPr="00E009BF">
        <w:rPr>
          <w:rFonts w:ascii="Arial" w:eastAsia="Times New Roman" w:hAnsi="Arial" w:cs="Arial"/>
          <w:sz w:val="22"/>
          <w:szCs w:val="22"/>
          <w:lang w:eastAsia="pl-PL"/>
        </w:rPr>
        <w:t xml:space="preserve"> </w:t>
      </w:r>
      <w:r w:rsidRPr="00E009BF">
        <w:rPr>
          <w:rFonts w:ascii="Arial" w:eastAsia="Times New Roman" w:hAnsi="Arial" w:cs="Arial"/>
          <w:sz w:val="22"/>
          <w:szCs w:val="22"/>
          <w:lang w:eastAsia="pl-PL"/>
        </w:rPr>
        <w:t xml:space="preserve"> </w:t>
      </w:r>
    </w:p>
    <w:p w14:paraId="060E9504" w14:textId="77777777" w:rsidR="00BF00B8" w:rsidRPr="00E009BF" w:rsidRDefault="00BF00B8" w:rsidP="000847E5">
      <w:pPr>
        <w:pStyle w:val="Default"/>
        <w:numPr>
          <w:ilvl w:val="0"/>
          <w:numId w:val="20"/>
        </w:numPr>
        <w:tabs>
          <w:tab w:val="left" w:pos="426"/>
        </w:tabs>
        <w:spacing w:line="276" w:lineRule="auto"/>
        <w:ind w:left="426" w:right="-30" w:hanging="426"/>
        <w:jc w:val="both"/>
        <w:rPr>
          <w:rFonts w:ascii="Arial" w:eastAsia="Times New Roman" w:hAnsi="Arial" w:cs="Arial"/>
          <w:color w:val="auto"/>
          <w:sz w:val="22"/>
          <w:szCs w:val="22"/>
          <w:lang w:eastAsia="pl-PL"/>
        </w:rPr>
      </w:pPr>
      <w:r w:rsidRPr="00E009BF">
        <w:rPr>
          <w:rFonts w:ascii="Arial" w:eastAsia="Times New Roman" w:hAnsi="Arial" w:cs="Arial"/>
          <w:color w:val="auto"/>
          <w:sz w:val="22"/>
          <w:szCs w:val="22"/>
          <w:lang w:eastAsia="pl-PL"/>
        </w:rPr>
        <w:t xml:space="preserve">Wszelkie przekazane w ramach niniejszej Umowy przez Dostawcę dokumenty </w:t>
      </w:r>
      <w:r w:rsidRPr="00E009BF">
        <w:rPr>
          <w:rFonts w:ascii="Arial" w:eastAsia="Times New Roman" w:hAnsi="Arial" w:cs="Arial"/>
          <w:color w:val="auto"/>
          <w:sz w:val="22"/>
          <w:szCs w:val="22"/>
          <w:lang w:eastAsia="pl-PL"/>
        </w:rPr>
        <w:br/>
        <w:t>i dokumentacje techniczne Wagonów, stanowiące przedmiot praw autorskich Dostawcy, który upoważnia Odbiorcę do ich wykorzystywania i w tym zakresie udziela licencji Odbiorcy na zasadach wskazanych w niniejszej Umowie.</w:t>
      </w:r>
    </w:p>
    <w:p w14:paraId="78775CB1" w14:textId="77777777" w:rsidR="00BF00B8" w:rsidRPr="00E009BF" w:rsidRDefault="00BF00B8" w:rsidP="000847E5">
      <w:pPr>
        <w:pStyle w:val="Default"/>
        <w:numPr>
          <w:ilvl w:val="0"/>
          <w:numId w:val="20"/>
        </w:numPr>
        <w:tabs>
          <w:tab w:val="left" w:pos="426"/>
        </w:tabs>
        <w:spacing w:line="276" w:lineRule="auto"/>
        <w:ind w:left="426" w:right="-30" w:hanging="426"/>
        <w:jc w:val="both"/>
        <w:rPr>
          <w:rFonts w:ascii="Arial" w:eastAsia="Times New Roman" w:hAnsi="Arial" w:cs="Arial"/>
          <w:color w:val="auto"/>
          <w:sz w:val="22"/>
          <w:szCs w:val="22"/>
          <w:lang w:eastAsia="pl-PL"/>
        </w:rPr>
      </w:pPr>
      <w:r w:rsidRPr="00E009BF">
        <w:rPr>
          <w:rFonts w:ascii="Arial" w:eastAsia="Times New Roman" w:hAnsi="Arial" w:cs="Arial"/>
          <w:color w:val="auto"/>
          <w:sz w:val="22"/>
          <w:szCs w:val="22"/>
          <w:lang w:eastAsia="pl-PL"/>
        </w:rPr>
        <w:t xml:space="preserve">Dostawca oświadcza, że z chwilą wydania Odbiorcy dokumentacji, o której mowa </w:t>
      </w:r>
      <w:r w:rsidR="00F83432" w:rsidRPr="00E009BF">
        <w:rPr>
          <w:rFonts w:ascii="Arial" w:eastAsia="Times New Roman" w:hAnsi="Arial" w:cs="Arial"/>
          <w:color w:val="auto"/>
          <w:sz w:val="22"/>
          <w:szCs w:val="22"/>
          <w:lang w:eastAsia="pl-PL"/>
        </w:rPr>
        <w:br/>
      </w:r>
      <w:r w:rsidRPr="00E009BF">
        <w:rPr>
          <w:rFonts w:ascii="Arial" w:eastAsia="Times New Roman" w:hAnsi="Arial" w:cs="Arial"/>
          <w:color w:val="auto"/>
          <w:sz w:val="22"/>
          <w:szCs w:val="22"/>
          <w:lang w:eastAsia="pl-PL"/>
        </w:rPr>
        <w:t xml:space="preserve">w ust. 2 powyżej oraz wszelkiej innej dokumentacji wydanej Odbiorcy w związku </w:t>
      </w:r>
      <w:r w:rsidR="00F83432" w:rsidRPr="00E009BF">
        <w:rPr>
          <w:rFonts w:ascii="Arial" w:eastAsia="Times New Roman" w:hAnsi="Arial" w:cs="Arial"/>
          <w:color w:val="auto"/>
          <w:sz w:val="22"/>
          <w:szCs w:val="22"/>
          <w:lang w:eastAsia="pl-PL"/>
        </w:rPr>
        <w:br/>
      </w:r>
      <w:r w:rsidRPr="00E009BF">
        <w:rPr>
          <w:rFonts w:ascii="Arial" w:eastAsia="Times New Roman" w:hAnsi="Arial" w:cs="Arial"/>
          <w:color w:val="auto"/>
          <w:sz w:val="22"/>
          <w:szCs w:val="22"/>
          <w:lang w:eastAsia="pl-PL"/>
        </w:rPr>
        <w:t>z wykonywaniem niniejszej Umowy, w ramach całkowite</w:t>
      </w:r>
      <w:r w:rsidR="007367E1" w:rsidRPr="00E009BF">
        <w:rPr>
          <w:rFonts w:ascii="Arial" w:eastAsia="Times New Roman" w:hAnsi="Arial" w:cs="Arial"/>
          <w:color w:val="auto"/>
          <w:sz w:val="22"/>
          <w:szCs w:val="22"/>
          <w:lang w:eastAsia="pl-PL"/>
        </w:rPr>
        <w:t>go</w:t>
      </w:r>
      <w:r w:rsidRPr="00E009BF">
        <w:rPr>
          <w:rFonts w:ascii="Arial" w:eastAsia="Times New Roman" w:hAnsi="Arial" w:cs="Arial"/>
          <w:color w:val="auto"/>
          <w:sz w:val="22"/>
          <w:szCs w:val="22"/>
          <w:lang w:eastAsia="pl-PL"/>
        </w:rPr>
        <w:t xml:space="preserve"> </w:t>
      </w:r>
      <w:r w:rsidR="007367E1" w:rsidRPr="00E009BF">
        <w:rPr>
          <w:rFonts w:ascii="Arial" w:eastAsia="Times New Roman" w:hAnsi="Arial" w:cs="Arial"/>
          <w:color w:val="auto"/>
          <w:sz w:val="22"/>
          <w:szCs w:val="22"/>
          <w:lang w:eastAsia="pl-PL"/>
        </w:rPr>
        <w:t>wynagrodzenia Dostawcy</w:t>
      </w:r>
      <w:r w:rsidRPr="00E009BF">
        <w:rPr>
          <w:rFonts w:ascii="Arial" w:eastAsia="Times New Roman" w:hAnsi="Arial" w:cs="Arial"/>
          <w:color w:val="auto"/>
          <w:sz w:val="22"/>
          <w:szCs w:val="22"/>
          <w:lang w:eastAsia="pl-PL"/>
        </w:rPr>
        <w:t xml:space="preserve">, </w:t>
      </w:r>
      <w:r w:rsidR="007367E1" w:rsidRPr="00E009BF">
        <w:rPr>
          <w:rFonts w:ascii="Arial" w:eastAsia="Times New Roman" w:hAnsi="Arial" w:cs="Arial"/>
          <w:color w:val="auto"/>
          <w:sz w:val="22"/>
          <w:szCs w:val="22"/>
          <w:lang w:eastAsia="pl-PL"/>
        </w:rPr>
        <w:br/>
      </w:r>
      <w:r w:rsidRPr="00E009BF">
        <w:rPr>
          <w:rFonts w:ascii="Arial" w:eastAsia="Times New Roman" w:hAnsi="Arial" w:cs="Arial"/>
          <w:color w:val="auto"/>
          <w:sz w:val="22"/>
          <w:szCs w:val="22"/>
          <w:lang w:eastAsia="pl-PL"/>
        </w:rPr>
        <w:t>o któr</w:t>
      </w:r>
      <w:r w:rsidR="007367E1" w:rsidRPr="00E009BF">
        <w:rPr>
          <w:rFonts w:ascii="Arial" w:eastAsia="Times New Roman" w:hAnsi="Arial" w:cs="Arial"/>
          <w:color w:val="auto"/>
          <w:sz w:val="22"/>
          <w:szCs w:val="22"/>
          <w:lang w:eastAsia="pl-PL"/>
        </w:rPr>
        <w:t>ym</w:t>
      </w:r>
      <w:r w:rsidRPr="00E009BF">
        <w:rPr>
          <w:rFonts w:ascii="Arial" w:eastAsia="Times New Roman" w:hAnsi="Arial" w:cs="Arial"/>
          <w:color w:val="auto"/>
          <w:sz w:val="22"/>
          <w:szCs w:val="22"/>
          <w:lang w:eastAsia="pl-PL"/>
        </w:rPr>
        <w:t xml:space="preserve"> mowa w §7 ust. </w:t>
      </w:r>
      <w:r w:rsidR="00FA0BBE" w:rsidRPr="00E009BF">
        <w:rPr>
          <w:rFonts w:ascii="Arial" w:eastAsia="Times New Roman" w:hAnsi="Arial" w:cs="Arial"/>
          <w:color w:val="auto"/>
          <w:sz w:val="22"/>
          <w:szCs w:val="22"/>
          <w:lang w:eastAsia="pl-PL"/>
        </w:rPr>
        <w:t>3</w:t>
      </w:r>
      <w:r w:rsidRPr="00E009BF">
        <w:rPr>
          <w:rFonts w:ascii="Arial" w:eastAsia="Times New Roman" w:hAnsi="Arial" w:cs="Arial"/>
          <w:color w:val="auto"/>
          <w:sz w:val="22"/>
          <w:szCs w:val="22"/>
          <w:lang w:eastAsia="pl-PL"/>
        </w:rPr>
        <w:t xml:space="preserve"> Umowy udziela Odbiorcy licencji</w:t>
      </w:r>
      <w:r w:rsidR="007E02A1" w:rsidRPr="00E009BF">
        <w:rPr>
          <w:rFonts w:ascii="Arial" w:eastAsia="Times New Roman" w:hAnsi="Arial" w:cs="Arial"/>
          <w:color w:val="auto"/>
          <w:sz w:val="22"/>
          <w:szCs w:val="22"/>
          <w:lang w:eastAsia="pl-PL"/>
        </w:rPr>
        <w:t xml:space="preserve"> niewyłącznej, kon</w:t>
      </w:r>
      <w:r w:rsidR="007367E1" w:rsidRPr="00E009BF">
        <w:rPr>
          <w:rFonts w:ascii="Arial" w:eastAsia="Times New Roman" w:hAnsi="Arial" w:cs="Arial"/>
          <w:color w:val="auto"/>
          <w:sz w:val="22"/>
          <w:szCs w:val="22"/>
          <w:lang w:eastAsia="pl-PL"/>
        </w:rPr>
        <w:t xml:space="preserve">iecznej </w:t>
      </w:r>
      <w:r w:rsidR="00D025C7" w:rsidRPr="00E009BF">
        <w:rPr>
          <w:rFonts w:ascii="Arial" w:eastAsia="Times New Roman" w:hAnsi="Arial" w:cs="Arial"/>
          <w:color w:val="auto"/>
          <w:sz w:val="22"/>
          <w:szCs w:val="22"/>
          <w:lang w:eastAsia="pl-PL"/>
        </w:rPr>
        <w:br/>
      </w:r>
      <w:r w:rsidR="007367E1" w:rsidRPr="00E009BF">
        <w:rPr>
          <w:rFonts w:ascii="Arial" w:eastAsia="Times New Roman" w:hAnsi="Arial" w:cs="Arial"/>
          <w:color w:val="auto"/>
          <w:sz w:val="22"/>
          <w:szCs w:val="22"/>
          <w:lang w:eastAsia="pl-PL"/>
        </w:rPr>
        <w:t>do korzystania z przedmiotowej dokumentacji</w:t>
      </w:r>
      <w:r w:rsidRPr="00E009BF">
        <w:rPr>
          <w:rFonts w:ascii="Arial" w:eastAsia="Times New Roman" w:hAnsi="Arial" w:cs="Arial"/>
          <w:color w:val="auto"/>
          <w:sz w:val="22"/>
          <w:szCs w:val="22"/>
          <w:lang w:eastAsia="pl-PL"/>
        </w:rPr>
        <w:t xml:space="preserve"> </w:t>
      </w:r>
      <w:r w:rsidR="00FD262A" w:rsidRPr="00E009BF">
        <w:rPr>
          <w:rFonts w:ascii="Arial" w:eastAsia="Times New Roman" w:hAnsi="Arial" w:cs="Arial"/>
          <w:color w:val="auto"/>
          <w:sz w:val="22"/>
          <w:szCs w:val="22"/>
          <w:lang w:eastAsia="pl-PL"/>
        </w:rPr>
        <w:t xml:space="preserve">obejmującej prawo </w:t>
      </w:r>
      <w:r w:rsidR="00F40CD7" w:rsidRPr="00E009BF">
        <w:rPr>
          <w:rFonts w:ascii="Arial" w:eastAsia="Times New Roman" w:hAnsi="Arial" w:cs="Arial"/>
          <w:color w:val="auto"/>
          <w:sz w:val="22"/>
          <w:szCs w:val="22"/>
          <w:lang w:eastAsia="pl-PL"/>
        </w:rPr>
        <w:t>dla celów utrzymaniowo – naprawczych Wagonów.</w:t>
      </w:r>
      <w:r w:rsidR="007367E1" w:rsidRPr="00E009BF">
        <w:rPr>
          <w:rFonts w:ascii="Arial" w:eastAsia="Times New Roman" w:hAnsi="Arial" w:cs="Arial"/>
          <w:color w:val="auto"/>
          <w:sz w:val="22"/>
          <w:szCs w:val="22"/>
          <w:lang w:eastAsia="pl-PL"/>
        </w:rPr>
        <w:t xml:space="preserve"> </w:t>
      </w:r>
      <w:r w:rsidRPr="00E009BF">
        <w:rPr>
          <w:rFonts w:ascii="Arial" w:eastAsia="Times New Roman" w:hAnsi="Arial" w:cs="Arial"/>
          <w:color w:val="auto"/>
          <w:sz w:val="22"/>
          <w:szCs w:val="22"/>
          <w:lang w:eastAsia="pl-PL"/>
        </w:rPr>
        <w:t>W przypadku przekazania dokumentacji technicznej Wagonu lub jakichkolwiek rozwiązań w niej zawartych osobom trzecim, Odbiorca jest zobowiązany zaznaczyć, że dokumentacja ta stanowi przedmiot praw autorskich Dostawcy, nie może być rozpowszechniana i może być wykorzystywana wyłącznie do celów</w:t>
      </w:r>
      <w:r w:rsidR="0027008A" w:rsidRPr="00E009BF">
        <w:rPr>
          <w:rFonts w:ascii="Arial" w:eastAsia="Times New Roman" w:hAnsi="Arial" w:cs="Arial"/>
          <w:color w:val="auto"/>
          <w:sz w:val="22"/>
          <w:szCs w:val="22"/>
          <w:lang w:eastAsia="pl-PL"/>
        </w:rPr>
        <w:t>,</w:t>
      </w:r>
      <w:r w:rsidRPr="00E009BF">
        <w:rPr>
          <w:rFonts w:ascii="Arial" w:eastAsia="Times New Roman" w:hAnsi="Arial" w:cs="Arial"/>
          <w:color w:val="auto"/>
          <w:sz w:val="22"/>
          <w:szCs w:val="22"/>
          <w:lang w:eastAsia="pl-PL"/>
        </w:rPr>
        <w:t xml:space="preserve"> do jakich została przekazana. </w:t>
      </w:r>
      <w:r w:rsidR="007367E1" w:rsidRPr="00E009BF">
        <w:rPr>
          <w:rFonts w:ascii="Arial" w:eastAsia="Times New Roman" w:hAnsi="Arial" w:cs="Arial"/>
          <w:color w:val="auto"/>
          <w:sz w:val="22"/>
          <w:szCs w:val="22"/>
          <w:lang w:eastAsia="pl-PL"/>
        </w:rPr>
        <w:t>Wynagrodzenie Dostawcy</w:t>
      </w:r>
      <w:r w:rsidRPr="00E009BF">
        <w:rPr>
          <w:rFonts w:ascii="Arial" w:eastAsia="Times New Roman" w:hAnsi="Arial" w:cs="Arial"/>
          <w:color w:val="auto"/>
          <w:sz w:val="22"/>
          <w:szCs w:val="22"/>
          <w:lang w:eastAsia="pl-PL"/>
        </w:rPr>
        <w:t>, o któr</w:t>
      </w:r>
      <w:r w:rsidR="007367E1" w:rsidRPr="00E009BF">
        <w:rPr>
          <w:rFonts w:ascii="Arial" w:eastAsia="Times New Roman" w:hAnsi="Arial" w:cs="Arial"/>
          <w:color w:val="auto"/>
          <w:sz w:val="22"/>
          <w:szCs w:val="22"/>
          <w:lang w:eastAsia="pl-PL"/>
        </w:rPr>
        <w:t>ym</w:t>
      </w:r>
      <w:r w:rsidRPr="00E009BF">
        <w:rPr>
          <w:rFonts w:ascii="Arial" w:eastAsia="Times New Roman" w:hAnsi="Arial" w:cs="Arial"/>
          <w:color w:val="auto"/>
          <w:sz w:val="22"/>
          <w:szCs w:val="22"/>
          <w:lang w:eastAsia="pl-PL"/>
        </w:rPr>
        <w:t xml:space="preserve"> mowa w §7 ust. </w:t>
      </w:r>
      <w:r w:rsidR="00FA0BBE" w:rsidRPr="00E009BF">
        <w:rPr>
          <w:rFonts w:ascii="Arial" w:eastAsia="Times New Roman" w:hAnsi="Arial" w:cs="Arial"/>
          <w:color w:val="auto"/>
          <w:sz w:val="22"/>
          <w:szCs w:val="22"/>
          <w:lang w:eastAsia="pl-PL"/>
        </w:rPr>
        <w:t>3</w:t>
      </w:r>
      <w:r w:rsidRPr="00E009BF">
        <w:rPr>
          <w:rFonts w:ascii="Arial" w:eastAsia="Times New Roman" w:hAnsi="Arial" w:cs="Arial"/>
          <w:color w:val="auto"/>
          <w:sz w:val="22"/>
          <w:szCs w:val="22"/>
          <w:lang w:eastAsia="pl-PL"/>
        </w:rPr>
        <w:t xml:space="preserve"> Umowy obejmuje wynagrodzenie za udzielenie opisanej w niniejszym postanowieniu licencji na czas nieokreślony bez ograniczeń terytorialnych. Dostawca zobowiązuje się do nie korzystania z prawa do wypowiedzenia licencji, o ile Odbiorca korzysta z licencji zgodnie z Umową. </w:t>
      </w:r>
      <w:r w:rsidR="00D025C7" w:rsidRPr="00E009BF">
        <w:rPr>
          <w:rFonts w:ascii="Arial" w:eastAsia="Times New Roman" w:hAnsi="Arial" w:cs="Arial"/>
          <w:color w:val="auto"/>
          <w:sz w:val="22"/>
          <w:szCs w:val="22"/>
          <w:lang w:eastAsia="pl-PL"/>
        </w:rPr>
        <w:br/>
      </w:r>
      <w:r w:rsidRPr="00E009BF">
        <w:rPr>
          <w:rFonts w:ascii="Arial" w:eastAsia="Times New Roman" w:hAnsi="Arial" w:cs="Arial"/>
          <w:color w:val="auto"/>
          <w:sz w:val="22"/>
          <w:szCs w:val="22"/>
          <w:lang w:eastAsia="pl-PL"/>
        </w:rPr>
        <w:t>W przypadku wypowiedzenia licencji, termin wypowiedzenia wynosi 5 lat.</w:t>
      </w:r>
    </w:p>
    <w:p w14:paraId="162BF2E1" w14:textId="77777777" w:rsidR="00BF00B8" w:rsidRPr="00E009BF" w:rsidRDefault="00BF00B8" w:rsidP="000847E5">
      <w:pPr>
        <w:pStyle w:val="Default"/>
        <w:numPr>
          <w:ilvl w:val="0"/>
          <w:numId w:val="20"/>
        </w:numPr>
        <w:tabs>
          <w:tab w:val="left" w:pos="426"/>
        </w:tabs>
        <w:spacing w:line="276" w:lineRule="auto"/>
        <w:ind w:left="426" w:right="-30" w:hanging="426"/>
        <w:jc w:val="both"/>
        <w:rPr>
          <w:rFonts w:ascii="Arial" w:eastAsia="Times New Roman" w:hAnsi="Arial" w:cs="Arial"/>
          <w:color w:val="auto"/>
          <w:sz w:val="22"/>
          <w:szCs w:val="22"/>
          <w:lang w:eastAsia="pl-PL"/>
        </w:rPr>
      </w:pPr>
      <w:r w:rsidRPr="00E009BF">
        <w:rPr>
          <w:rFonts w:ascii="Arial" w:eastAsia="Times New Roman" w:hAnsi="Arial" w:cs="Arial"/>
          <w:color w:val="auto"/>
          <w:sz w:val="22"/>
          <w:szCs w:val="22"/>
          <w:lang w:eastAsia="pl-PL"/>
        </w:rPr>
        <w:t xml:space="preserve">W ramach licencji, o której mowa w ust. 6 powyżej, Odbiorca może korzystać </w:t>
      </w:r>
      <w:r w:rsidRPr="00E009BF">
        <w:rPr>
          <w:rFonts w:ascii="Arial" w:eastAsia="Times New Roman" w:hAnsi="Arial" w:cs="Arial"/>
          <w:color w:val="auto"/>
          <w:sz w:val="22"/>
          <w:szCs w:val="22"/>
          <w:lang w:eastAsia="pl-PL"/>
        </w:rPr>
        <w:br/>
        <w:t>z dokumentacji na następujących polach eksploatacji:</w:t>
      </w:r>
    </w:p>
    <w:p w14:paraId="2F116FE4" w14:textId="77777777" w:rsidR="00BF00B8" w:rsidRPr="00E009BF" w:rsidRDefault="00BF00B8" w:rsidP="000847E5">
      <w:pPr>
        <w:pStyle w:val="Default"/>
        <w:numPr>
          <w:ilvl w:val="0"/>
          <w:numId w:val="82"/>
        </w:numPr>
        <w:tabs>
          <w:tab w:val="left" w:pos="851"/>
        </w:tabs>
        <w:spacing w:line="276" w:lineRule="auto"/>
        <w:ind w:left="851" w:right="-30" w:hanging="426"/>
        <w:jc w:val="both"/>
        <w:rPr>
          <w:rFonts w:ascii="Arial" w:eastAsia="Times New Roman" w:hAnsi="Arial" w:cs="Arial"/>
          <w:color w:val="auto"/>
          <w:sz w:val="22"/>
          <w:szCs w:val="22"/>
          <w:lang w:eastAsia="pl-PL"/>
        </w:rPr>
      </w:pPr>
      <w:r w:rsidRPr="00E009BF">
        <w:rPr>
          <w:rFonts w:ascii="Arial" w:eastAsia="Times New Roman" w:hAnsi="Arial" w:cs="Arial"/>
          <w:color w:val="auto"/>
          <w:sz w:val="22"/>
          <w:szCs w:val="22"/>
          <w:lang w:eastAsia="pl-PL"/>
        </w:rPr>
        <w:t>utrwalanie w formie druku, zapisu cyfrowego i optycznego lub magnetycznego,</w:t>
      </w:r>
    </w:p>
    <w:p w14:paraId="4AFE429D" w14:textId="77777777" w:rsidR="00BF00B8" w:rsidRPr="00E009BF" w:rsidRDefault="00BF00B8" w:rsidP="000847E5">
      <w:pPr>
        <w:pStyle w:val="Default"/>
        <w:numPr>
          <w:ilvl w:val="0"/>
          <w:numId w:val="82"/>
        </w:numPr>
        <w:tabs>
          <w:tab w:val="left" w:pos="851"/>
        </w:tabs>
        <w:spacing w:line="276" w:lineRule="auto"/>
        <w:ind w:left="851" w:right="-30" w:hanging="426"/>
        <w:jc w:val="both"/>
        <w:rPr>
          <w:rFonts w:ascii="Arial" w:eastAsia="Times New Roman" w:hAnsi="Arial" w:cs="Arial"/>
          <w:color w:val="auto"/>
          <w:sz w:val="22"/>
          <w:szCs w:val="22"/>
          <w:lang w:eastAsia="pl-PL"/>
        </w:rPr>
      </w:pPr>
      <w:r w:rsidRPr="00E009BF">
        <w:rPr>
          <w:rFonts w:ascii="Arial" w:eastAsia="Times New Roman" w:hAnsi="Arial" w:cs="Arial"/>
          <w:color w:val="auto"/>
          <w:sz w:val="22"/>
          <w:szCs w:val="22"/>
          <w:lang w:eastAsia="pl-PL"/>
        </w:rPr>
        <w:t>zwielokrotnianie w formie druku, zapisu cyfrowego i optycznego lub magnetycznego,</w:t>
      </w:r>
    </w:p>
    <w:p w14:paraId="174E5123" w14:textId="77777777" w:rsidR="00BF00B8" w:rsidRPr="00E009BF" w:rsidRDefault="00BF00B8" w:rsidP="000847E5">
      <w:pPr>
        <w:pStyle w:val="Default"/>
        <w:numPr>
          <w:ilvl w:val="0"/>
          <w:numId w:val="82"/>
        </w:numPr>
        <w:tabs>
          <w:tab w:val="left" w:pos="851"/>
        </w:tabs>
        <w:spacing w:line="276" w:lineRule="auto"/>
        <w:ind w:left="851" w:right="-30" w:hanging="426"/>
        <w:jc w:val="both"/>
        <w:rPr>
          <w:rFonts w:ascii="Arial" w:eastAsia="Times New Roman" w:hAnsi="Arial" w:cs="Arial"/>
          <w:color w:val="auto"/>
          <w:sz w:val="22"/>
          <w:szCs w:val="22"/>
          <w:lang w:eastAsia="pl-PL"/>
        </w:rPr>
      </w:pPr>
      <w:r w:rsidRPr="00E009BF">
        <w:rPr>
          <w:rFonts w:ascii="Arial" w:eastAsia="Times New Roman" w:hAnsi="Arial" w:cs="Arial"/>
          <w:color w:val="auto"/>
          <w:sz w:val="22"/>
          <w:szCs w:val="22"/>
          <w:lang w:eastAsia="pl-PL"/>
        </w:rPr>
        <w:t xml:space="preserve">korzystanie i udostępniani osobom trzecim w celach zlecenia i wykonania napraw </w:t>
      </w:r>
      <w:r w:rsidRPr="00E009BF">
        <w:rPr>
          <w:rFonts w:ascii="Arial" w:eastAsia="Times New Roman" w:hAnsi="Arial" w:cs="Arial"/>
          <w:color w:val="auto"/>
          <w:sz w:val="22"/>
          <w:szCs w:val="22"/>
          <w:lang w:eastAsia="pl-PL"/>
        </w:rPr>
        <w:br/>
        <w:t>i modernizacji oraz dostaw części zamiennych do celów utrzymaniowo – naprawczych,</w:t>
      </w:r>
    </w:p>
    <w:p w14:paraId="328B65DC" w14:textId="77777777" w:rsidR="00BF00B8" w:rsidRPr="00E009BF" w:rsidRDefault="00BF00B8" w:rsidP="000847E5">
      <w:pPr>
        <w:pStyle w:val="Default"/>
        <w:numPr>
          <w:ilvl w:val="0"/>
          <w:numId w:val="82"/>
        </w:numPr>
        <w:tabs>
          <w:tab w:val="left" w:pos="851"/>
        </w:tabs>
        <w:spacing w:line="276" w:lineRule="auto"/>
        <w:ind w:left="851" w:right="-30" w:hanging="426"/>
        <w:jc w:val="both"/>
        <w:rPr>
          <w:rFonts w:ascii="Arial" w:eastAsia="Times New Roman" w:hAnsi="Arial" w:cs="Arial"/>
          <w:color w:val="auto"/>
          <w:sz w:val="22"/>
          <w:szCs w:val="22"/>
          <w:lang w:eastAsia="pl-PL"/>
        </w:rPr>
      </w:pPr>
      <w:r w:rsidRPr="00E009BF">
        <w:rPr>
          <w:rFonts w:ascii="Arial" w:eastAsia="Times New Roman" w:hAnsi="Arial" w:cs="Arial"/>
          <w:color w:val="auto"/>
          <w:sz w:val="22"/>
          <w:szCs w:val="22"/>
          <w:lang w:eastAsia="pl-PL"/>
        </w:rPr>
        <w:t>udostępnianie organom administracji publicznej, o ile tego zażądają, albo o ile będzie to konieczne do korzystania przez Odbiorcę z Wagonów,</w:t>
      </w:r>
    </w:p>
    <w:p w14:paraId="28CF80F7" w14:textId="77777777" w:rsidR="00BF00B8" w:rsidRPr="00E009BF" w:rsidRDefault="00BF00B8" w:rsidP="000847E5">
      <w:pPr>
        <w:pStyle w:val="Default"/>
        <w:numPr>
          <w:ilvl w:val="0"/>
          <w:numId w:val="82"/>
        </w:numPr>
        <w:tabs>
          <w:tab w:val="left" w:pos="851"/>
        </w:tabs>
        <w:spacing w:line="276" w:lineRule="auto"/>
        <w:ind w:left="851" w:right="-30" w:hanging="426"/>
        <w:jc w:val="both"/>
        <w:rPr>
          <w:rFonts w:ascii="Arial" w:eastAsia="Times New Roman" w:hAnsi="Arial" w:cs="Arial"/>
          <w:color w:val="auto"/>
          <w:sz w:val="22"/>
          <w:szCs w:val="22"/>
          <w:lang w:eastAsia="pl-PL"/>
        </w:rPr>
      </w:pPr>
      <w:r w:rsidRPr="00E009BF">
        <w:rPr>
          <w:rFonts w:ascii="Arial" w:eastAsia="Times New Roman" w:hAnsi="Arial" w:cs="Arial"/>
          <w:color w:val="auto"/>
          <w:sz w:val="22"/>
          <w:szCs w:val="22"/>
          <w:lang w:eastAsia="pl-PL"/>
        </w:rPr>
        <w:t>udostępnianie osobom trzecim w przypadku udziału Wagonu w zdarzeniach kolejowych, jeżeli będzie to pozostawało w związku z takim zdarzeniem,</w:t>
      </w:r>
    </w:p>
    <w:p w14:paraId="3B93479E" w14:textId="77777777" w:rsidR="00BF00B8" w:rsidRPr="00E009BF" w:rsidRDefault="00BF00B8" w:rsidP="000847E5">
      <w:pPr>
        <w:pStyle w:val="Default"/>
        <w:numPr>
          <w:ilvl w:val="0"/>
          <w:numId w:val="82"/>
        </w:numPr>
        <w:tabs>
          <w:tab w:val="left" w:pos="851"/>
        </w:tabs>
        <w:spacing w:line="276" w:lineRule="auto"/>
        <w:ind w:left="851" w:right="-30" w:hanging="426"/>
        <w:jc w:val="both"/>
        <w:rPr>
          <w:rFonts w:ascii="Arial" w:eastAsia="Times New Roman" w:hAnsi="Arial" w:cs="Arial"/>
          <w:color w:val="auto"/>
          <w:sz w:val="22"/>
          <w:szCs w:val="22"/>
          <w:lang w:eastAsia="pl-PL"/>
        </w:rPr>
      </w:pPr>
      <w:r w:rsidRPr="00E009BF">
        <w:rPr>
          <w:rFonts w:ascii="Arial" w:eastAsia="Times New Roman" w:hAnsi="Arial" w:cs="Arial"/>
          <w:color w:val="auto"/>
          <w:sz w:val="22"/>
          <w:szCs w:val="22"/>
          <w:lang w:eastAsia="pl-PL"/>
        </w:rPr>
        <w:t>przeniesienie licencji na osobę trzecią w przypadku sprzedaży Wagonów,</w:t>
      </w:r>
    </w:p>
    <w:p w14:paraId="1C2F419B" w14:textId="77777777" w:rsidR="00BF00B8" w:rsidRPr="00E009BF" w:rsidRDefault="00BF00B8" w:rsidP="000847E5">
      <w:pPr>
        <w:pStyle w:val="Default"/>
        <w:numPr>
          <w:ilvl w:val="0"/>
          <w:numId w:val="82"/>
        </w:numPr>
        <w:tabs>
          <w:tab w:val="left" w:pos="851"/>
        </w:tabs>
        <w:spacing w:line="276" w:lineRule="auto"/>
        <w:ind w:left="851" w:right="-30" w:hanging="426"/>
        <w:jc w:val="both"/>
        <w:rPr>
          <w:rFonts w:ascii="Arial" w:eastAsia="Times New Roman" w:hAnsi="Arial" w:cs="Arial"/>
          <w:color w:val="auto"/>
          <w:sz w:val="22"/>
          <w:szCs w:val="22"/>
          <w:lang w:eastAsia="pl-PL"/>
        </w:rPr>
      </w:pPr>
      <w:r w:rsidRPr="00E009BF">
        <w:rPr>
          <w:rFonts w:ascii="Arial" w:eastAsia="Times New Roman" w:hAnsi="Arial" w:cs="Arial"/>
          <w:color w:val="auto"/>
          <w:sz w:val="22"/>
          <w:szCs w:val="22"/>
          <w:lang w:eastAsia="pl-PL"/>
        </w:rPr>
        <w:t>wprowadzania zmian</w:t>
      </w:r>
      <w:r w:rsidR="007367E1" w:rsidRPr="00E009BF">
        <w:rPr>
          <w:rFonts w:ascii="Arial" w:eastAsia="Times New Roman" w:hAnsi="Arial" w:cs="Arial"/>
          <w:color w:val="auto"/>
          <w:sz w:val="22"/>
          <w:szCs w:val="22"/>
          <w:lang w:eastAsia="pl-PL"/>
        </w:rPr>
        <w:t xml:space="preserve"> i modyfikacji</w:t>
      </w:r>
      <w:r w:rsidRPr="00E009BF">
        <w:rPr>
          <w:rFonts w:ascii="Arial" w:eastAsia="Times New Roman" w:hAnsi="Arial" w:cs="Arial"/>
          <w:color w:val="auto"/>
          <w:sz w:val="22"/>
          <w:szCs w:val="22"/>
          <w:lang w:eastAsia="pl-PL"/>
        </w:rPr>
        <w:t xml:space="preserve"> do dokumentacji.                   </w:t>
      </w:r>
    </w:p>
    <w:p w14:paraId="5BF49C8A" w14:textId="77777777" w:rsidR="00947086" w:rsidRPr="00E009BF" w:rsidRDefault="00BF00B8" w:rsidP="00182BE0">
      <w:pPr>
        <w:pStyle w:val="Default"/>
        <w:numPr>
          <w:ilvl w:val="0"/>
          <w:numId w:val="20"/>
        </w:numPr>
        <w:tabs>
          <w:tab w:val="left" w:pos="426"/>
        </w:tabs>
        <w:spacing w:line="276" w:lineRule="auto"/>
        <w:ind w:left="426" w:right="-30" w:hanging="426"/>
        <w:jc w:val="both"/>
        <w:rPr>
          <w:rFonts w:ascii="Arial" w:hAnsi="Arial" w:cs="Arial"/>
          <w:sz w:val="22"/>
          <w:szCs w:val="22"/>
        </w:rPr>
      </w:pPr>
      <w:r w:rsidRPr="00E009BF">
        <w:rPr>
          <w:rFonts w:ascii="Arial" w:hAnsi="Arial" w:cs="Arial"/>
          <w:sz w:val="22"/>
          <w:szCs w:val="22"/>
        </w:rPr>
        <w:t xml:space="preserve">W związku z dostawą przedmiotu </w:t>
      </w:r>
      <w:r w:rsidR="0027008A" w:rsidRPr="00E009BF">
        <w:rPr>
          <w:rFonts w:ascii="Arial" w:hAnsi="Arial" w:cs="Arial"/>
          <w:sz w:val="22"/>
          <w:szCs w:val="22"/>
        </w:rPr>
        <w:t>U</w:t>
      </w:r>
      <w:r w:rsidRPr="00E009BF">
        <w:rPr>
          <w:rFonts w:ascii="Arial" w:hAnsi="Arial" w:cs="Arial"/>
          <w:sz w:val="22"/>
          <w:szCs w:val="22"/>
        </w:rPr>
        <w:t xml:space="preserve">mowy, Dostawca zobowiązuje się również </w:t>
      </w:r>
      <w:r w:rsidR="00D025C7" w:rsidRPr="00E009BF">
        <w:rPr>
          <w:rFonts w:ascii="Arial" w:hAnsi="Arial" w:cs="Arial"/>
          <w:sz w:val="22"/>
          <w:szCs w:val="22"/>
        </w:rPr>
        <w:br/>
      </w:r>
      <w:r w:rsidRPr="00E009BF">
        <w:rPr>
          <w:rFonts w:ascii="Arial" w:hAnsi="Arial" w:cs="Arial"/>
          <w:sz w:val="22"/>
          <w:szCs w:val="22"/>
        </w:rPr>
        <w:t>do spełnienia innych świadczeń oraz obowiązków, o których mowa w dalszej części Umowy.</w:t>
      </w:r>
      <w:r w:rsidR="00D025C7" w:rsidRPr="00E009BF">
        <w:rPr>
          <w:rFonts w:ascii="Arial" w:hAnsi="Arial" w:cs="Arial"/>
          <w:sz w:val="22"/>
          <w:szCs w:val="22"/>
        </w:rPr>
        <w:t xml:space="preserve"> </w:t>
      </w:r>
    </w:p>
    <w:p w14:paraId="5226540A" w14:textId="77777777" w:rsidR="00947086" w:rsidRPr="00E009BF" w:rsidRDefault="00C52EAA" w:rsidP="000E66E2">
      <w:pPr>
        <w:pStyle w:val="Default"/>
        <w:numPr>
          <w:ilvl w:val="0"/>
          <w:numId w:val="20"/>
        </w:numPr>
        <w:tabs>
          <w:tab w:val="left" w:pos="426"/>
        </w:tabs>
        <w:spacing w:line="276" w:lineRule="auto"/>
        <w:ind w:left="426" w:right="-30" w:hanging="426"/>
        <w:jc w:val="both"/>
        <w:rPr>
          <w:rFonts w:ascii="Arial" w:hAnsi="Arial" w:cs="Arial"/>
          <w:sz w:val="22"/>
          <w:szCs w:val="22"/>
        </w:rPr>
      </w:pPr>
      <w:r w:rsidRPr="00E009BF">
        <w:rPr>
          <w:rFonts w:ascii="Arial" w:hAnsi="Arial" w:cs="Arial"/>
          <w:sz w:val="22"/>
          <w:szCs w:val="22"/>
        </w:rPr>
        <w:t xml:space="preserve">Dostawca zobowiązany </w:t>
      </w:r>
      <w:r w:rsidR="0027008A" w:rsidRPr="00E009BF">
        <w:rPr>
          <w:rFonts w:ascii="Arial" w:hAnsi="Arial" w:cs="Arial"/>
          <w:sz w:val="22"/>
          <w:szCs w:val="22"/>
        </w:rPr>
        <w:t xml:space="preserve">jest </w:t>
      </w:r>
      <w:r w:rsidRPr="00E009BF">
        <w:rPr>
          <w:rFonts w:ascii="Arial" w:hAnsi="Arial" w:cs="Arial"/>
          <w:sz w:val="22"/>
          <w:szCs w:val="22"/>
        </w:rPr>
        <w:t xml:space="preserve">również do utrzymywania przez cały okres obowiązywania niniejszej Umowy oraz okres gwarancji ubezpieczenia od odpowiedzialności cywilnej, zarówno kontraktowej jak i deliktowej w zakresie prowadzonej działalności gospodarczej, z sumą gwarancyjną nie mniejszą niż </w:t>
      </w:r>
      <w:r w:rsidR="00182BE0" w:rsidRPr="00E009BF">
        <w:rPr>
          <w:rFonts w:ascii="Arial" w:hAnsi="Arial" w:cs="Arial"/>
          <w:sz w:val="22"/>
          <w:szCs w:val="22"/>
        </w:rPr>
        <w:t>6</w:t>
      </w:r>
      <w:r w:rsidR="00F40CD7" w:rsidRPr="00E009BF">
        <w:rPr>
          <w:rFonts w:ascii="Arial" w:hAnsi="Arial" w:cs="Arial"/>
          <w:sz w:val="22"/>
          <w:szCs w:val="22"/>
        </w:rPr>
        <w:t xml:space="preserve"> </w:t>
      </w:r>
      <w:r w:rsidR="00182BE0" w:rsidRPr="00E009BF">
        <w:rPr>
          <w:rFonts w:ascii="Arial" w:hAnsi="Arial" w:cs="Arial"/>
          <w:sz w:val="22"/>
          <w:szCs w:val="22"/>
        </w:rPr>
        <w:t>5</w:t>
      </w:r>
      <w:r w:rsidR="00F40CD7" w:rsidRPr="00E009BF">
        <w:rPr>
          <w:rFonts w:ascii="Arial" w:hAnsi="Arial" w:cs="Arial"/>
          <w:sz w:val="22"/>
          <w:szCs w:val="22"/>
        </w:rPr>
        <w:t xml:space="preserve">00 000 PLN (słownie: </w:t>
      </w:r>
      <w:r w:rsidR="00947086" w:rsidRPr="00E009BF">
        <w:rPr>
          <w:rFonts w:ascii="Arial" w:hAnsi="Arial" w:cs="Arial"/>
          <w:sz w:val="22"/>
          <w:szCs w:val="22"/>
        </w:rPr>
        <w:t>s</w:t>
      </w:r>
      <w:r w:rsidR="00182BE0" w:rsidRPr="00E009BF">
        <w:rPr>
          <w:rFonts w:ascii="Arial" w:hAnsi="Arial" w:cs="Arial"/>
          <w:sz w:val="22"/>
          <w:szCs w:val="22"/>
        </w:rPr>
        <w:t>ześć</w:t>
      </w:r>
      <w:r w:rsidR="00947086" w:rsidRPr="00E009BF">
        <w:rPr>
          <w:rFonts w:ascii="Arial" w:hAnsi="Arial" w:cs="Arial"/>
          <w:sz w:val="22"/>
          <w:szCs w:val="22"/>
        </w:rPr>
        <w:t xml:space="preserve"> </w:t>
      </w:r>
      <w:r w:rsidR="00F40CD7" w:rsidRPr="00E009BF">
        <w:rPr>
          <w:rFonts w:ascii="Arial" w:hAnsi="Arial" w:cs="Arial"/>
          <w:sz w:val="22"/>
          <w:szCs w:val="22"/>
        </w:rPr>
        <w:t xml:space="preserve">milionów </w:t>
      </w:r>
      <w:r w:rsidR="00182BE0" w:rsidRPr="00E009BF">
        <w:rPr>
          <w:rFonts w:ascii="Arial" w:hAnsi="Arial" w:cs="Arial"/>
          <w:sz w:val="22"/>
          <w:szCs w:val="22"/>
        </w:rPr>
        <w:t>pięćset tysięcy</w:t>
      </w:r>
      <w:r w:rsidR="00F40CD7" w:rsidRPr="00E009BF">
        <w:rPr>
          <w:rFonts w:ascii="Arial" w:hAnsi="Arial" w:cs="Arial"/>
          <w:sz w:val="22"/>
          <w:szCs w:val="22"/>
        </w:rPr>
        <w:t xml:space="preserve"> złotych 00/100 groszy)</w:t>
      </w:r>
      <w:r w:rsidR="00947086" w:rsidRPr="00E009BF">
        <w:rPr>
          <w:rFonts w:ascii="Arial" w:hAnsi="Arial" w:cs="Arial"/>
          <w:sz w:val="22"/>
          <w:szCs w:val="22"/>
        </w:rPr>
        <w:t xml:space="preserve"> w przypadku gdy Umową objęte jest wykonanie zadania I i II. W przypadku, gdy Umowa obejmuje:</w:t>
      </w:r>
    </w:p>
    <w:p w14:paraId="2372F1C8" w14:textId="77777777" w:rsidR="00947086" w:rsidRPr="00E009BF" w:rsidRDefault="00947086" w:rsidP="00947086">
      <w:pPr>
        <w:pStyle w:val="Default"/>
        <w:numPr>
          <w:ilvl w:val="3"/>
          <w:numId w:val="86"/>
        </w:numPr>
        <w:tabs>
          <w:tab w:val="left" w:pos="426"/>
        </w:tabs>
        <w:spacing w:line="276" w:lineRule="auto"/>
        <w:ind w:left="757" w:right="-30"/>
        <w:jc w:val="both"/>
        <w:rPr>
          <w:rFonts w:ascii="Arial" w:eastAsia="Times New Roman" w:hAnsi="Arial" w:cs="Arial"/>
          <w:sz w:val="22"/>
          <w:szCs w:val="22"/>
          <w:lang w:eastAsia="pl-PL"/>
        </w:rPr>
      </w:pPr>
      <w:r w:rsidRPr="00E009BF">
        <w:rPr>
          <w:rFonts w:ascii="Arial" w:eastAsia="Times New Roman" w:hAnsi="Arial" w:cs="Arial"/>
          <w:sz w:val="22"/>
          <w:szCs w:val="22"/>
          <w:lang w:eastAsia="pl-PL"/>
        </w:rPr>
        <w:t xml:space="preserve">wyłącznie część I zamówienia - Dostawca zobowiązany jest utrzymywać </w:t>
      </w:r>
      <w:r w:rsidRPr="00E009BF">
        <w:rPr>
          <w:rFonts w:ascii="Arial" w:hAnsi="Arial" w:cs="Arial"/>
          <w:sz w:val="22"/>
          <w:szCs w:val="22"/>
        </w:rPr>
        <w:t>przez cały okres obowiązywania niniejszej Umowy oraz okres rękojmi i gwarancji</w:t>
      </w:r>
      <w:r w:rsidRPr="00E009BF">
        <w:rPr>
          <w:rFonts w:ascii="Arial" w:eastAsia="Times New Roman" w:hAnsi="Arial" w:cs="Arial"/>
          <w:sz w:val="22"/>
          <w:szCs w:val="22"/>
          <w:lang w:eastAsia="pl-PL"/>
        </w:rPr>
        <w:t xml:space="preserve"> polisę </w:t>
      </w:r>
      <w:r w:rsidRPr="00E009BF">
        <w:rPr>
          <w:rFonts w:ascii="Arial" w:eastAsia="Times New Roman" w:hAnsi="Arial" w:cs="Arial"/>
          <w:sz w:val="22"/>
          <w:szCs w:val="22"/>
          <w:lang w:eastAsia="pl-PL"/>
        </w:rPr>
        <w:br/>
        <w:t>z sumą gwarancyjną na kwotę nie mniejszą niż 5 000 000 PLN</w:t>
      </w:r>
      <w:r w:rsidR="00182BE0" w:rsidRPr="00E009BF">
        <w:rPr>
          <w:rFonts w:ascii="Arial" w:eastAsia="Times New Roman" w:hAnsi="Arial" w:cs="Arial"/>
          <w:sz w:val="22"/>
          <w:szCs w:val="22"/>
          <w:lang w:eastAsia="pl-PL"/>
        </w:rPr>
        <w:t xml:space="preserve"> (</w:t>
      </w:r>
      <w:r w:rsidR="00182BE0" w:rsidRPr="00E009BF">
        <w:rPr>
          <w:rFonts w:ascii="Arial" w:hAnsi="Arial" w:cs="Arial"/>
          <w:sz w:val="22"/>
          <w:szCs w:val="22"/>
        </w:rPr>
        <w:t>słownie: pięć milionów złotych 00/100 groszy)</w:t>
      </w:r>
      <w:r w:rsidRPr="00E009BF">
        <w:rPr>
          <w:rFonts w:ascii="Arial" w:eastAsia="Times New Roman" w:hAnsi="Arial" w:cs="Arial"/>
          <w:sz w:val="22"/>
          <w:szCs w:val="22"/>
          <w:lang w:eastAsia="pl-PL"/>
        </w:rPr>
        <w:t>,</w:t>
      </w:r>
    </w:p>
    <w:p w14:paraId="0BB23996" w14:textId="77777777" w:rsidR="00947086" w:rsidRPr="00E009BF" w:rsidRDefault="00947086" w:rsidP="000E66E2">
      <w:pPr>
        <w:pStyle w:val="Default"/>
        <w:numPr>
          <w:ilvl w:val="3"/>
          <w:numId w:val="86"/>
        </w:numPr>
        <w:tabs>
          <w:tab w:val="left" w:pos="426"/>
        </w:tabs>
        <w:spacing w:line="276" w:lineRule="auto"/>
        <w:ind w:left="757" w:right="-30"/>
        <w:jc w:val="both"/>
        <w:rPr>
          <w:rFonts w:ascii="Arial" w:hAnsi="Arial" w:cs="Arial"/>
          <w:sz w:val="22"/>
          <w:szCs w:val="22"/>
        </w:rPr>
      </w:pPr>
      <w:r w:rsidRPr="00E009BF">
        <w:rPr>
          <w:rFonts w:ascii="Arial" w:eastAsia="Times New Roman" w:hAnsi="Arial" w:cs="Arial"/>
          <w:sz w:val="22"/>
          <w:szCs w:val="22"/>
          <w:lang w:eastAsia="pl-PL"/>
        </w:rPr>
        <w:t xml:space="preserve">wyłącznie część II zamówienia – Dostawca zobowiązany jest utrzymywać </w:t>
      </w:r>
      <w:r w:rsidRPr="00E009BF">
        <w:rPr>
          <w:rFonts w:ascii="Arial" w:hAnsi="Arial" w:cs="Arial"/>
          <w:sz w:val="22"/>
          <w:szCs w:val="22"/>
        </w:rPr>
        <w:t>przez cały okres obowiązywania niniejszej Umowy oraz okres rękojmi i gwarancji</w:t>
      </w:r>
      <w:r w:rsidRPr="00E009BF">
        <w:rPr>
          <w:rFonts w:ascii="Arial" w:eastAsia="Times New Roman" w:hAnsi="Arial" w:cs="Arial"/>
          <w:sz w:val="22"/>
          <w:szCs w:val="22"/>
          <w:lang w:eastAsia="pl-PL"/>
        </w:rPr>
        <w:t xml:space="preserve"> polisę z sumą gwarancyjną na kwotę nie </w:t>
      </w:r>
      <w:r w:rsidRPr="00E009BF">
        <w:rPr>
          <w:rFonts w:ascii="Arial" w:hAnsi="Arial" w:cs="Arial"/>
          <w:sz w:val="22"/>
          <w:szCs w:val="22"/>
        </w:rPr>
        <w:t xml:space="preserve">mniejszą niż </w:t>
      </w:r>
      <w:r w:rsidR="00182BE0" w:rsidRPr="00E009BF">
        <w:rPr>
          <w:rFonts w:ascii="Arial" w:hAnsi="Arial" w:cs="Arial"/>
          <w:sz w:val="22"/>
          <w:szCs w:val="22"/>
        </w:rPr>
        <w:t>1</w:t>
      </w:r>
      <w:r w:rsidRPr="00E009BF">
        <w:rPr>
          <w:rFonts w:ascii="Arial" w:hAnsi="Arial" w:cs="Arial"/>
          <w:sz w:val="22"/>
          <w:szCs w:val="22"/>
        </w:rPr>
        <w:t xml:space="preserve"> </w:t>
      </w:r>
      <w:r w:rsidR="00182BE0" w:rsidRPr="00E009BF">
        <w:rPr>
          <w:rFonts w:ascii="Arial" w:hAnsi="Arial" w:cs="Arial"/>
          <w:sz w:val="22"/>
          <w:szCs w:val="22"/>
        </w:rPr>
        <w:t>5</w:t>
      </w:r>
      <w:r w:rsidRPr="00E009BF">
        <w:rPr>
          <w:rFonts w:ascii="Arial" w:hAnsi="Arial" w:cs="Arial"/>
          <w:sz w:val="22"/>
          <w:szCs w:val="22"/>
        </w:rPr>
        <w:t>00 000 PLN</w:t>
      </w:r>
      <w:r w:rsidR="00182BE0" w:rsidRPr="00E009BF">
        <w:rPr>
          <w:rFonts w:ascii="Arial" w:hAnsi="Arial" w:cs="Arial"/>
          <w:sz w:val="22"/>
          <w:szCs w:val="22"/>
        </w:rPr>
        <w:t xml:space="preserve"> (słownie: milion pięćset tysięcy złotych 00/100 groszy)</w:t>
      </w:r>
      <w:r w:rsidRPr="00E009BF">
        <w:rPr>
          <w:rFonts w:ascii="Arial" w:hAnsi="Arial" w:cs="Arial"/>
          <w:sz w:val="22"/>
          <w:szCs w:val="22"/>
        </w:rPr>
        <w:t>.</w:t>
      </w:r>
    </w:p>
    <w:p w14:paraId="4F57DE3F" w14:textId="77777777" w:rsidR="00C52EAA" w:rsidRPr="00E009BF" w:rsidRDefault="00C52EAA" w:rsidP="00844F2C">
      <w:pPr>
        <w:pStyle w:val="Default"/>
        <w:tabs>
          <w:tab w:val="left" w:pos="426"/>
        </w:tabs>
        <w:spacing w:line="276" w:lineRule="auto"/>
        <w:ind w:left="426" w:right="-30"/>
        <w:jc w:val="both"/>
        <w:rPr>
          <w:rFonts w:ascii="Arial" w:hAnsi="Arial" w:cs="Arial"/>
        </w:rPr>
      </w:pPr>
      <w:r w:rsidRPr="00E009BF">
        <w:rPr>
          <w:rFonts w:ascii="Arial" w:hAnsi="Arial" w:cs="Arial"/>
          <w:sz w:val="22"/>
          <w:szCs w:val="22"/>
        </w:rPr>
        <w:t>Jeżeli polisa będzie wystawiona w innej walucie niż PLN, Zamawiający dokona przeliczenia sumy gwarancyjnej w oparciu o średni kurs NBP z dnia wystawienia polisy.</w:t>
      </w:r>
      <w:r w:rsidR="0027008A" w:rsidRPr="00E009BF">
        <w:rPr>
          <w:rFonts w:ascii="Arial" w:hAnsi="Arial" w:cs="Arial"/>
          <w:sz w:val="22"/>
          <w:szCs w:val="22"/>
        </w:rPr>
        <w:t xml:space="preserve"> </w:t>
      </w:r>
      <w:r w:rsidRPr="00E009BF">
        <w:rPr>
          <w:rFonts w:ascii="Arial" w:hAnsi="Arial" w:cs="Arial"/>
          <w:sz w:val="22"/>
          <w:szCs w:val="22"/>
        </w:rPr>
        <w:t>Wykonawca będzie zobowiązany do utrzymania polisy wg zasad opisanych w przedmiotowym postanowieniu przez cały okres obowiązywania Umowy, a następnie przez okres gwarancji.</w:t>
      </w:r>
    </w:p>
    <w:p w14:paraId="78F5FDE9" w14:textId="77777777" w:rsidR="00056A73" w:rsidRPr="00E009BF" w:rsidRDefault="00056A73" w:rsidP="000847E5">
      <w:pPr>
        <w:pStyle w:val="Default"/>
        <w:numPr>
          <w:ilvl w:val="0"/>
          <w:numId w:val="20"/>
        </w:numPr>
        <w:tabs>
          <w:tab w:val="left" w:pos="426"/>
        </w:tabs>
        <w:spacing w:line="276" w:lineRule="auto"/>
        <w:ind w:left="426" w:right="-30" w:hanging="426"/>
        <w:jc w:val="both"/>
        <w:rPr>
          <w:rFonts w:ascii="Arial" w:hAnsi="Arial" w:cs="Arial"/>
          <w:sz w:val="22"/>
          <w:szCs w:val="22"/>
        </w:rPr>
      </w:pPr>
      <w:r w:rsidRPr="00E009BF">
        <w:rPr>
          <w:rFonts w:ascii="Arial" w:hAnsi="Arial" w:cs="Arial"/>
          <w:sz w:val="22"/>
          <w:szCs w:val="22"/>
        </w:rPr>
        <w:t>Dostawca na każde żądanie Odbiorcy zobowiązany jest do przedłożenia dokumentu polisy wraz z dowodem uiszczenia składki ubezpieczeniowej, jeżeli z jej treści nie będzie wynikać fakt jej opłacenia. Jeżeli polisa będzie wystawiona w innej walucie niż PLN, Odbiorca dokona przeliczenia sumy gwarancyjnej w oparciu o średni kurs NBP z dnia wystawienia polisy.</w:t>
      </w:r>
    </w:p>
    <w:p w14:paraId="101ACA7C" w14:textId="77777777" w:rsidR="00DF5AF6" w:rsidRPr="00E009BF" w:rsidRDefault="00273EDD" w:rsidP="00844F2C">
      <w:pPr>
        <w:pStyle w:val="Default"/>
        <w:numPr>
          <w:ilvl w:val="0"/>
          <w:numId w:val="20"/>
        </w:numPr>
        <w:tabs>
          <w:tab w:val="left" w:pos="426"/>
        </w:tabs>
        <w:spacing w:line="276" w:lineRule="auto"/>
        <w:ind w:left="426" w:right="-30" w:hanging="426"/>
        <w:jc w:val="both"/>
        <w:rPr>
          <w:rFonts w:ascii="Arial" w:hAnsi="Arial" w:cs="Arial"/>
          <w:sz w:val="22"/>
          <w:szCs w:val="22"/>
        </w:rPr>
      </w:pPr>
      <w:r w:rsidRPr="00E009BF">
        <w:rPr>
          <w:rFonts w:ascii="Arial" w:hAnsi="Arial" w:cs="Arial"/>
          <w:sz w:val="22"/>
          <w:szCs w:val="22"/>
        </w:rPr>
        <w:t>Polisa, o której mowa w ust. 9 powyżej, wraz z dowodem uiszczenia składki zostanie przedł</w:t>
      </w:r>
      <w:r w:rsidR="003B75E4" w:rsidRPr="00E009BF">
        <w:rPr>
          <w:rFonts w:ascii="Arial" w:hAnsi="Arial" w:cs="Arial"/>
          <w:sz w:val="22"/>
          <w:szCs w:val="22"/>
        </w:rPr>
        <w:t>o</w:t>
      </w:r>
      <w:r w:rsidRPr="00E009BF">
        <w:rPr>
          <w:rFonts w:ascii="Arial" w:hAnsi="Arial" w:cs="Arial"/>
          <w:sz w:val="22"/>
          <w:szCs w:val="22"/>
        </w:rPr>
        <w:t>żona przez Wykonawcę najpóźniej w dniu podpisania Umowy.</w:t>
      </w:r>
    </w:p>
    <w:p w14:paraId="6ED6ADD1" w14:textId="77777777" w:rsidR="000F65AE" w:rsidRPr="00E009BF" w:rsidRDefault="000F65AE" w:rsidP="00C52EAA">
      <w:pPr>
        <w:spacing w:before="240" w:after="0" w:line="276" w:lineRule="auto"/>
        <w:jc w:val="center"/>
        <w:rPr>
          <w:rFonts w:ascii="Arial" w:hAnsi="Arial" w:cs="Arial"/>
          <w:b/>
        </w:rPr>
      </w:pPr>
      <w:r w:rsidRPr="00E009BF">
        <w:rPr>
          <w:rFonts w:ascii="Arial" w:hAnsi="Arial" w:cs="Arial"/>
          <w:b/>
        </w:rPr>
        <w:t>§2.</w:t>
      </w:r>
    </w:p>
    <w:p w14:paraId="3CD722A9" w14:textId="77777777" w:rsidR="000F65AE" w:rsidRPr="00E009BF" w:rsidRDefault="000F65AE" w:rsidP="000F65AE">
      <w:pPr>
        <w:spacing w:after="0" w:line="276" w:lineRule="auto"/>
        <w:jc w:val="center"/>
        <w:rPr>
          <w:rFonts w:ascii="Arial" w:hAnsi="Arial" w:cs="Arial"/>
          <w:b/>
        </w:rPr>
      </w:pPr>
      <w:r w:rsidRPr="00E009BF">
        <w:rPr>
          <w:rFonts w:ascii="Arial" w:hAnsi="Arial" w:cs="Arial"/>
          <w:b/>
        </w:rPr>
        <w:t>[Wymagania i obowiązki Dostawcy w zakresie przedmiotu umowy]</w:t>
      </w:r>
    </w:p>
    <w:p w14:paraId="2459916D" w14:textId="77777777" w:rsidR="00D33401" w:rsidRPr="00E009BF" w:rsidRDefault="00D33401" w:rsidP="00083DE0">
      <w:pPr>
        <w:pStyle w:val="Default"/>
        <w:tabs>
          <w:tab w:val="left" w:pos="426"/>
        </w:tabs>
        <w:spacing w:line="276" w:lineRule="auto"/>
        <w:ind w:right="-30"/>
        <w:jc w:val="both"/>
        <w:rPr>
          <w:rFonts w:ascii="Arial" w:eastAsia="Times New Roman" w:hAnsi="Arial" w:cs="Arial"/>
          <w:color w:val="auto"/>
          <w:sz w:val="22"/>
          <w:szCs w:val="22"/>
          <w:lang w:eastAsia="pl-PL"/>
        </w:rPr>
      </w:pPr>
    </w:p>
    <w:p w14:paraId="1B2CC8E2" w14:textId="77777777" w:rsidR="00243A38" w:rsidRPr="00E009BF" w:rsidRDefault="00015AB1" w:rsidP="000847E5">
      <w:pPr>
        <w:pStyle w:val="Default"/>
        <w:numPr>
          <w:ilvl w:val="0"/>
          <w:numId w:val="121"/>
        </w:numPr>
        <w:tabs>
          <w:tab w:val="left" w:pos="426"/>
        </w:tabs>
        <w:spacing w:line="276" w:lineRule="auto"/>
        <w:ind w:left="426" w:right="-30" w:hanging="426"/>
        <w:jc w:val="both"/>
        <w:rPr>
          <w:rFonts w:ascii="Arial" w:eastAsia="Times New Roman" w:hAnsi="Arial" w:cs="Arial"/>
          <w:color w:val="auto"/>
          <w:sz w:val="22"/>
          <w:szCs w:val="22"/>
          <w:lang w:eastAsia="pl-PL"/>
        </w:rPr>
      </w:pPr>
      <w:r w:rsidRPr="00E009BF">
        <w:rPr>
          <w:rFonts w:ascii="Arial" w:eastAsia="Times New Roman" w:hAnsi="Arial" w:cs="Arial"/>
          <w:color w:val="auto"/>
          <w:sz w:val="22"/>
          <w:szCs w:val="22"/>
          <w:lang w:eastAsia="pl-PL"/>
        </w:rPr>
        <w:t xml:space="preserve">Wraz </w:t>
      </w:r>
      <w:r w:rsidR="004A0629" w:rsidRPr="00E009BF">
        <w:rPr>
          <w:rFonts w:ascii="Arial" w:eastAsia="Times New Roman" w:hAnsi="Arial" w:cs="Arial"/>
          <w:color w:val="auto"/>
          <w:sz w:val="22"/>
          <w:szCs w:val="22"/>
          <w:lang w:eastAsia="pl-PL"/>
        </w:rPr>
        <w:t xml:space="preserve">z </w:t>
      </w:r>
      <w:r w:rsidR="00F11F98" w:rsidRPr="00E009BF">
        <w:rPr>
          <w:rFonts w:ascii="Arial" w:eastAsia="Times New Roman" w:hAnsi="Arial" w:cs="Arial"/>
          <w:color w:val="auto"/>
          <w:sz w:val="22"/>
          <w:szCs w:val="22"/>
          <w:lang w:eastAsia="pl-PL"/>
        </w:rPr>
        <w:t xml:space="preserve">pierwszą </w:t>
      </w:r>
      <w:r w:rsidR="00E31F0E" w:rsidRPr="00E009BF">
        <w:rPr>
          <w:rFonts w:ascii="Arial" w:eastAsia="Times New Roman" w:hAnsi="Arial" w:cs="Arial"/>
          <w:color w:val="auto"/>
          <w:sz w:val="22"/>
          <w:szCs w:val="22"/>
          <w:lang w:eastAsia="pl-PL"/>
        </w:rPr>
        <w:t>partią</w:t>
      </w:r>
      <w:r w:rsidRPr="00E009BF">
        <w:rPr>
          <w:rFonts w:ascii="Arial" w:eastAsia="Times New Roman" w:hAnsi="Arial" w:cs="Arial"/>
          <w:color w:val="auto"/>
          <w:sz w:val="22"/>
          <w:szCs w:val="22"/>
          <w:lang w:eastAsia="pl-PL"/>
        </w:rPr>
        <w:t xml:space="preserve"> </w:t>
      </w:r>
      <w:r w:rsidR="00F11F98" w:rsidRPr="00E009BF">
        <w:rPr>
          <w:rFonts w:ascii="Arial" w:eastAsia="Times New Roman" w:hAnsi="Arial" w:cs="Arial"/>
          <w:color w:val="auto"/>
          <w:sz w:val="22"/>
          <w:szCs w:val="22"/>
          <w:lang w:eastAsia="pl-PL"/>
        </w:rPr>
        <w:t>Wagonów</w:t>
      </w:r>
      <w:r w:rsidRPr="00E009BF">
        <w:rPr>
          <w:rFonts w:ascii="Arial" w:eastAsia="Times New Roman" w:hAnsi="Arial" w:cs="Arial"/>
          <w:color w:val="auto"/>
          <w:sz w:val="22"/>
          <w:szCs w:val="22"/>
          <w:lang w:eastAsia="pl-PL"/>
        </w:rPr>
        <w:t xml:space="preserve"> Dostawca dostarczy</w:t>
      </w:r>
      <w:r w:rsidR="00184567" w:rsidRPr="00E009BF">
        <w:rPr>
          <w:rFonts w:ascii="Arial" w:eastAsia="Times New Roman" w:hAnsi="Arial" w:cs="Arial"/>
          <w:sz w:val="22"/>
          <w:szCs w:val="22"/>
          <w:lang w:eastAsia="pl-PL"/>
        </w:rPr>
        <w:t xml:space="preserve"> </w:t>
      </w:r>
      <w:r w:rsidR="00E6231E" w:rsidRPr="00E009BF">
        <w:rPr>
          <w:rFonts w:ascii="Arial" w:eastAsia="Times New Roman" w:hAnsi="Arial" w:cs="Arial"/>
          <w:sz w:val="22"/>
          <w:szCs w:val="22"/>
          <w:lang w:eastAsia="pl-PL"/>
        </w:rPr>
        <w:t xml:space="preserve">następujące dokumenty </w:t>
      </w:r>
      <w:r w:rsidR="00EE1CD2" w:rsidRPr="00E009BF">
        <w:rPr>
          <w:rFonts w:ascii="Arial" w:eastAsia="Times New Roman" w:hAnsi="Arial" w:cs="Arial"/>
          <w:sz w:val="22"/>
          <w:szCs w:val="22"/>
          <w:lang w:eastAsia="pl-PL"/>
        </w:rPr>
        <w:t>uzgodnion</w:t>
      </w:r>
      <w:r w:rsidR="00E6231E" w:rsidRPr="00E009BF">
        <w:rPr>
          <w:rFonts w:ascii="Arial" w:eastAsia="Times New Roman" w:hAnsi="Arial" w:cs="Arial"/>
          <w:sz w:val="22"/>
          <w:szCs w:val="22"/>
          <w:lang w:eastAsia="pl-PL"/>
        </w:rPr>
        <w:t>e</w:t>
      </w:r>
      <w:r w:rsidR="00EE1CD2" w:rsidRPr="00E009BF">
        <w:rPr>
          <w:rFonts w:ascii="Arial" w:eastAsia="Times New Roman" w:hAnsi="Arial" w:cs="Arial"/>
          <w:sz w:val="22"/>
          <w:szCs w:val="22"/>
          <w:lang w:eastAsia="pl-PL"/>
        </w:rPr>
        <w:t xml:space="preserve"> z Odbiorcą</w:t>
      </w:r>
      <w:r w:rsidR="00243A38" w:rsidRPr="00E009BF">
        <w:rPr>
          <w:rFonts w:ascii="Arial" w:eastAsia="Times New Roman" w:hAnsi="Arial" w:cs="Arial"/>
          <w:color w:val="auto"/>
          <w:sz w:val="22"/>
          <w:szCs w:val="22"/>
          <w:lang w:eastAsia="pl-PL"/>
        </w:rPr>
        <w:t>:</w:t>
      </w:r>
    </w:p>
    <w:p w14:paraId="2023481E" w14:textId="77777777" w:rsidR="00243A38" w:rsidRPr="00E009BF" w:rsidRDefault="001A5734" w:rsidP="000847E5">
      <w:pPr>
        <w:pStyle w:val="Default"/>
        <w:numPr>
          <w:ilvl w:val="3"/>
          <w:numId w:val="121"/>
        </w:numPr>
        <w:tabs>
          <w:tab w:val="left" w:pos="426"/>
        </w:tabs>
        <w:spacing w:line="276" w:lineRule="auto"/>
        <w:ind w:left="851" w:right="-30" w:hanging="426"/>
        <w:jc w:val="both"/>
        <w:rPr>
          <w:rFonts w:ascii="Arial" w:eastAsia="Times New Roman" w:hAnsi="Arial" w:cs="Arial"/>
          <w:color w:val="auto"/>
          <w:sz w:val="22"/>
          <w:szCs w:val="22"/>
          <w:lang w:eastAsia="pl-PL"/>
        </w:rPr>
      </w:pPr>
      <w:r w:rsidRPr="00E009BF">
        <w:rPr>
          <w:rFonts w:ascii="Arial" w:eastAsia="Times New Roman" w:hAnsi="Arial" w:cs="Arial"/>
          <w:sz w:val="22"/>
          <w:szCs w:val="22"/>
          <w:lang w:eastAsia="pl-PL"/>
        </w:rPr>
        <w:t xml:space="preserve">Dokumentację Systemu Utrzymania (DSU) </w:t>
      </w:r>
      <w:r w:rsidR="004F22A4" w:rsidRPr="00E009BF">
        <w:rPr>
          <w:rFonts w:ascii="Arial" w:eastAsia="Times New Roman" w:hAnsi="Arial" w:cs="Arial"/>
          <w:sz w:val="22"/>
          <w:szCs w:val="22"/>
          <w:lang w:eastAsia="pl-PL"/>
        </w:rPr>
        <w:t>opracowaną</w:t>
      </w:r>
      <w:r w:rsidRPr="00E009BF">
        <w:rPr>
          <w:rFonts w:ascii="Arial" w:eastAsia="Times New Roman" w:hAnsi="Arial" w:cs="Arial"/>
          <w:sz w:val="22"/>
          <w:szCs w:val="22"/>
          <w:lang w:eastAsia="pl-PL"/>
        </w:rPr>
        <w:t xml:space="preserve"> zgodnie z wymaganiami rozporządzenia Ministerstwa Infrastruktury z dnia 12 października 2005 r. w sprawie ogólnych warunków technicznych eksploatacji pojazdów kolejowych (Dz. U. Nr 212, poz. 1771 z późn. zm.)</w:t>
      </w:r>
      <w:r w:rsidR="00674274" w:rsidRPr="00E009BF">
        <w:rPr>
          <w:rFonts w:ascii="Arial" w:eastAsia="Times New Roman" w:hAnsi="Arial" w:cs="Arial"/>
          <w:sz w:val="22"/>
          <w:szCs w:val="22"/>
          <w:lang w:eastAsia="pl-PL"/>
        </w:rPr>
        <w:t>.</w:t>
      </w:r>
    </w:p>
    <w:p w14:paraId="04925B5A" w14:textId="77777777" w:rsidR="00243A38" w:rsidRPr="00E009BF" w:rsidRDefault="00243A38" w:rsidP="000847E5">
      <w:pPr>
        <w:pStyle w:val="Default"/>
        <w:numPr>
          <w:ilvl w:val="3"/>
          <w:numId w:val="121"/>
        </w:numPr>
        <w:tabs>
          <w:tab w:val="left" w:pos="426"/>
        </w:tabs>
        <w:spacing w:line="276" w:lineRule="auto"/>
        <w:ind w:left="851" w:right="-30" w:hanging="426"/>
        <w:jc w:val="both"/>
        <w:rPr>
          <w:rFonts w:ascii="Arial" w:eastAsia="Times New Roman" w:hAnsi="Arial" w:cs="Arial"/>
          <w:color w:val="auto"/>
          <w:sz w:val="22"/>
          <w:szCs w:val="22"/>
          <w:lang w:eastAsia="pl-PL"/>
        </w:rPr>
      </w:pPr>
      <w:r w:rsidRPr="00E009BF">
        <w:rPr>
          <w:rFonts w:ascii="Arial" w:eastAsia="Times New Roman" w:hAnsi="Arial" w:cs="Arial"/>
          <w:color w:val="auto"/>
          <w:sz w:val="22"/>
          <w:szCs w:val="22"/>
          <w:lang w:eastAsia="pl-PL"/>
        </w:rPr>
        <w:t xml:space="preserve">Dokumentację Techniczno – Ruchową </w:t>
      </w:r>
      <w:r w:rsidR="00BF00B8" w:rsidRPr="00E009BF">
        <w:rPr>
          <w:rFonts w:ascii="Arial" w:eastAsia="Times New Roman" w:hAnsi="Arial" w:cs="Arial"/>
          <w:color w:val="auto"/>
          <w:sz w:val="22"/>
          <w:szCs w:val="22"/>
          <w:lang w:eastAsia="pl-PL"/>
        </w:rPr>
        <w:t>W</w:t>
      </w:r>
      <w:r w:rsidRPr="00E009BF">
        <w:rPr>
          <w:rFonts w:ascii="Arial" w:eastAsia="Times New Roman" w:hAnsi="Arial" w:cs="Arial"/>
          <w:color w:val="auto"/>
          <w:sz w:val="22"/>
          <w:szCs w:val="22"/>
          <w:lang w:eastAsia="pl-PL"/>
        </w:rPr>
        <w:t>agonu, jego zespołów i podzespołów</w:t>
      </w:r>
      <w:r w:rsidR="00D15179" w:rsidRPr="00E009BF">
        <w:rPr>
          <w:rFonts w:ascii="Arial" w:eastAsia="Times New Roman" w:hAnsi="Arial" w:cs="Arial"/>
          <w:color w:val="auto"/>
          <w:sz w:val="22"/>
          <w:szCs w:val="22"/>
          <w:lang w:eastAsia="pl-PL"/>
        </w:rPr>
        <w:t>.</w:t>
      </w:r>
    </w:p>
    <w:p w14:paraId="7DC744DD" w14:textId="77777777" w:rsidR="00243A38" w:rsidRPr="00E009BF" w:rsidRDefault="00243A38" w:rsidP="000847E5">
      <w:pPr>
        <w:pStyle w:val="Default"/>
        <w:numPr>
          <w:ilvl w:val="3"/>
          <w:numId w:val="121"/>
        </w:numPr>
        <w:tabs>
          <w:tab w:val="left" w:pos="426"/>
        </w:tabs>
        <w:spacing w:line="276" w:lineRule="auto"/>
        <w:ind w:left="851" w:right="-30" w:hanging="426"/>
        <w:jc w:val="both"/>
        <w:rPr>
          <w:rFonts w:ascii="Arial" w:eastAsia="Times New Roman" w:hAnsi="Arial" w:cs="Arial"/>
          <w:color w:val="auto"/>
          <w:sz w:val="22"/>
          <w:szCs w:val="22"/>
          <w:lang w:eastAsia="pl-PL"/>
        </w:rPr>
      </w:pPr>
      <w:r w:rsidRPr="00E009BF">
        <w:rPr>
          <w:rFonts w:ascii="Arial" w:eastAsia="Times New Roman" w:hAnsi="Arial" w:cs="Arial"/>
          <w:color w:val="auto"/>
          <w:sz w:val="22"/>
          <w:szCs w:val="22"/>
          <w:lang w:eastAsia="pl-PL"/>
        </w:rPr>
        <w:t>Warunki Techniczne Odbioru wagonów, jego zespołów i podzespołów</w:t>
      </w:r>
      <w:r w:rsidR="00674274" w:rsidRPr="00E009BF">
        <w:rPr>
          <w:rFonts w:ascii="Arial" w:eastAsia="Times New Roman" w:hAnsi="Arial" w:cs="Arial"/>
          <w:color w:val="auto"/>
          <w:sz w:val="22"/>
          <w:szCs w:val="22"/>
          <w:lang w:eastAsia="pl-PL"/>
        </w:rPr>
        <w:t>.</w:t>
      </w:r>
    </w:p>
    <w:p w14:paraId="60A9C2D3" w14:textId="77777777" w:rsidR="00243A38" w:rsidRPr="00E009BF" w:rsidRDefault="00BF00B8" w:rsidP="000847E5">
      <w:pPr>
        <w:pStyle w:val="Default"/>
        <w:numPr>
          <w:ilvl w:val="3"/>
          <w:numId w:val="121"/>
        </w:numPr>
        <w:tabs>
          <w:tab w:val="left" w:pos="426"/>
        </w:tabs>
        <w:spacing w:line="276" w:lineRule="auto"/>
        <w:ind w:left="851" w:right="-30" w:hanging="426"/>
        <w:jc w:val="both"/>
        <w:rPr>
          <w:rFonts w:ascii="Arial" w:eastAsia="Times New Roman" w:hAnsi="Arial" w:cs="Arial"/>
          <w:color w:val="auto"/>
          <w:sz w:val="22"/>
          <w:szCs w:val="22"/>
          <w:lang w:eastAsia="pl-PL"/>
        </w:rPr>
      </w:pPr>
      <w:r w:rsidRPr="00E009BF">
        <w:rPr>
          <w:rFonts w:ascii="Arial" w:hAnsi="Arial" w:cs="Arial"/>
          <w:sz w:val="22"/>
          <w:szCs w:val="22"/>
        </w:rPr>
        <w:t>I</w:t>
      </w:r>
      <w:r w:rsidR="00243A38" w:rsidRPr="00E009BF">
        <w:rPr>
          <w:rFonts w:ascii="Arial" w:hAnsi="Arial" w:cs="Arial"/>
          <w:sz w:val="22"/>
          <w:szCs w:val="22"/>
        </w:rPr>
        <w:t xml:space="preserve">nstrukcję obsługi oraz </w:t>
      </w:r>
      <w:r w:rsidRPr="00E009BF">
        <w:rPr>
          <w:rFonts w:ascii="Arial" w:hAnsi="Arial" w:cs="Arial"/>
          <w:sz w:val="22"/>
          <w:szCs w:val="22"/>
        </w:rPr>
        <w:t>I</w:t>
      </w:r>
      <w:r w:rsidR="00243A38" w:rsidRPr="00E009BF">
        <w:rPr>
          <w:rFonts w:ascii="Arial" w:hAnsi="Arial" w:cs="Arial"/>
          <w:sz w:val="22"/>
          <w:szCs w:val="22"/>
        </w:rPr>
        <w:t>nstrukcję eksploatacji</w:t>
      </w:r>
      <w:r w:rsidR="00674274" w:rsidRPr="00E009BF">
        <w:rPr>
          <w:rFonts w:ascii="Arial" w:hAnsi="Arial" w:cs="Arial"/>
          <w:sz w:val="22"/>
          <w:szCs w:val="22"/>
        </w:rPr>
        <w:t>.</w:t>
      </w:r>
    </w:p>
    <w:p w14:paraId="6BA41242" w14:textId="77777777" w:rsidR="00243A38" w:rsidRPr="00E009BF" w:rsidRDefault="00BF00B8" w:rsidP="000847E5">
      <w:pPr>
        <w:pStyle w:val="Default"/>
        <w:numPr>
          <w:ilvl w:val="3"/>
          <w:numId w:val="121"/>
        </w:numPr>
        <w:tabs>
          <w:tab w:val="left" w:pos="426"/>
        </w:tabs>
        <w:spacing w:line="276" w:lineRule="auto"/>
        <w:ind w:left="851" w:right="-30" w:hanging="426"/>
        <w:jc w:val="both"/>
        <w:rPr>
          <w:rFonts w:ascii="Arial" w:eastAsia="Times New Roman" w:hAnsi="Arial" w:cs="Arial"/>
          <w:color w:val="auto"/>
          <w:sz w:val="22"/>
          <w:szCs w:val="22"/>
          <w:lang w:eastAsia="pl-PL"/>
        </w:rPr>
      </w:pPr>
      <w:r w:rsidRPr="00E009BF">
        <w:rPr>
          <w:rFonts w:ascii="Arial" w:eastAsia="Times New Roman" w:hAnsi="Arial" w:cs="Arial"/>
          <w:color w:val="auto"/>
          <w:sz w:val="22"/>
          <w:szCs w:val="22"/>
          <w:lang w:eastAsia="pl-PL"/>
        </w:rPr>
        <w:t>D</w:t>
      </w:r>
      <w:r w:rsidR="00243A38" w:rsidRPr="00E009BF">
        <w:rPr>
          <w:rFonts w:ascii="Arial" w:eastAsia="Times New Roman" w:hAnsi="Arial" w:cs="Arial"/>
          <w:color w:val="auto"/>
          <w:sz w:val="22"/>
          <w:szCs w:val="22"/>
          <w:lang w:eastAsia="pl-PL"/>
        </w:rPr>
        <w:t xml:space="preserve">okumentację konstrukcyjną wraz z Warunkami Technicznymi Wykonania, </w:t>
      </w:r>
      <w:r w:rsidR="00D025C7" w:rsidRPr="00E009BF">
        <w:rPr>
          <w:rFonts w:ascii="Arial" w:eastAsia="Times New Roman" w:hAnsi="Arial" w:cs="Arial"/>
          <w:color w:val="auto"/>
          <w:sz w:val="22"/>
          <w:szCs w:val="22"/>
          <w:lang w:eastAsia="pl-PL"/>
        </w:rPr>
        <w:br/>
      </w:r>
      <w:r w:rsidR="00243A38" w:rsidRPr="00E009BF">
        <w:rPr>
          <w:rFonts w:ascii="Arial" w:eastAsia="Times New Roman" w:hAnsi="Arial" w:cs="Arial"/>
          <w:color w:val="auto"/>
          <w:sz w:val="22"/>
          <w:szCs w:val="22"/>
          <w:lang w:eastAsia="pl-PL"/>
        </w:rPr>
        <w:t>w zakresie określonym niniejszą Umową</w:t>
      </w:r>
      <w:r w:rsidR="00674274" w:rsidRPr="00E009BF">
        <w:rPr>
          <w:rFonts w:ascii="Arial" w:eastAsia="Times New Roman" w:hAnsi="Arial" w:cs="Arial"/>
          <w:color w:val="auto"/>
          <w:sz w:val="22"/>
          <w:szCs w:val="22"/>
          <w:lang w:eastAsia="pl-PL"/>
        </w:rPr>
        <w:t>.</w:t>
      </w:r>
    </w:p>
    <w:p w14:paraId="105D669D" w14:textId="77777777" w:rsidR="00243A38" w:rsidRPr="00E009BF" w:rsidRDefault="00556567" w:rsidP="000847E5">
      <w:pPr>
        <w:pStyle w:val="Default"/>
        <w:numPr>
          <w:ilvl w:val="3"/>
          <w:numId w:val="121"/>
        </w:numPr>
        <w:tabs>
          <w:tab w:val="left" w:pos="426"/>
        </w:tabs>
        <w:spacing w:line="276" w:lineRule="auto"/>
        <w:ind w:left="851" w:right="-30" w:hanging="426"/>
        <w:jc w:val="both"/>
        <w:rPr>
          <w:rFonts w:ascii="Arial" w:eastAsia="Times New Roman" w:hAnsi="Arial" w:cs="Arial"/>
          <w:color w:val="auto"/>
          <w:sz w:val="22"/>
          <w:szCs w:val="22"/>
          <w:lang w:eastAsia="pl-PL"/>
        </w:rPr>
      </w:pPr>
      <w:r w:rsidRPr="00E009BF">
        <w:rPr>
          <w:rFonts w:ascii="Arial" w:eastAsia="Times New Roman" w:hAnsi="Arial" w:cs="Arial"/>
          <w:sz w:val="22"/>
          <w:szCs w:val="22"/>
          <w:lang w:eastAsia="pl-PL"/>
        </w:rPr>
        <w:t xml:space="preserve">Raporty i opinie jednostki notyfikowanej, wydane w procesie weryfikacji </w:t>
      </w:r>
      <w:r w:rsidR="00F83432" w:rsidRPr="00E009BF">
        <w:rPr>
          <w:rFonts w:ascii="Arial" w:eastAsia="Times New Roman" w:hAnsi="Arial" w:cs="Arial"/>
          <w:sz w:val="22"/>
          <w:szCs w:val="22"/>
          <w:lang w:eastAsia="pl-PL"/>
        </w:rPr>
        <w:br/>
      </w:r>
      <w:r w:rsidRPr="00E009BF">
        <w:rPr>
          <w:rFonts w:ascii="Arial" w:eastAsia="Times New Roman" w:hAnsi="Arial" w:cs="Arial"/>
          <w:sz w:val="22"/>
          <w:szCs w:val="22"/>
          <w:lang w:eastAsia="pl-PL"/>
        </w:rPr>
        <w:t>WE podsystemu</w:t>
      </w:r>
      <w:r w:rsidR="00210B21" w:rsidRPr="00E009BF">
        <w:rPr>
          <w:rFonts w:ascii="Arial" w:eastAsia="Times New Roman" w:hAnsi="Arial" w:cs="Arial"/>
          <w:sz w:val="22"/>
          <w:szCs w:val="22"/>
          <w:lang w:eastAsia="pl-PL"/>
        </w:rPr>
        <w:t>.</w:t>
      </w:r>
    </w:p>
    <w:p w14:paraId="6A365998" w14:textId="77777777" w:rsidR="00E31F0E" w:rsidRPr="00E009BF" w:rsidRDefault="00E31F0E" w:rsidP="001B0E47">
      <w:pPr>
        <w:pStyle w:val="Akapitzlist"/>
        <w:numPr>
          <w:ilvl w:val="3"/>
          <w:numId w:val="121"/>
        </w:numPr>
        <w:spacing w:after="0"/>
        <w:ind w:left="851" w:hanging="426"/>
        <w:jc w:val="both"/>
        <w:rPr>
          <w:rFonts w:ascii="Arial" w:eastAsia="Times New Roman" w:hAnsi="Arial" w:cs="Arial"/>
          <w:lang w:eastAsia="pl-PL"/>
        </w:rPr>
      </w:pPr>
      <w:r w:rsidRPr="00E009BF">
        <w:rPr>
          <w:rFonts w:ascii="Arial" w:eastAsia="Times New Roman" w:hAnsi="Arial" w:cs="Arial"/>
          <w:lang w:eastAsia="pl-PL"/>
        </w:rPr>
        <w:t xml:space="preserve">Certyfikaty weryfikacji WE podsystemu wydane przez notyfikowaną jednostkę </w:t>
      </w:r>
      <w:r w:rsidR="00574EBF" w:rsidRPr="00E009BF">
        <w:rPr>
          <w:rFonts w:ascii="Arial" w:eastAsia="Times New Roman" w:hAnsi="Arial" w:cs="Arial"/>
          <w:lang w:eastAsia="pl-PL"/>
        </w:rPr>
        <w:br/>
      </w:r>
      <w:r w:rsidRPr="00E009BF">
        <w:rPr>
          <w:rFonts w:ascii="Arial" w:eastAsia="Times New Roman" w:hAnsi="Arial" w:cs="Arial"/>
          <w:lang w:eastAsia="pl-PL"/>
        </w:rPr>
        <w:t>dla wagonu i jego podzespołów, na każdy typ wagonu.</w:t>
      </w:r>
    </w:p>
    <w:p w14:paraId="4217FDC7" w14:textId="77777777" w:rsidR="000F65AE" w:rsidRPr="00E009BF" w:rsidRDefault="000F65AE">
      <w:pPr>
        <w:pStyle w:val="Default"/>
        <w:numPr>
          <w:ilvl w:val="0"/>
          <w:numId w:val="121"/>
        </w:numPr>
        <w:tabs>
          <w:tab w:val="left" w:pos="426"/>
        </w:tabs>
        <w:spacing w:line="276" w:lineRule="auto"/>
        <w:ind w:left="426" w:right="-30" w:hanging="426"/>
        <w:jc w:val="both"/>
        <w:rPr>
          <w:rFonts w:ascii="Arial" w:eastAsia="Times New Roman" w:hAnsi="Arial" w:cs="Arial"/>
          <w:sz w:val="22"/>
          <w:szCs w:val="22"/>
          <w:lang w:eastAsia="pl-PL"/>
        </w:rPr>
      </w:pPr>
      <w:r w:rsidRPr="00E009BF">
        <w:rPr>
          <w:rFonts w:ascii="Arial" w:eastAsia="Times New Roman" w:hAnsi="Arial" w:cs="Arial"/>
          <w:color w:val="auto"/>
          <w:sz w:val="22"/>
          <w:szCs w:val="22"/>
          <w:lang w:eastAsia="pl-PL"/>
        </w:rPr>
        <w:t>Wraz z</w:t>
      </w:r>
      <w:r w:rsidR="00AD488D" w:rsidRPr="00E009BF">
        <w:rPr>
          <w:rFonts w:ascii="Arial" w:eastAsia="Times New Roman" w:hAnsi="Arial" w:cs="Arial"/>
          <w:color w:val="auto"/>
          <w:sz w:val="22"/>
          <w:szCs w:val="22"/>
          <w:lang w:eastAsia="pl-PL"/>
        </w:rPr>
        <w:t xml:space="preserve"> każd</w:t>
      </w:r>
      <w:r w:rsidR="00F11F98" w:rsidRPr="00E009BF">
        <w:rPr>
          <w:rFonts w:ascii="Arial" w:eastAsia="Times New Roman" w:hAnsi="Arial" w:cs="Arial"/>
          <w:color w:val="auto"/>
          <w:sz w:val="22"/>
          <w:szCs w:val="22"/>
          <w:lang w:eastAsia="pl-PL"/>
        </w:rPr>
        <w:t>ym</w:t>
      </w:r>
      <w:r w:rsidR="009958C0" w:rsidRPr="00E009BF">
        <w:rPr>
          <w:rFonts w:ascii="Arial" w:eastAsia="Times New Roman" w:hAnsi="Arial" w:cs="Arial"/>
          <w:color w:val="auto"/>
          <w:sz w:val="22"/>
          <w:szCs w:val="22"/>
          <w:lang w:eastAsia="pl-PL"/>
        </w:rPr>
        <w:t xml:space="preserve"> </w:t>
      </w:r>
      <w:r w:rsidR="00AD488D" w:rsidRPr="00E009BF">
        <w:rPr>
          <w:rFonts w:ascii="Arial" w:eastAsia="Times New Roman" w:hAnsi="Arial" w:cs="Arial"/>
          <w:color w:val="auto"/>
          <w:sz w:val="22"/>
          <w:szCs w:val="22"/>
          <w:lang w:eastAsia="pl-PL"/>
        </w:rPr>
        <w:t>Wagon</w:t>
      </w:r>
      <w:r w:rsidR="00015AB1" w:rsidRPr="00E009BF">
        <w:rPr>
          <w:rFonts w:ascii="Arial" w:eastAsia="Times New Roman" w:hAnsi="Arial" w:cs="Arial"/>
          <w:color w:val="auto"/>
          <w:sz w:val="22"/>
          <w:szCs w:val="22"/>
          <w:lang w:eastAsia="pl-PL"/>
        </w:rPr>
        <w:t>em</w:t>
      </w:r>
      <w:r w:rsidRPr="00E009BF">
        <w:rPr>
          <w:rFonts w:ascii="Arial" w:eastAsia="Times New Roman" w:hAnsi="Arial" w:cs="Arial"/>
          <w:color w:val="auto"/>
          <w:sz w:val="22"/>
          <w:szCs w:val="22"/>
          <w:lang w:eastAsia="pl-PL"/>
        </w:rPr>
        <w:t xml:space="preserve"> Dostawca dostarczy następujące dokumenty:</w:t>
      </w:r>
    </w:p>
    <w:p w14:paraId="2D6F81CD" w14:textId="47D8B663" w:rsidR="00E536D3" w:rsidRPr="00E009BF" w:rsidRDefault="00C01A6A" w:rsidP="00665FA3">
      <w:pPr>
        <w:pStyle w:val="Default"/>
        <w:numPr>
          <w:ilvl w:val="0"/>
          <w:numId w:val="45"/>
        </w:numPr>
        <w:tabs>
          <w:tab w:val="left" w:pos="426"/>
        </w:tabs>
        <w:spacing w:line="276" w:lineRule="auto"/>
        <w:ind w:right="-30"/>
        <w:jc w:val="both"/>
        <w:rPr>
          <w:rFonts w:ascii="Arial" w:eastAsia="Times New Roman" w:hAnsi="Arial" w:cs="Arial"/>
          <w:sz w:val="22"/>
          <w:szCs w:val="22"/>
          <w:lang w:eastAsia="pl-PL"/>
        </w:rPr>
      </w:pPr>
      <w:r w:rsidRPr="00E009BF">
        <w:rPr>
          <w:rFonts w:ascii="Arial" w:eastAsia="Times New Roman" w:hAnsi="Arial" w:cs="Arial"/>
          <w:sz w:val="22"/>
          <w:szCs w:val="22"/>
          <w:lang w:eastAsia="pl-PL"/>
        </w:rPr>
        <w:t>Z</w:t>
      </w:r>
      <w:r w:rsidR="00F11F98" w:rsidRPr="00E009BF">
        <w:rPr>
          <w:rFonts w:ascii="Arial" w:eastAsia="Times New Roman" w:hAnsi="Arial" w:cs="Arial"/>
          <w:sz w:val="22"/>
          <w:szCs w:val="22"/>
          <w:lang w:eastAsia="pl-PL"/>
        </w:rPr>
        <w:t xml:space="preserve">ezwolenie na dopuszczenie do eksploatacji pojazdu kolejowego zgodnego z TSI </w:t>
      </w:r>
      <w:r w:rsidR="00F83432" w:rsidRPr="00E009BF">
        <w:rPr>
          <w:rFonts w:ascii="Arial" w:eastAsia="Times New Roman" w:hAnsi="Arial" w:cs="Arial"/>
          <w:sz w:val="22"/>
          <w:szCs w:val="22"/>
          <w:lang w:eastAsia="pl-PL"/>
        </w:rPr>
        <w:br/>
      </w:r>
      <w:r w:rsidR="00F11F98" w:rsidRPr="00E009BF">
        <w:rPr>
          <w:rFonts w:ascii="Arial" w:eastAsia="Times New Roman" w:hAnsi="Arial" w:cs="Arial"/>
          <w:sz w:val="22"/>
          <w:szCs w:val="22"/>
          <w:lang w:eastAsia="pl-PL"/>
        </w:rPr>
        <w:t xml:space="preserve">(bez żadnych ograniczeń) wydane przez Prezesa Urzędu Transportu Kolejowego (dalej </w:t>
      </w:r>
      <w:r w:rsidR="00F11F98" w:rsidRPr="00E009BF">
        <w:rPr>
          <w:rFonts w:ascii="Arial" w:eastAsia="Times New Roman" w:hAnsi="Arial" w:cs="Arial"/>
          <w:b/>
          <w:sz w:val="22"/>
          <w:szCs w:val="22"/>
          <w:lang w:eastAsia="pl-PL"/>
        </w:rPr>
        <w:t>„Prezes UTK”</w:t>
      </w:r>
      <w:r w:rsidR="00F11F98" w:rsidRPr="00E009BF">
        <w:rPr>
          <w:rFonts w:ascii="Arial" w:eastAsia="Times New Roman" w:hAnsi="Arial" w:cs="Arial"/>
          <w:sz w:val="22"/>
          <w:szCs w:val="22"/>
          <w:lang w:eastAsia="pl-PL"/>
        </w:rPr>
        <w:t>) zgodnie z Ustawą z dnia 28 marca 2003 roku o transporcie kolejowym (tj. Dz. U. z 2013 r., poz. 1594 z późn. zm.), zwaną dalej „</w:t>
      </w:r>
      <w:r w:rsidR="00F11F98" w:rsidRPr="00E009BF">
        <w:rPr>
          <w:rFonts w:ascii="Arial" w:eastAsia="Times New Roman" w:hAnsi="Arial" w:cs="Arial"/>
          <w:b/>
          <w:sz w:val="22"/>
          <w:szCs w:val="22"/>
          <w:lang w:eastAsia="pl-PL"/>
        </w:rPr>
        <w:t>Ustawą</w:t>
      </w:r>
      <w:r w:rsidR="00F11F98" w:rsidRPr="00E009BF">
        <w:rPr>
          <w:rFonts w:ascii="Arial" w:eastAsia="Times New Roman" w:hAnsi="Arial" w:cs="Arial"/>
          <w:sz w:val="22"/>
          <w:szCs w:val="22"/>
          <w:lang w:eastAsia="pl-PL"/>
        </w:rPr>
        <w:t>”</w:t>
      </w:r>
      <w:r w:rsidR="006610F6" w:rsidRPr="00E009BF">
        <w:rPr>
          <w:rFonts w:ascii="Arial" w:eastAsia="Times New Roman" w:hAnsi="Arial" w:cs="Arial"/>
          <w:sz w:val="22"/>
          <w:szCs w:val="22"/>
          <w:lang w:eastAsia="pl-PL"/>
        </w:rPr>
        <w:t xml:space="preserve"> </w:t>
      </w:r>
      <w:r w:rsidR="00F40CD7" w:rsidRPr="00E009BF">
        <w:rPr>
          <w:rFonts w:ascii="Arial" w:eastAsia="Times New Roman" w:hAnsi="Arial" w:cs="Arial"/>
          <w:sz w:val="22"/>
          <w:szCs w:val="22"/>
          <w:lang w:eastAsia="pl-PL"/>
        </w:rPr>
        <w:br/>
      </w:r>
      <w:r w:rsidR="00665FA3" w:rsidRPr="00665FA3">
        <w:rPr>
          <w:rFonts w:ascii="Arial" w:eastAsia="Times New Roman" w:hAnsi="Arial" w:cs="Arial"/>
          <w:sz w:val="22"/>
          <w:szCs w:val="22"/>
          <w:lang w:eastAsia="pl-PL"/>
        </w:rPr>
        <w:t>lub równoważny dokument wystawiony przez Europejską Agencję Kolejową (ERA)</w:t>
      </w:r>
      <w:r w:rsidR="00665FA3">
        <w:rPr>
          <w:rFonts w:ascii="Arial" w:eastAsia="Times New Roman" w:hAnsi="Arial" w:cs="Arial"/>
          <w:sz w:val="22"/>
          <w:szCs w:val="22"/>
          <w:lang w:eastAsia="pl-PL"/>
        </w:rPr>
        <w:t xml:space="preserve"> albo</w:t>
      </w:r>
      <w:r w:rsidR="00F40CD7" w:rsidRPr="00E009BF">
        <w:rPr>
          <w:rFonts w:ascii="Arial" w:eastAsia="Times New Roman" w:hAnsi="Arial" w:cs="Arial"/>
          <w:sz w:val="22"/>
          <w:szCs w:val="22"/>
          <w:lang w:eastAsia="pl-PL"/>
        </w:rPr>
        <w:t xml:space="preserve"> zezwolenie na dopuszczenie do eksploatacji pojazdu kolejowego zgodnego z TSI (bez żadnych ograniczeń) wydane przez Prezesa Urzędu Transportu Kolejowego, </w:t>
      </w:r>
      <w:r w:rsidR="00F40CD7" w:rsidRPr="00E009BF">
        <w:rPr>
          <w:rFonts w:ascii="Arial" w:eastAsia="Times New Roman" w:hAnsi="Arial" w:cs="Arial"/>
          <w:sz w:val="22"/>
          <w:szCs w:val="22"/>
          <w:lang w:eastAsia="pl-PL"/>
        </w:rPr>
        <w:br/>
        <w:t xml:space="preserve">na podstawie zezwolenia wydanego przez inną Krajową Władzę Bezpieczeństwa (National Safety Authority, dalej </w:t>
      </w:r>
      <w:r w:rsidR="00F40CD7" w:rsidRPr="00E009BF">
        <w:rPr>
          <w:rFonts w:ascii="Arial" w:eastAsia="Times New Roman" w:hAnsi="Arial" w:cs="Arial"/>
          <w:b/>
          <w:sz w:val="22"/>
          <w:szCs w:val="22"/>
          <w:lang w:eastAsia="pl-PL"/>
        </w:rPr>
        <w:t>NSA</w:t>
      </w:r>
      <w:r w:rsidR="00F40CD7" w:rsidRPr="00E009BF">
        <w:rPr>
          <w:rFonts w:ascii="Arial" w:eastAsia="Times New Roman" w:hAnsi="Arial" w:cs="Arial"/>
          <w:sz w:val="22"/>
          <w:szCs w:val="22"/>
          <w:lang w:eastAsia="pl-PL"/>
        </w:rPr>
        <w:t>) właściwą w zakresie transportu kolejowego.</w:t>
      </w:r>
    </w:p>
    <w:p w14:paraId="29D36C64" w14:textId="77777777" w:rsidR="00E57E2E" w:rsidRPr="00E009BF" w:rsidRDefault="00C01A6A" w:rsidP="000847E5">
      <w:pPr>
        <w:pStyle w:val="Default"/>
        <w:numPr>
          <w:ilvl w:val="0"/>
          <w:numId w:val="45"/>
        </w:numPr>
        <w:tabs>
          <w:tab w:val="left" w:pos="426"/>
        </w:tabs>
        <w:spacing w:line="276" w:lineRule="auto"/>
        <w:ind w:left="851" w:right="-30" w:hanging="425"/>
        <w:jc w:val="both"/>
        <w:rPr>
          <w:rFonts w:ascii="Arial" w:eastAsia="Times New Roman" w:hAnsi="Arial" w:cs="Arial"/>
          <w:color w:val="auto"/>
          <w:sz w:val="22"/>
          <w:szCs w:val="22"/>
          <w:lang w:eastAsia="pl-PL"/>
        </w:rPr>
      </w:pPr>
      <w:r w:rsidRPr="00E009BF">
        <w:rPr>
          <w:rFonts w:ascii="Arial" w:eastAsia="Times New Roman" w:hAnsi="Arial" w:cs="Arial"/>
          <w:sz w:val="22"/>
          <w:szCs w:val="22"/>
          <w:lang w:eastAsia="pl-PL"/>
        </w:rPr>
        <w:t>P</w:t>
      </w:r>
      <w:r w:rsidR="007F4F2C" w:rsidRPr="00E009BF">
        <w:rPr>
          <w:rFonts w:ascii="Arial" w:eastAsia="Times New Roman" w:hAnsi="Arial" w:cs="Arial"/>
          <w:sz w:val="22"/>
          <w:szCs w:val="22"/>
          <w:lang w:eastAsia="pl-PL"/>
        </w:rPr>
        <w:t>oświadczenia z badań i odbioru technicznego zbiorników sprężonego powietrza zabudowanych na pojazdach oraz decyzje Transportowego Dozoru Technicznego, ustalające formę dozoru i zezwolenie na eksploatację zbiorników sprężonego powietrza</w:t>
      </w:r>
      <w:r w:rsidR="00674274" w:rsidRPr="00E009BF">
        <w:rPr>
          <w:rFonts w:ascii="Arial" w:eastAsia="Times New Roman" w:hAnsi="Arial" w:cs="Arial"/>
          <w:sz w:val="22"/>
          <w:szCs w:val="22"/>
          <w:lang w:eastAsia="pl-PL"/>
        </w:rPr>
        <w:t>.</w:t>
      </w:r>
    </w:p>
    <w:p w14:paraId="2EF206C8" w14:textId="77777777" w:rsidR="00E57E2E" w:rsidRPr="00E009BF" w:rsidRDefault="00C01A6A" w:rsidP="000847E5">
      <w:pPr>
        <w:pStyle w:val="Default"/>
        <w:numPr>
          <w:ilvl w:val="0"/>
          <w:numId w:val="45"/>
        </w:numPr>
        <w:tabs>
          <w:tab w:val="left" w:pos="426"/>
        </w:tabs>
        <w:spacing w:line="276" w:lineRule="auto"/>
        <w:ind w:left="851" w:right="-30" w:hanging="425"/>
        <w:jc w:val="both"/>
        <w:rPr>
          <w:rFonts w:ascii="Arial" w:eastAsia="Times New Roman" w:hAnsi="Arial" w:cs="Arial"/>
          <w:color w:val="auto"/>
          <w:sz w:val="22"/>
          <w:szCs w:val="22"/>
          <w:lang w:eastAsia="pl-PL"/>
        </w:rPr>
      </w:pPr>
      <w:r w:rsidRPr="00E009BF">
        <w:rPr>
          <w:rFonts w:ascii="Arial" w:eastAsia="Times New Roman" w:hAnsi="Arial" w:cs="Arial"/>
          <w:sz w:val="22"/>
          <w:szCs w:val="22"/>
          <w:lang w:eastAsia="pl-PL"/>
        </w:rPr>
        <w:t>A</w:t>
      </w:r>
      <w:r w:rsidR="006B3463" w:rsidRPr="00E009BF">
        <w:rPr>
          <w:rFonts w:ascii="Arial" w:eastAsia="Times New Roman" w:hAnsi="Arial" w:cs="Arial"/>
          <w:sz w:val="22"/>
          <w:szCs w:val="22"/>
          <w:lang w:eastAsia="pl-PL"/>
        </w:rPr>
        <w:t xml:space="preserve">testy potwierdzające spełnienie wymagań technicznych dla urządzeń lub materiałów </w:t>
      </w:r>
      <w:r w:rsidR="00241B21" w:rsidRPr="00E009BF">
        <w:rPr>
          <w:rFonts w:ascii="Arial" w:eastAsia="Times New Roman" w:hAnsi="Arial" w:cs="Arial"/>
          <w:sz w:val="22"/>
          <w:szCs w:val="22"/>
          <w:lang w:eastAsia="pl-PL"/>
        </w:rPr>
        <w:br/>
      </w:r>
      <w:r w:rsidR="006B3463" w:rsidRPr="00E009BF">
        <w:rPr>
          <w:rFonts w:ascii="Arial" w:eastAsia="Times New Roman" w:hAnsi="Arial" w:cs="Arial"/>
          <w:sz w:val="22"/>
          <w:szCs w:val="22"/>
          <w:lang w:eastAsia="pl-PL"/>
        </w:rPr>
        <w:t>i elementów</w:t>
      </w:r>
      <w:r w:rsidR="005037BC" w:rsidRPr="00E009BF">
        <w:rPr>
          <w:rFonts w:ascii="Arial" w:eastAsia="Times New Roman" w:hAnsi="Arial" w:cs="Arial"/>
          <w:sz w:val="22"/>
          <w:szCs w:val="22"/>
          <w:lang w:eastAsia="pl-PL"/>
        </w:rPr>
        <w:t xml:space="preserve"> zastosowanych do budowy </w:t>
      </w:r>
      <w:r w:rsidR="00241B21" w:rsidRPr="00E009BF">
        <w:rPr>
          <w:rFonts w:ascii="Arial" w:eastAsia="Times New Roman" w:hAnsi="Arial" w:cs="Arial"/>
          <w:sz w:val="22"/>
          <w:szCs w:val="22"/>
          <w:lang w:eastAsia="pl-PL"/>
        </w:rPr>
        <w:t>W</w:t>
      </w:r>
      <w:r w:rsidR="005037BC" w:rsidRPr="00E009BF">
        <w:rPr>
          <w:rFonts w:ascii="Arial" w:eastAsia="Times New Roman" w:hAnsi="Arial" w:cs="Arial"/>
          <w:sz w:val="22"/>
          <w:szCs w:val="22"/>
          <w:lang w:eastAsia="pl-PL"/>
        </w:rPr>
        <w:t>agonu</w:t>
      </w:r>
      <w:r w:rsidR="00674274" w:rsidRPr="00E009BF">
        <w:rPr>
          <w:rFonts w:ascii="Arial" w:eastAsia="Times New Roman" w:hAnsi="Arial" w:cs="Arial"/>
          <w:sz w:val="22"/>
          <w:szCs w:val="22"/>
          <w:lang w:eastAsia="pl-PL"/>
        </w:rPr>
        <w:t>.</w:t>
      </w:r>
    </w:p>
    <w:p w14:paraId="15FAE0F4" w14:textId="77777777" w:rsidR="00F41842" w:rsidRPr="00E009BF" w:rsidRDefault="00C01A6A" w:rsidP="000847E5">
      <w:pPr>
        <w:pStyle w:val="Default"/>
        <w:numPr>
          <w:ilvl w:val="0"/>
          <w:numId w:val="45"/>
        </w:numPr>
        <w:tabs>
          <w:tab w:val="left" w:pos="426"/>
        </w:tabs>
        <w:spacing w:line="276" w:lineRule="auto"/>
        <w:ind w:left="851" w:right="-30" w:hanging="425"/>
        <w:jc w:val="both"/>
        <w:rPr>
          <w:rFonts w:ascii="Arial" w:eastAsia="Times New Roman" w:hAnsi="Arial" w:cs="Arial"/>
          <w:color w:val="auto"/>
          <w:sz w:val="22"/>
          <w:szCs w:val="22"/>
          <w:lang w:eastAsia="pl-PL"/>
        </w:rPr>
      </w:pPr>
      <w:r w:rsidRPr="00E009BF">
        <w:rPr>
          <w:rFonts w:ascii="Arial" w:eastAsia="Times New Roman" w:hAnsi="Arial" w:cs="Arial"/>
          <w:sz w:val="22"/>
          <w:szCs w:val="22"/>
          <w:lang w:eastAsia="pl-PL"/>
        </w:rPr>
        <w:t>D</w:t>
      </w:r>
      <w:r w:rsidR="006B3463" w:rsidRPr="00E009BF">
        <w:rPr>
          <w:rFonts w:ascii="Arial" w:eastAsia="Times New Roman" w:hAnsi="Arial" w:cs="Arial"/>
          <w:sz w:val="22"/>
          <w:szCs w:val="22"/>
          <w:lang w:eastAsia="pl-PL"/>
        </w:rPr>
        <w:t xml:space="preserve">okumenty gwarancyjne </w:t>
      </w:r>
      <w:r w:rsidR="005037BC" w:rsidRPr="00E009BF">
        <w:rPr>
          <w:rFonts w:ascii="Arial" w:eastAsia="Times New Roman" w:hAnsi="Arial" w:cs="Arial"/>
          <w:sz w:val="22"/>
          <w:szCs w:val="22"/>
          <w:lang w:eastAsia="pl-PL"/>
        </w:rPr>
        <w:t>dla części i podzespołów</w:t>
      </w:r>
      <w:r w:rsidR="00674274" w:rsidRPr="00E009BF">
        <w:rPr>
          <w:rFonts w:ascii="Arial" w:eastAsia="Times New Roman" w:hAnsi="Arial" w:cs="Arial"/>
          <w:sz w:val="22"/>
          <w:szCs w:val="22"/>
          <w:lang w:eastAsia="pl-PL"/>
        </w:rPr>
        <w:t>.</w:t>
      </w:r>
    </w:p>
    <w:p w14:paraId="5494B041" w14:textId="77777777" w:rsidR="006B3463" w:rsidRPr="00E009BF" w:rsidRDefault="00C01A6A" w:rsidP="000847E5">
      <w:pPr>
        <w:pStyle w:val="Default"/>
        <w:numPr>
          <w:ilvl w:val="0"/>
          <w:numId w:val="45"/>
        </w:numPr>
        <w:tabs>
          <w:tab w:val="left" w:pos="426"/>
        </w:tabs>
        <w:spacing w:line="276" w:lineRule="auto"/>
        <w:ind w:left="851" w:right="-30" w:hanging="425"/>
        <w:jc w:val="both"/>
        <w:rPr>
          <w:rFonts w:ascii="Arial" w:eastAsia="Times New Roman" w:hAnsi="Arial" w:cs="Arial"/>
          <w:color w:val="auto"/>
          <w:sz w:val="22"/>
          <w:szCs w:val="22"/>
          <w:lang w:eastAsia="pl-PL"/>
        </w:rPr>
      </w:pPr>
      <w:r w:rsidRPr="00E009BF">
        <w:rPr>
          <w:rFonts w:ascii="Arial" w:eastAsia="Times New Roman" w:hAnsi="Arial" w:cs="Arial"/>
          <w:sz w:val="22"/>
          <w:szCs w:val="22"/>
          <w:lang w:eastAsia="pl-PL"/>
        </w:rPr>
        <w:t>K</w:t>
      </w:r>
      <w:r w:rsidR="006B3463" w:rsidRPr="00E009BF">
        <w:rPr>
          <w:rFonts w:ascii="Arial" w:eastAsia="Times New Roman" w:hAnsi="Arial" w:cs="Arial"/>
          <w:sz w:val="22"/>
          <w:szCs w:val="22"/>
          <w:lang w:eastAsia="pl-PL"/>
        </w:rPr>
        <w:t xml:space="preserve">arty pomiarowe i protokoły odbiorcze zgodnie </w:t>
      </w:r>
      <w:r w:rsidR="00F41842" w:rsidRPr="00E009BF">
        <w:rPr>
          <w:rFonts w:ascii="Arial" w:eastAsia="Times New Roman" w:hAnsi="Arial" w:cs="Arial"/>
          <w:sz w:val="22"/>
          <w:szCs w:val="22"/>
          <w:lang w:eastAsia="pl-PL"/>
        </w:rPr>
        <w:t xml:space="preserve">z </w:t>
      </w:r>
      <w:r w:rsidR="00F41842" w:rsidRPr="00E009BF">
        <w:rPr>
          <w:rFonts w:ascii="Arial" w:eastAsia="Times New Roman" w:hAnsi="Arial" w:cs="Arial"/>
          <w:color w:val="auto"/>
          <w:sz w:val="22"/>
          <w:szCs w:val="22"/>
          <w:lang w:eastAsia="pl-PL"/>
        </w:rPr>
        <w:t>Warunkami Technicznymi Wykonania i Odbioru wagonów oraz zespołów i podzespołów</w:t>
      </w:r>
      <w:r w:rsidR="00674274" w:rsidRPr="00E009BF">
        <w:rPr>
          <w:rFonts w:ascii="Arial" w:eastAsia="Times New Roman" w:hAnsi="Arial" w:cs="Arial"/>
          <w:color w:val="auto"/>
          <w:sz w:val="22"/>
          <w:szCs w:val="22"/>
          <w:lang w:eastAsia="pl-PL"/>
        </w:rPr>
        <w:t>.</w:t>
      </w:r>
    </w:p>
    <w:p w14:paraId="673A8F9E" w14:textId="77777777" w:rsidR="00E31F0E" w:rsidRPr="00E009BF" w:rsidRDefault="00E31F0E" w:rsidP="000847E5">
      <w:pPr>
        <w:pStyle w:val="Akapitzlist"/>
        <w:numPr>
          <w:ilvl w:val="0"/>
          <w:numId w:val="45"/>
        </w:numPr>
        <w:ind w:left="851" w:hanging="425"/>
        <w:jc w:val="both"/>
        <w:rPr>
          <w:rFonts w:ascii="Arial" w:eastAsia="Times New Roman" w:hAnsi="Arial" w:cs="Arial"/>
          <w:lang w:eastAsia="pl-PL"/>
        </w:rPr>
      </w:pPr>
      <w:r w:rsidRPr="00E009BF">
        <w:rPr>
          <w:rFonts w:ascii="Arial" w:eastAsia="Times New Roman" w:hAnsi="Arial" w:cs="Arial"/>
          <w:lang w:eastAsia="pl-PL"/>
        </w:rPr>
        <w:t>Deklaracje weryfikacji WE podsystemu wydane przez producenta albo jego upoważnionego przedstawiciela mającego siedzibę na terytorium państwa członkowskiego Unii Europejskiej.</w:t>
      </w:r>
    </w:p>
    <w:p w14:paraId="4CA490B7" w14:textId="77777777" w:rsidR="00BE63ED" w:rsidRPr="00E009BF" w:rsidRDefault="00BE63ED" w:rsidP="000847E5">
      <w:pPr>
        <w:pStyle w:val="Akapitzlist"/>
        <w:numPr>
          <w:ilvl w:val="0"/>
          <w:numId w:val="121"/>
        </w:numPr>
        <w:spacing w:line="276" w:lineRule="auto"/>
        <w:ind w:left="426" w:hanging="426"/>
        <w:jc w:val="both"/>
        <w:rPr>
          <w:rFonts w:ascii="Arial" w:eastAsia="Times New Roman" w:hAnsi="Arial" w:cs="Arial"/>
          <w:lang w:eastAsia="pl-PL"/>
        </w:rPr>
      </w:pPr>
      <w:r w:rsidRPr="00E009BF">
        <w:rPr>
          <w:rFonts w:ascii="Arial" w:eastAsia="Times New Roman" w:hAnsi="Arial" w:cs="Arial"/>
          <w:lang w:eastAsia="pl-PL"/>
        </w:rPr>
        <w:t xml:space="preserve">Dokumenty, o których mowa ust. 1 i 2 zostaną dostarczone w dwóch egzemplarzach </w:t>
      </w:r>
      <w:r w:rsidRPr="00E009BF">
        <w:rPr>
          <w:rFonts w:ascii="Arial" w:eastAsia="Times New Roman" w:hAnsi="Arial" w:cs="Arial"/>
          <w:lang w:eastAsia="pl-PL"/>
        </w:rPr>
        <w:br/>
        <w:t xml:space="preserve">w wersji papierowej oraz w wersji elektronicznej na nośniku np. płyta CD/DVD, pendrive, dysk przenośny. Dokumenty zostaną sporządzone w języku polskim. </w:t>
      </w:r>
    </w:p>
    <w:p w14:paraId="6050A108" w14:textId="77777777" w:rsidR="005B47C3" w:rsidRPr="00E009BF" w:rsidRDefault="005B47C3" w:rsidP="000847E5">
      <w:pPr>
        <w:pStyle w:val="Akapitzlist"/>
        <w:numPr>
          <w:ilvl w:val="0"/>
          <w:numId w:val="121"/>
        </w:numPr>
        <w:spacing w:line="276" w:lineRule="auto"/>
        <w:ind w:left="426" w:hanging="426"/>
        <w:jc w:val="both"/>
        <w:rPr>
          <w:rFonts w:ascii="Arial" w:eastAsia="Times New Roman" w:hAnsi="Arial" w:cs="Arial"/>
          <w:lang w:eastAsia="pl-PL"/>
        </w:rPr>
      </w:pPr>
      <w:r w:rsidRPr="00E009BF">
        <w:rPr>
          <w:rFonts w:ascii="Arial" w:eastAsia="Times New Roman" w:hAnsi="Arial" w:cs="Arial"/>
          <w:lang w:eastAsia="pl-PL"/>
        </w:rPr>
        <w:t>Wykonawca zobowiązany jest do naniesienia na Wagonach:</w:t>
      </w:r>
    </w:p>
    <w:p w14:paraId="103EA6F8" w14:textId="77777777" w:rsidR="005B47C3" w:rsidRPr="00E009BF" w:rsidRDefault="005B47C3" w:rsidP="000847E5">
      <w:pPr>
        <w:pStyle w:val="Akapitzlist"/>
        <w:numPr>
          <w:ilvl w:val="0"/>
          <w:numId w:val="102"/>
        </w:numPr>
        <w:spacing w:line="276" w:lineRule="auto"/>
        <w:ind w:left="851" w:hanging="425"/>
        <w:jc w:val="both"/>
        <w:rPr>
          <w:rFonts w:ascii="Arial" w:eastAsia="Times New Roman" w:hAnsi="Arial" w:cs="Arial"/>
          <w:lang w:eastAsia="pl-PL"/>
        </w:rPr>
      </w:pPr>
      <w:r w:rsidRPr="00E009BF">
        <w:rPr>
          <w:rFonts w:ascii="Arial" w:eastAsia="Times New Roman" w:hAnsi="Arial" w:cs="Arial"/>
          <w:lang w:eastAsia="pl-PL"/>
        </w:rPr>
        <w:t>Identyfikator</w:t>
      </w:r>
      <w:r w:rsidR="00C01A6A" w:rsidRPr="00E009BF">
        <w:rPr>
          <w:rFonts w:ascii="Arial" w:eastAsia="Times New Roman" w:hAnsi="Arial" w:cs="Arial"/>
          <w:lang w:eastAsia="pl-PL"/>
        </w:rPr>
        <w:t>ów</w:t>
      </w:r>
      <w:r w:rsidRPr="00E009BF">
        <w:rPr>
          <w:rFonts w:ascii="Arial" w:eastAsia="Times New Roman" w:hAnsi="Arial" w:cs="Arial"/>
          <w:lang w:eastAsia="pl-PL"/>
        </w:rPr>
        <w:t xml:space="preserve"> pojazdu kolejowego, składający się m.in. z: numeru EVN (europejskiego numeru pojazdu), identyfikator</w:t>
      </w:r>
      <w:r w:rsidR="00C01A6A" w:rsidRPr="00E009BF">
        <w:rPr>
          <w:rFonts w:ascii="Arial" w:eastAsia="Times New Roman" w:hAnsi="Arial" w:cs="Arial"/>
          <w:lang w:eastAsia="pl-PL"/>
        </w:rPr>
        <w:t>a</w:t>
      </w:r>
      <w:r w:rsidRPr="00E009BF">
        <w:rPr>
          <w:rFonts w:ascii="Arial" w:eastAsia="Times New Roman" w:hAnsi="Arial" w:cs="Arial"/>
          <w:lang w:eastAsia="pl-PL"/>
        </w:rPr>
        <w:t xml:space="preserve"> literow</w:t>
      </w:r>
      <w:r w:rsidR="00C01A6A" w:rsidRPr="00E009BF">
        <w:rPr>
          <w:rFonts w:ascii="Arial" w:eastAsia="Times New Roman" w:hAnsi="Arial" w:cs="Arial"/>
          <w:lang w:eastAsia="pl-PL"/>
        </w:rPr>
        <w:t>ego</w:t>
      </w:r>
      <w:r w:rsidRPr="00E009BF">
        <w:rPr>
          <w:rFonts w:ascii="Arial" w:eastAsia="Times New Roman" w:hAnsi="Arial" w:cs="Arial"/>
          <w:lang w:eastAsia="pl-PL"/>
        </w:rPr>
        <w:t xml:space="preserve"> państwa rejestracji pojazdu kolejowego oraz VKM (identyfikatora literowego dysponenta), zgodnie </w:t>
      </w:r>
      <w:r w:rsidR="00D025C7" w:rsidRPr="00E009BF">
        <w:rPr>
          <w:rFonts w:ascii="Arial" w:eastAsia="Times New Roman" w:hAnsi="Arial" w:cs="Arial"/>
          <w:lang w:eastAsia="pl-PL"/>
        </w:rPr>
        <w:br/>
      </w:r>
      <w:r w:rsidRPr="00E009BF">
        <w:rPr>
          <w:rFonts w:ascii="Arial" w:eastAsia="Times New Roman" w:hAnsi="Arial" w:cs="Arial"/>
          <w:lang w:eastAsia="pl-PL"/>
        </w:rPr>
        <w:t xml:space="preserve">z przepisami Rozporządzenia Ministra Transportu, budownictwa i gospodarki morskiej z dnia 3 stycznia 2013 roku w sprawie sposobu prowadzenia rejestru </w:t>
      </w:r>
      <w:r w:rsidR="00D025C7" w:rsidRPr="00E009BF">
        <w:rPr>
          <w:rFonts w:ascii="Arial" w:eastAsia="Times New Roman" w:hAnsi="Arial" w:cs="Arial"/>
          <w:lang w:eastAsia="pl-PL"/>
        </w:rPr>
        <w:br/>
      </w:r>
      <w:r w:rsidRPr="00E009BF">
        <w:rPr>
          <w:rFonts w:ascii="Arial" w:eastAsia="Times New Roman" w:hAnsi="Arial" w:cs="Arial"/>
          <w:lang w:eastAsia="pl-PL"/>
        </w:rPr>
        <w:t>oraz sposobu oznakowania pojazdów kolejowych (Dz.U. z 2013 r. poz. 211 z późn. zm.)</w:t>
      </w:r>
      <w:r w:rsidR="00C01A6A" w:rsidRPr="00E009BF">
        <w:rPr>
          <w:rFonts w:ascii="Arial" w:eastAsia="Times New Roman" w:hAnsi="Arial" w:cs="Arial"/>
          <w:lang w:eastAsia="pl-PL"/>
        </w:rPr>
        <w:t>.</w:t>
      </w:r>
      <w:r w:rsidRPr="00E009BF">
        <w:rPr>
          <w:rFonts w:ascii="Arial" w:eastAsia="Times New Roman" w:hAnsi="Arial" w:cs="Arial"/>
          <w:lang w:eastAsia="pl-PL"/>
        </w:rPr>
        <w:t xml:space="preserve"> Obowiązek pozyskania numerów EVN spoczywa na </w:t>
      </w:r>
      <w:r w:rsidR="00525883" w:rsidRPr="00E009BF">
        <w:rPr>
          <w:rFonts w:ascii="Arial" w:eastAsia="Times New Roman" w:hAnsi="Arial" w:cs="Arial"/>
          <w:lang w:eastAsia="pl-PL"/>
        </w:rPr>
        <w:t>Odbiorcy</w:t>
      </w:r>
      <w:r w:rsidRPr="00E009BF">
        <w:rPr>
          <w:rFonts w:ascii="Arial" w:eastAsia="Times New Roman" w:hAnsi="Arial" w:cs="Arial"/>
          <w:lang w:eastAsia="pl-PL"/>
        </w:rPr>
        <w:t xml:space="preserve">. </w:t>
      </w:r>
      <w:r w:rsidR="00525883" w:rsidRPr="00E009BF">
        <w:rPr>
          <w:rFonts w:ascii="Arial" w:eastAsia="Times New Roman" w:hAnsi="Arial" w:cs="Arial"/>
          <w:lang w:eastAsia="pl-PL"/>
        </w:rPr>
        <w:t xml:space="preserve">Strony dopuszczają możliwość pozyskania numerów EVN przez Dostawcę i w tym przypadku </w:t>
      </w:r>
      <w:r w:rsidRPr="00E009BF">
        <w:rPr>
          <w:rFonts w:ascii="Arial" w:eastAsia="Times New Roman" w:hAnsi="Arial" w:cs="Arial"/>
          <w:lang w:eastAsia="pl-PL"/>
        </w:rPr>
        <w:t xml:space="preserve">Odbiorca udzieli </w:t>
      </w:r>
      <w:r w:rsidR="00D15179" w:rsidRPr="00E009BF">
        <w:rPr>
          <w:rFonts w:ascii="Arial" w:eastAsia="Times New Roman" w:hAnsi="Arial" w:cs="Arial"/>
          <w:lang w:eastAsia="pl-PL"/>
        </w:rPr>
        <w:t>osobie fizycznej, wskazanej przez Dostawcę</w:t>
      </w:r>
      <w:r w:rsidRPr="00E009BF">
        <w:rPr>
          <w:rFonts w:ascii="Arial" w:eastAsia="Times New Roman" w:hAnsi="Arial" w:cs="Arial"/>
          <w:lang w:eastAsia="pl-PL"/>
        </w:rPr>
        <w:t xml:space="preserve"> odpowiedniego pełnomocnictwa w celu pozyskania w jego imieniu</w:t>
      </w:r>
      <w:r w:rsidR="00C01A6A" w:rsidRPr="00E009BF">
        <w:rPr>
          <w:rFonts w:ascii="Arial" w:eastAsia="Times New Roman" w:hAnsi="Arial" w:cs="Arial"/>
          <w:lang w:eastAsia="pl-PL"/>
        </w:rPr>
        <w:t xml:space="preserve"> i na jego rzecz</w:t>
      </w:r>
      <w:r w:rsidRPr="00E009BF">
        <w:rPr>
          <w:rFonts w:ascii="Arial" w:eastAsia="Times New Roman" w:hAnsi="Arial" w:cs="Arial"/>
          <w:lang w:eastAsia="pl-PL"/>
        </w:rPr>
        <w:t xml:space="preserve"> numerów, o których mowa w niniejszym postanowieniu Umowy. </w:t>
      </w:r>
    </w:p>
    <w:p w14:paraId="4E98439F" w14:textId="77777777" w:rsidR="005B47C3" w:rsidRPr="00E009BF" w:rsidRDefault="005B47C3" w:rsidP="000847E5">
      <w:pPr>
        <w:pStyle w:val="Akapitzlist"/>
        <w:numPr>
          <w:ilvl w:val="0"/>
          <w:numId w:val="102"/>
        </w:numPr>
        <w:spacing w:line="276" w:lineRule="auto"/>
        <w:ind w:left="851" w:hanging="425"/>
        <w:jc w:val="both"/>
        <w:rPr>
          <w:rFonts w:ascii="Arial" w:eastAsia="Times New Roman" w:hAnsi="Arial" w:cs="Arial"/>
          <w:lang w:eastAsia="pl-PL"/>
        </w:rPr>
      </w:pPr>
      <w:r w:rsidRPr="00E009BF">
        <w:rPr>
          <w:rFonts w:ascii="Arial" w:eastAsia="Times New Roman" w:hAnsi="Arial" w:cs="Arial"/>
          <w:lang w:eastAsia="pl-PL"/>
        </w:rPr>
        <w:t>Wszystkich pozostałych, wymaganych aktualnie obowiązującymi przepisami</w:t>
      </w:r>
      <w:r w:rsidR="00C01A6A" w:rsidRPr="00E009BF">
        <w:rPr>
          <w:rFonts w:ascii="Arial" w:eastAsia="Times New Roman" w:hAnsi="Arial" w:cs="Arial"/>
          <w:lang w:eastAsia="pl-PL"/>
        </w:rPr>
        <w:t xml:space="preserve"> prawa oznakowa</w:t>
      </w:r>
      <w:r w:rsidR="00155719" w:rsidRPr="00E009BF">
        <w:rPr>
          <w:rFonts w:ascii="Arial" w:eastAsia="Times New Roman" w:hAnsi="Arial" w:cs="Arial"/>
          <w:lang w:eastAsia="pl-PL"/>
        </w:rPr>
        <w:t>ń</w:t>
      </w:r>
      <w:r w:rsidR="00C01A6A" w:rsidRPr="00E009BF">
        <w:rPr>
          <w:rFonts w:ascii="Arial" w:eastAsia="Times New Roman" w:hAnsi="Arial" w:cs="Arial"/>
          <w:lang w:eastAsia="pl-PL"/>
        </w:rPr>
        <w:t xml:space="preserve"> i opisów</w:t>
      </w:r>
      <w:r w:rsidRPr="00E009BF">
        <w:rPr>
          <w:rFonts w:ascii="Arial" w:eastAsia="Times New Roman" w:hAnsi="Arial" w:cs="Arial"/>
          <w:lang w:eastAsia="pl-PL"/>
        </w:rPr>
        <w:t xml:space="preserve"> dla </w:t>
      </w:r>
      <w:r w:rsidR="00C01A6A" w:rsidRPr="00E009BF">
        <w:rPr>
          <w:rFonts w:ascii="Arial" w:eastAsia="Times New Roman" w:hAnsi="Arial" w:cs="Arial"/>
          <w:lang w:eastAsia="pl-PL"/>
        </w:rPr>
        <w:t>W</w:t>
      </w:r>
      <w:r w:rsidRPr="00E009BF">
        <w:rPr>
          <w:rFonts w:ascii="Arial" w:eastAsia="Times New Roman" w:hAnsi="Arial" w:cs="Arial"/>
          <w:lang w:eastAsia="pl-PL"/>
        </w:rPr>
        <w:t>agonów</w:t>
      </w:r>
      <w:r w:rsidR="00155719" w:rsidRPr="00E009BF">
        <w:rPr>
          <w:rFonts w:ascii="Arial" w:eastAsia="Times New Roman" w:hAnsi="Arial" w:cs="Arial"/>
          <w:lang w:eastAsia="pl-PL"/>
        </w:rPr>
        <w:t>,</w:t>
      </w:r>
      <w:r w:rsidRPr="00E009BF">
        <w:rPr>
          <w:rFonts w:ascii="Arial" w:eastAsia="Times New Roman" w:hAnsi="Arial" w:cs="Arial"/>
          <w:lang w:eastAsia="pl-PL"/>
        </w:rPr>
        <w:t xml:space="preserve"> </w:t>
      </w:r>
      <w:r w:rsidR="00155719" w:rsidRPr="00E009BF">
        <w:rPr>
          <w:rFonts w:ascii="Arial" w:eastAsia="Times New Roman" w:hAnsi="Arial" w:cs="Arial"/>
          <w:lang w:eastAsia="pl-PL"/>
        </w:rPr>
        <w:t>stanowiących</w:t>
      </w:r>
      <w:r w:rsidRPr="00E009BF">
        <w:rPr>
          <w:rFonts w:ascii="Arial" w:eastAsia="Times New Roman" w:hAnsi="Arial" w:cs="Arial"/>
          <w:lang w:eastAsia="pl-PL"/>
        </w:rPr>
        <w:t xml:space="preserve"> przedmiot niniejsz</w:t>
      </w:r>
      <w:r w:rsidR="00C01A6A" w:rsidRPr="00E009BF">
        <w:rPr>
          <w:rFonts w:ascii="Arial" w:eastAsia="Times New Roman" w:hAnsi="Arial" w:cs="Arial"/>
          <w:lang w:eastAsia="pl-PL"/>
        </w:rPr>
        <w:t>ej Umowy</w:t>
      </w:r>
      <w:r w:rsidRPr="00E009BF">
        <w:rPr>
          <w:rFonts w:ascii="Arial" w:eastAsia="Times New Roman" w:hAnsi="Arial" w:cs="Arial"/>
          <w:lang w:eastAsia="pl-PL"/>
        </w:rPr>
        <w:t>.</w:t>
      </w:r>
    </w:p>
    <w:p w14:paraId="42670833" w14:textId="77777777" w:rsidR="005B47C3" w:rsidRPr="00E009BF" w:rsidRDefault="005B47C3" w:rsidP="000847E5">
      <w:pPr>
        <w:pStyle w:val="Akapitzlist"/>
        <w:numPr>
          <w:ilvl w:val="0"/>
          <w:numId w:val="102"/>
        </w:numPr>
        <w:spacing w:line="276" w:lineRule="auto"/>
        <w:ind w:left="851" w:hanging="425"/>
        <w:jc w:val="both"/>
        <w:rPr>
          <w:rFonts w:ascii="Arial" w:eastAsia="Times New Roman" w:hAnsi="Arial" w:cs="Arial"/>
          <w:lang w:eastAsia="pl-PL"/>
        </w:rPr>
      </w:pPr>
      <w:r w:rsidRPr="00E009BF">
        <w:rPr>
          <w:rFonts w:ascii="Arial" w:eastAsia="Times New Roman" w:hAnsi="Arial" w:cs="Arial"/>
          <w:lang w:eastAsia="pl-PL"/>
        </w:rPr>
        <w:t xml:space="preserve">Naklejki informacyjnej, umieszczonej po obydwu stronach </w:t>
      </w:r>
      <w:r w:rsidR="00C01A6A" w:rsidRPr="00E009BF">
        <w:rPr>
          <w:rFonts w:ascii="Arial" w:eastAsia="Times New Roman" w:hAnsi="Arial" w:cs="Arial"/>
          <w:lang w:eastAsia="pl-PL"/>
        </w:rPr>
        <w:t>W</w:t>
      </w:r>
      <w:r w:rsidRPr="00E009BF">
        <w:rPr>
          <w:rFonts w:ascii="Arial" w:eastAsia="Times New Roman" w:hAnsi="Arial" w:cs="Arial"/>
          <w:lang w:eastAsia="pl-PL"/>
        </w:rPr>
        <w:t xml:space="preserve">agonu, opracowanej </w:t>
      </w:r>
      <w:r w:rsidRPr="00E009BF">
        <w:rPr>
          <w:rFonts w:ascii="Arial" w:eastAsia="Times New Roman" w:hAnsi="Arial" w:cs="Arial"/>
          <w:lang w:eastAsia="pl-PL"/>
        </w:rPr>
        <w:br/>
        <w:t xml:space="preserve">w uzgodnieniu z </w:t>
      </w:r>
      <w:r w:rsidR="00C01A6A" w:rsidRPr="00E009BF">
        <w:rPr>
          <w:rFonts w:ascii="Arial" w:eastAsia="Times New Roman" w:hAnsi="Arial" w:cs="Arial"/>
          <w:lang w:eastAsia="pl-PL"/>
        </w:rPr>
        <w:t>Odbiorcą</w:t>
      </w:r>
      <w:r w:rsidRPr="00E009BF">
        <w:rPr>
          <w:rFonts w:ascii="Arial" w:eastAsia="Times New Roman" w:hAnsi="Arial" w:cs="Arial"/>
          <w:lang w:eastAsia="pl-PL"/>
        </w:rPr>
        <w:t xml:space="preserve"> i wykonaną z materiału zapewniającego czytelność informacji przez okres 6 lat.</w:t>
      </w:r>
    </w:p>
    <w:p w14:paraId="05B2536A" w14:textId="77777777" w:rsidR="000F65AE" w:rsidRPr="00E009BF" w:rsidRDefault="007530FE" w:rsidP="000847E5">
      <w:pPr>
        <w:pStyle w:val="Akapitzlist"/>
        <w:numPr>
          <w:ilvl w:val="0"/>
          <w:numId w:val="121"/>
        </w:numPr>
        <w:spacing w:line="276" w:lineRule="auto"/>
        <w:ind w:left="426" w:hanging="426"/>
        <w:jc w:val="both"/>
        <w:rPr>
          <w:rFonts w:ascii="Arial" w:eastAsia="Times New Roman" w:hAnsi="Arial" w:cs="Arial"/>
          <w:lang w:eastAsia="pl-PL"/>
        </w:rPr>
      </w:pPr>
      <w:r w:rsidRPr="00E009BF">
        <w:rPr>
          <w:rFonts w:ascii="Arial" w:eastAsia="Times New Roman" w:hAnsi="Arial" w:cs="Arial"/>
          <w:lang w:eastAsia="pl-PL"/>
        </w:rPr>
        <w:t>Dostawca</w:t>
      </w:r>
      <w:r w:rsidR="00EA31E0" w:rsidRPr="00E009BF">
        <w:rPr>
          <w:rFonts w:ascii="Arial" w:eastAsia="Times New Roman" w:hAnsi="Arial" w:cs="Arial"/>
          <w:lang w:eastAsia="pl-PL"/>
        </w:rPr>
        <w:t xml:space="preserve"> w ramach całkowitej ceny dostawy, o której mowa w §7 ust. </w:t>
      </w:r>
      <w:r w:rsidR="00FA0BBE" w:rsidRPr="00E009BF">
        <w:rPr>
          <w:rFonts w:ascii="Arial" w:eastAsia="Times New Roman" w:hAnsi="Arial" w:cs="Arial"/>
          <w:lang w:eastAsia="pl-PL"/>
        </w:rPr>
        <w:t>3</w:t>
      </w:r>
      <w:r w:rsidR="00EA31E0" w:rsidRPr="00E009BF">
        <w:rPr>
          <w:rFonts w:ascii="Arial" w:eastAsia="Times New Roman" w:hAnsi="Arial" w:cs="Arial"/>
          <w:lang w:eastAsia="pl-PL"/>
        </w:rPr>
        <w:t xml:space="preserve"> Umowy,</w:t>
      </w:r>
      <w:r w:rsidRPr="00E009BF">
        <w:rPr>
          <w:rFonts w:ascii="Arial" w:eastAsia="Times New Roman" w:hAnsi="Arial" w:cs="Arial"/>
          <w:lang w:eastAsia="pl-PL"/>
        </w:rPr>
        <w:t xml:space="preserve"> zobowiązany jest do przeprowadzenia szkoleń</w:t>
      </w:r>
      <w:r w:rsidR="00EA31E0" w:rsidRPr="00E009BF">
        <w:rPr>
          <w:rFonts w:ascii="Arial" w:eastAsia="Times New Roman" w:hAnsi="Arial" w:cs="Arial"/>
          <w:lang w:eastAsia="pl-PL"/>
        </w:rPr>
        <w:t xml:space="preserve"> dla </w:t>
      </w:r>
      <w:r w:rsidR="000D32FF" w:rsidRPr="00E009BF">
        <w:rPr>
          <w:rFonts w:ascii="Arial" w:eastAsia="Times New Roman" w:hAnsi="Arial" w:cs="Arial"/>
          <w:lang w:eastAsia="pl-PL"/>
        </w:rPr>
        <w:t>10</w:t>
      </w:r>
      <w:r w:rsidR="00EA31E0" w:rsidRPr="00E009BF">
        <w:rPr>
          <w:rFonts w:ascii="Arial" w:eastAsia="Times New Roman" w:hAnsi="Arial" w:cs="Arial"/>
          <w:lang w:eastAsia="pl-PL"/>
        </w:rPr>
        <w:t xml:space="preserve"> pracowników Odbiorcy w zakresie obsługi, naprawy i konserwacji dostarczonych Wagonów, przy czym dokładny termin, miejsce oraz zakres szkolenia Strony ustalą </w:t>
      </w:r>
      <w:r w:rsidR="00481661" w:rsidRPr="00E009BF">
        <w:rPr>
          <w:rFonts w:ascii="Arial" w:eastAsia="Times New Roman" w:hAnsi="Arial" w:cs="Arial"/>
          <w:lang w:eastAsia="pl-PL"/>
        </w:rPr>
        <w:t>nie później niż na 14 dni przed terminem przekazania</w:t>
      </w:r>
      <w:r w:rsidR="001A5DD6" w:rsidRPr="00E009BF">
        <w:rPr>
          <w:rFonts w:ascii="Arial" w:eastAsia="Times New Roman" w:hAnsi="Arial" w:cs="Arial"/>
          <w:lang w:eastAsia="pl-PL"/>
        </w:rPr>
        <w:t xml:space="preserve"> pierwszej partii</w:t>
      </w:r>
      <w:r w:rsidR="00481661" w:rsidRPr="00E009BF">
        <w:rPr>
          <w:rFonts w:ascii="Arial" w:eastAsia="Times New Roman" w:hAnsi="Arial" w:cs="Arial"/>
          <w:lang w:eastAsia="pl-PL"/>
        </w:rPr>
        <w:t xml:space="preserve"> Wagonów w siedzibie Odbiorcy.</w:t>
      </w:r>
      <w:r w:rsidR="00EA31E0" w:rsidRPr="00E009BF">
        <w:rPr>
          <w:rFonts w:ascii="Arial" w:eastAsia="Times New Roman" w:hAnsi="Arial" w:cs="Arial"/>
          <w:lang w:eastAsia="pl-PL"/>
        </w:rPr>
        <w:t xml:space="preserve">   </w:t>
      </w:r>
      <w:r w:rsidRPr="00E009BF">
        <w:rPr>
          <w:rFonts w:ascii="Arial" w:eastAsia="Times New Roman" w:hAnsi="Arial" w:cs="Arial"/>
          <w:lang w:eastAsia="pl-PL"/>
        </w:rPr>
        <w:t xml:space="preserve"> </w:t>
      </w:r>
    </w:p>
    <w:p w14:paraId="2536B68B" w14:textId="77777777" w:rsidR="000F65AE" w:rsidRPr="00E009BF" w:rsidRDefault="000F65AE" w:rsidP="000F65AE">
      <w:pPr>
        <w:spacing w:after="0" w:line="276" w:lineRule="auto"/>
        <w:jc w:val="center"/>
        <w:rPr>
          <w:rFonts w:ascii="Arial" w:hAnsi="Arial" w:cs="Arial"/>
          <w:b/>
        </w:rPr>
      </w:pPr>
      <w:r w:rsidRPr="00E009BF">
        <w:rPr>
          <w:rFonts w:ascii="Arial" w:hAnsi="Arial" w:cs="Arial"/>
          <w:b/>
        </w:rPr>
        <w:t>§3.</w:t>
      </w:r>
    </w:p>
    <w:p w14:paraId="3F05AC57" w14:textId="77777777" w:rsidR="000F65AE" w:rsidRPr="00E009BF" w:rsidRDefault="000F65AE" w:rsidP="000F65AE">
      <w:pPr>
        <w:spacing w:after="0" w:line="276" w:lineRule="auto"/>
        <w:jc w:val="center"/>
        <w:rPr>
          <w:rFonts w:ascii="Arial" w:hAnsi="Arial" w:cs="Arial"/>
          <w:b/>
        </w:rPr>
      </w:pPr>
      <w:r w:rsidRPr="00E009BF">
        <w:rPr>
          <w:rFonts w:ascii="Arial" w:hAnsi="Arial" w:cs="Arial"/>
          <w:b/>
        </w:rPr>
        <w:t>[Miejsce i koszty dostaw]</w:t>
      </w:r>
    </w:p>
    <w:p w14:paraId="57B16823" w14:textId="77777777" w:rsidR="000F65AE" w:rsidRPr="00E009BF" w:rsidRDefault="000F65AE" w:rsidP="000F65AE">
      <w:pPr>
        <w:spacing w:after="0" w:line="276" w:lineRule="auto"/>
        <w:jc w:val="center"/>
        <w:rPr>
          <w:rFonts w:ascii="Arial" w:hAnsi="Arial" w:cs="Arial"/>
          <w:b/>
        </w:rPr>
      </w:pPr>
    </w:p>
    <w:p w14:paraId="4BF4DB15" w14:textId="77777777" w:rsidR="000F65AE" w:rsidRPr="00E009BF" w:rsidRDefault="000F65AE" w:rsidP="000847E5">
      <w:pPr>
        <w:pStyle w:val="Akapitzlist"/>
        <w:widowControl w:val="0"/>
        <w:numPr>
          <w:ilvl w:val="0"/>
          <w:numId w:val="23"/>
        </w:numPr>
        <w:ind w:left="426" w:hanging="426"/>
        <w:jc w:val="both"/>
        <w:rPr>
          <w:rFonts w:ascii="Arial" w:hAnsi="Arial" w:cs="Arial"/>
        </w:rPr>
      </w:pPr>
      <w:r w:rsidRPr="00E009BF">
        <w:rPr>
          <w:rFonts w:ascii="Arial" w:hAnsi="Arial" w:cs="Arial"/>
        </w:rPr>
        <w:t xml:space="preserve">Dostawca zobowiązany jest do dostarczenia </w:t>
      </w:r>
      <w:r w:rsidR="00A7648D" w:rsidRPr="00E009BF">
        <w:rPr>
          <w:rFonts w:ascii="Arial" w:hAnsi="Arial" w:cs="Arial"/>
        </w:rPr>
        <w:t>Wagonów</w:t>
      </w:r>
      <w:r w:rsidRPr="00E009BF">
        <w:rPr>
          <w:rFonts w:ascii="Arial" w:hAnsi="Arial" w:cs="Arial"/>
        </w:rPr>
        <w:t xml:space="preserve"> wraz z dokumentami </w:t>
      </w:r>
      <w:r w:rsidR="00574EBF" w:rsidRPr="00E009BF">
        <w:rPr>
          <w:rFonts w:ascii="Arial" w:hAnsi="Arial" w:cs="Arial"/>
        </w:rPr>
        <w:br/>
      </w:r>
      <w:r w:rsidRPr="00E009BF">
        <w:rPr>
          <w:rFonts w:ascii="Arial" w:hAnsi="Arial" w:cs="Arial"/>
        </w:rPr>
        <w:t xml:space="preserve">oraz </w:t>
      </w:r>
      <w:r w:rsidR="005B47C3" w:rsidRPr="00E009BF">
        <w:rPr>
          <w:rFonts w:ascii="Arial" w:hAnsi="Arial" w:cs="Arial"/>
        </w:rPr>
        <w:t>oznakowaniami</w:t>
      </w:r>
      <w:r w:rsidRPr="00E009BF">
        <w:rPr>
          <w:rFonts w:ascii="Arial" w:hAnsi="Arial" w:cs="Arial"/>
        </w:rPr>
        <w:t>, o których mowa w §</w:t>
      </w:r>
      <w:r w:rsidR="005B47C3" w:rsidRPr="00E009BF">
        <w:rPr>
          <w:rFonts w:ascii="Arial" w:hAnsi="Arial" w:cs="Arial"/>
        </w:rPr>
        <w:t>2</w:t>
      </w:r>
      <w:r w:rsidRPr="00E009BF">
        <w:rPr>
          <w:rFonts w:ascii="Arial" w:hAnsi="Arial" w:cs="Arial"/>
        </w:rPr>
        <w:t xml:space="preserve"> Umowy do siedziby Odbiorcy w Gdańsku (bocznica Kolejowa Grupy LOTOS S.A.).</w:t>
      </w:r>
    </w:p>
    <w:p w14:paraId="0B85A2B4" w14:textId="77777777" w:rsidR="000F65AE" w:rsidRPr="00E009BF" w:rsidRDefault="000F65AE" w:rsidP="000847E5">
      <w:pPr>
        <w:pStyle w:val="Akapitzlist"/>
        <w:widowControl w:val="0"/>
        <w:numPr>
          <w:ilvl w:val="0"/>
          <w:numId w:val="23"/>
        </w:numPr>
        <w:ind w:left="426" w:hanging="426"/>
        <w:jc w:val="both"/>
        <w:rPr>
          <w:rFonts w:ascii="Arial" w:hAnsi="Arial" w:cs="Arial"/>
        </w:rPr>
      </w:pPr>
      <w:r w:rsidRPr="00E009BF">
        <w:rPr>
          <w:rFonts w:ascii="Arial" w:hAnsi="Arial" w:cs="Arial"/>
        </w:rPr>
        <w:t xml:space="preserve">Przedmiot umowy obejmuje transport </w:t>
      </w:r>
      <w:r w:rsidR="00A7648D" w:rsidRPr="00E009BF">
        <w:rPr>
          <w:rFonts w:ascii="Arial" w:hAnsi="Arial" w:cs="Arial"/>
        </w:rPr>
        <w:t>Wagonów</w:t>
      </w:r>
      <w:r w:rsidRPr="00E009BF">
        <w:rPr>
          <w:rFonts w:ascii="Arial" w:hAnsi="Arial" w:cs="Arial"/>
        </w:rPr>
        <w:t xml:space="preserve"> do miejsca, o którym mowa </w:t>
      </w:r>
      <w:r w:rsidR="00F83432" w:rsidRPr="00E009BF">
        <w:rPr>
          <w:rFonts w:ascii="Arial" w:hAnsi="Arial" w:cs="Arial"/>
        </w:rPr>
        <w:br/>
      </w:r>
      <w:r w:rsidRPr="00E009BF">
        <w:rPr>
          <w:rFonts w:ascii="Arial" w:hAnsi="Arial" w:cs="Arial"/>
        </w:rPr>
        <w:t>w ust. 1 powyżej.</w:t>
      </w:r>
    </w:p>
    <w:p w14:paraId="20BF805A" w14:textId="77777777" w:rsidR="000F65AE" w:rsidRPr="00E009BF" w:rsidRDefault="000F65AE" w:rsidP="000847E5">
      <w:pPr>
        <w:pStyle w:val="Akapitzlist"/>
        <w:widowControl w:val="0"/>
        <w:numPr>
          <w:ilvl w:val="0"/>
          <w:numId w:val="23"/>
        </w:numPr>
        <w:ind w:left="426" w:hanging="426"/>
        <w:jc w:val="both"/>
        <w:rPr>
          <w:rFonts w:ascii="Arial" w:hAnsi="Arial" w:cs="Arial"/>
        </w:rPr>
      </w:pPr>
      <w:r w:rsidRPr="00E009BF">
        <w:rPr>
          <w:rFonts w:ascii="Arial" w:hAnsi="Arial" w:cs="Arial"/>
        </w:rPr>
        <w:t xml:space="preserve">Koszty transportu </w:t>
      </w:r>
      <w:r w:rsidR="00A7648D" w:rsidRPr="00E009BF">
        <w:rPr>
          <w:rFonts w:ascii="Arial" w:hAnsi="Arial" w:cs="Arial"/>
        </w:rPr>
        <w:t>Wagonów</w:t>
      </w:r>
      <w:r w:rsidRPr="00E009BF">
        <w:rPr>
          <w:rFonts w:ascii="Arial" w:hAnsi="Arial" w:cs="Arial"/>
        </w:rPr>
        <w:t xml:space="preserve"> do miejsca, o którym mowa w ust. 1 powyżej oraz jego ubezpieczenia na czas transportu</w:t>
      </w:r>
      <w:r w:rsidR="00155719" w:rsidRPr="00E009BF">
        <w:rPr>
          <w:rFonts w:ascii="Arial" w:hAnsi="Arial" w:cs="Arial"/>
        </w:rPr>
        <w:t>,</w:t>
      </w:r>
      <w:r w:rsidRPr="00E009BF">
        <w:rPr>
          <w:rFonts w:ascii="Arial" w:hAnsi="Arial" w:cs="Arial"/>
        </w:rPr>
        <w:t xml:space="preserve"> obciążają Dostawcę.  </w:t>
      </w:r>
    </w:p>
    <w:p w14:paraId="6DABAF92" w14:textId="77777777" w:rsidR="000F65AE" w:rsidRPr="00E009BF" w:rsidRDefault="000F65AE" w:rsidP="000F65AE">
      <w:pPr>
        <w:spacing w:after="0" w:line="276" w:lineRule="auto"/>
        <w:jc w:val="center"/>
        <w:rPr>
          <w:rFonts w:ascii="Arial" w:hAnsi="Arial" w:cs="Arial"/>
          <w:b/>
        </w:rPr>
      </w:pPr>
      <w:r w:rsidRPr="00E009BF">
        <w:rPr>
          <w:rFonts w:ascii="Arial" w:hAnsi="Arial" w:cs="Arial"/>
          <w:b/>
        </w:rPr>
        <w:t>§4.</w:t>
      </w:r>
    </w:p>
    <w:p w14:paraId="6E7B5AB0" w14:textId="77777777" w:rsidR="000F65AE" w:rsidRPr="00E009BF" w:rsidRDefault="000F65AE" w:rsidP="000F65AE">
      <w:pPr>
        <w:spacing w:after="0" w:line="276" w:lineRule="auto"/>
        <w:jc w:val="center"/>
        <w:rPr>
          <w:rFonts w:ascii="Arial" w:hAnsi="Arial" w:cs="Arial"/>
          <w:b/>
        </w:rPr>
      </w:pPr>
      <w:r w:rsidRPr="00E009BF">
        <w:rPr>
          <w:rFonts w:ascii="Arial" w:hAnsi="Arial" w:cs="Arial"/>
          <w:b/>
        </w:rPr>
        <w:t>[Termin realizacji i Harmonogram dostaw]</w:t>
      </w:r>
    </w:p>
    <w:p w14:paraId="0D530C73" w14:textId="77777777" w:rsidR="000F65AE" w:rsidRPr="00E009BF" w:rsidRDefault="000F65AE" w:rsidP="000F65AE">
      <w:pPr>
        <w:spacing w:line="276" w:lineRule="auto"/>
        <w:jc w:val="center"/>
        <w:rPr>
          <w:rFonts w:ascii="Arial" w:hAnsi="Arial" w:cs="Arial"/>
          <w:b/>
        </w:rPr>
      </w:pPr>
    </w:p>
    <w:p w14:paraId="46114AA7" w14:textId="77777777" w:rsidR="000F65AE" w:rsidRPr="00E009BF" w:rsidRDefault="000F65AE" w:rsidP="000847E5">
      <w:pPr>
        <w:numPr>
          <w:ilvl w:val="0"/>
          <w:numId w:val="24"/>
        </w:numPr>
        <w:spacing w:after="0" w:line="276" w:lineRule="auto"/>
        <w:ind w:left="426" w:hanging="426"/>
        <w:contextualSpacing/>
        <w:jc w:val="both"/>
        <w:rPr>
          <w:rFonts w:ascii="Arial" w:hAnsi="Arial" w:cs="Arial"/>
          <w:color w:val="000000"/>
        </w:rPr>
      </w:pPr>
      <w:r w:rsidRPr="00E009BF">
        <w:rPr>
          <w:rFonts w:ascii="Arial" w:hAnsi="Arial" w:cs="Arial"/>
          <w:color w:val="000000"/>
        </w:rPr>
        <w:t xml:space="preserve">Dostawca zobowiązany jest do wykonania całości przedmiotu </w:t>
      </w:r>
      <w:r w:rsidR="00E2220F" w:rsidRPr="00E009BF">
        <w:rPr>
          <w:rFonts w:ascii="Arial" w:hAnsi="Arial" w:cs="Arial"/>
          <w:color w:val="000000"/>
        </w:rPr>
        <w:t>U</w:t>
      </w:r>
      <w:r w:rsidRPr="00E009BF">
        <w:rPr>
          <w:rFonts w:ascii="Arial" w:hAnsi="Arial" w:cs="Arial"/>
          <w:color w:val="000000"/>
        </w:rPr>
        <w:t xml:space="preserve">mowy i dostarczenia </w:t>
      </w:r>
      <w:r w:rsidR="00A7648D" w:rsidRPr="00E009BF">
        <w:rPr>
          <w:rFonts w:ascii="Arial" w:hAnsi="Arial" w:cs="Arial"/>
          <w:color w:val="000000"/>
        </w:rPr>
        <w:t>wszystkich Wagonów</w:t>
      </w:r>
      <w:r w:rsidRPr="00E009BF">
        <w:rPr>
          <w:rFonts w:ascii="Arial" w:hAnsi="Arial" w:cs="Arial"/>
          <w:color w:val="000000"/>
        </w:rPr>
        <w:t xml:space="preserve"> w</w:t>
      </w:r>
      <w:r w:rsidR="00BE6BFE" w:rsidRPr="00E009BF">
        <w:rPr>
          <w:rFonts w:ascii="Arial" w:hAnsi="Arial" w:cs="Arial"/>
          <w:color w:val="000000"/>
        </w:rPr>
        <w:t xml:space="preserve"> ostatecznym</w:t>
      </w:r>
      <w:r w:rsidRPr="00E009BF">
        <w:rPr>
          <w:rFonts w:ascii="Arial" w:hAnsi="Arial" w:cs="Arial"/>
          <w:color w:val="000000"/>
        </w:rPr>
        <w:t xml:space="preserve"> terminie </w:t>
      </w:r>
      <w:r w:rsidR="00A7648D" w:rsidRPr="00E009BF">
        <w:rPr>
          <w:rFonts w:ascii="Arial" w:hAnsi="Arial" w:cs="Arial"/>
          <w:color w:val="000000"/>
        </w:rPr>
        <w:t>do dnia</w:t>
      </w:r>
      <w:r w:rsidR="005514B2" w:rsidRPr="00E009BF">
        <w:rPr>
          <w:rFonts w:ascii="Arial" w:hAnsi="Arial" w:cs="Arial"/>
          <w:color w:val="000000"/>
        </w:rPr>
        <w:t xml:space="preserve"> </w:t>
      </w:r>
      <w:r w:rsidR="00243A38" w:rsidRPr="00E009BF">
        <w:rPr>
          <w:rFonts w:ascii="Arial" w:hAnsi="Arial" w:cs="Arial"/>
          <w:color w:val="000000"/>
        </w:rPr>
        <w:t>30</w:t>
      </w:r>
      <w:r w:rsidR="005514B2" w:rsidRPr="00E009BF">
        <w:rPr>
          <w:rFonts w:ascii="Arial" w:hAnsi="Arial" w:cs="Arial"/>
          <w:color w:val="000000"/>
        </w:rPr>
        <w:t xml:space="preserve"> czerwca 2022 roku</w:t>
      </w:r>
      <w:r w:rsidR="00BE6BFE" w:rsidRPr="00E009BF">
        <w:rPr>
          <w:rFonts w:ascii="Arial" w:hAnsi="Arial" w:cs="Arial"/>
          <w:color w:val="000000"/>
        </w:rPr>
        <w:t xml:space="preserve"> oraz zgodnie z harmonogramem określonym w załączniku nr 4</w:t>
      </w:r>
      <w:r w:rsidR="00891DCC" w:rsidRPr="00E009BF">
        <w:rPr>
          <w:rFonts w:ascii="Arial" w:hAnsi="Arial" w:cs="Arial"/>
          <w:color w:val="000000"/>
        </w:rPr>
        <w:t>a i/lub 4b</w:t>
      </w:r>
      <w:r w:rsidR="00BE6BFE" w:rsidRPr="00E009BF">
        <w:rPr>
          <w:rFonts w:ascii="Arial" w:hAnsi="Arial" w:cs="Arial"/>
          <w:color w:val="000000"/>
        </w:rPr>
        <w:t xml:space="preserve"> do niniejszej </w:t>
      </w:r>
      <w:r w:rsidR="00E2220F" w:rsidRPr="00E009BF">
        <w:rPr>
          <w:rFonts w:ascii="Arial" w:hAnsi="Arial" w:cs="Arial"/>
          <w:color w:val="000000"/>
        </w:rPr>
        <w:t>U</w:t>
      </w:r>
      <w:r w:rsidR="00BE6BFE" w:rsidRPr="00E009BF">
        <w:rPr>
          <w:rFonts w:ascii="Arial" w:hAnsi="Arial" w:cs="Arial"/>
          <w:color w:val="000000"/>
        </w:rPr>
        <w:t>mowy.</w:t>
      </w:r>
    </w:p>
    <w:p w14:paraId="2069CF52" w14:textId="77777777" w:rsidR="000F65AE" w:rsidRPr="00E009BF" w:rsidRDefault="000F65AE" w:rsidP="000847E5">
      <w:pPr>
        <w:numPr>
          <w:ilvl w:val="0"/>
          <w:numId w:val="24"/>
        </w:numPr>
        <w:spacing w:after="0" w:line="276" w:lineRule="auto"/>
        <w:ind w:left="426" w:hanging="426"/>
        <w:contextualSpacing/>
        <w:jc w:val="both"/>
        <w:rPr>
          <w:rFonts w:ascii="Arial" w:hAnsi="Arial" w:cs="Arial"/>
          <w:color w:val="000000"/>
        </w:rPr>
      </w:pPr>
      <w:r w:rsidRPr="00E009BF">
        <w:rPr>
          <w:rFonts w:ascii="Arial" w:hAnsi="Arial" w:cs="Arial"/>
          <w:color w:val="000000"/>
        </w:rPr>
        <w:t xml:space="preserve">Za dzień wykonania Umowy przyjmuje się dzień </w:t>
      </w:r>
      <w:r w:rsidR="000D32FF" w:rsidRPr="00E009BF">
        <w:rPr>
          <w:rFonts w:ascii="Arial" w:hAnsi="Arial" w:cs="Arial"/>
          <w:color w:val="000000"/>
        </w:rPr>
        <w:t xml:space="preserve">przyjęcia </w:t>
      </w:r>
      <w:r w:rsidR="00B95CB0" w:rsidRPr="00E009BF">
        <w:rPr>
          <w:rFonts w:ascii="Arial" w:hAnsi="Arial" w:cs="Arial"/>
          <w:color w:val="000000"/>
        </w:rPr>
        <w:t>Wagonów</w:t>
      </w:r>
      <w:r w:rsidRPr="00E009BF">
        <w:rPr>
          <w:rFonts w:ascii="Arial" w:hAnsi="Arial" w:cs="Arial"/>
          <w:color w:val="000000"/>
        </w:rPr>
        <w:t xml:space="preserve"> na podstawie Protokołu </w:t>
      </w:r>
      <w:r w:rsidR="004546DB" w:rsidRPr="00E009BF">
        <w:rPr>
          <w:rFonts w:ascii="Arial" w:hAnsi="Arial" w:cs="Arial"/>
          <w:color w:val="000000"/>
        </w:rPr>
        <w:t>Przekazania</w:t>
      </w:r>
      <w:r w:rsidRPr="00E009BF">
        <w:rPr>
          <w:rFonts w:ascii="Arial" w:hAnsi="Arial" w:cs="Arial"/>
          <w:color w:val="000000"/>
        </w:rPr>
        <w:t xml:space="preserve">, zgodnego z załącznikiem nr </w:t>
      </w:r>
      <w:r w:rsidR="004546DB" w:rsidRPr="00E009BF">
        <w:rPr>
          <w:rFonts w:ascii="Arial" w:hAnsi="Arial" w:cs="Arial"/>
          <w:color w:val="000000"/>
        </w:rPr>
        <w:t>3</w:t>
      </w:r>
      <w:r w:rsidRPr="00E009BF">
        <w:rPr>
          <w:rFonts w:ascii="Arial" w:hAnsi="Arial" w:cs="Arial"/>
          <w:color w:val="000000"/>
        </w:rPr>
        <w:t xml:space="preserve"> do Umowy bez wad, usterek </w:t>
      </w:r>
      <w:r w:rsidR="005B47C3" w:rsidRPr="00E009BF">
        <w:rPr>
          <w:rFonts w:ascii="Arial" w:hAnsi="Arial" w:cs="Arial"/>
          <w:color w:val="000000"/>
        </w:rPr>
        <w:br/>
      </w:r>
      <w:r w:rsidRPr="00E009BF">
        <w:rPr>
          <w:rFonts w:ascii="Arial" w:hAnsi="Arial" w:cs="Arial"/>
          <w:color w:val="000000"/>
        </w:rPr>
        <w:t>oraz jakichkolwiek uwag bądź zastrzeżeń ze Strony Odbiorcy.</w:t>
      </w:r>
    </w:p>
    <w:p w14:paraId="164350C9" w14:textId="77777777" w:rsidR="00D025C7" w:rsidRPr="00E009BF" w:rsidRDefault="000F65AE" w:rsidP="00D025C7">
      <w:pPr>
        <w:numPr>
          <w:ilvl w:val="0"/>
          <w:numId w:val="24"/>
        </w:numPr>
        <w:spacing w:after="0" w:line="276" w:lineRule="auto"/>
        <w:ind w:left="426" w:hanging="426"/>
        <w:contextualSpacing/>
        <w:jc w:val="both"/>
        <w:rPr>
          <w:rFonts w:ascii="Arial" w:hAnsi="Arial" w:cs="Arial"/>
          <w:b/>
        </w:rPr>
      </w:pPr>
      <w:r w:rsidRPr="00E009BF">
        <w:rPr>
          <w:rFonts w:ascii="Arial" w:hAnsi="Arial" w:cs="Arial"/>
          <w:color w:val="000000"/>
        </w:rPr>
        <w:t xml:space="preserve">W przypadku przewidywanego opóźnienia w realizacji przedmiotu </w:t>
      </w:r>
      <w:r w:rsidR="00155719" w:rsidRPr="00E009BF">
        <w:rPr>
          <w:rFonts w:ascii="Arial" w:hAnsi="Arial" w:cs="Arial"/>
          <w:color w:val="000000"/>
        </w:rPr>
        <w:t>U</w:t>
      </w:r>
      <w:r w:rsidRPr="00E009BF">
        <w:rPr>
          <w:rFonts w:ascii="Arial" w:hAnsi="Arial" w:cs="Arial"/>
          <w:color w:val="000000"/>
        </w:rPr>
        <w:t xml:space="preserve">mowy bądź dostawie </w:t>
      </w:r>
      <w:r w:rsidR="00CA57B9" w:rsidRPr="00E009BF">
        <w:rPr>
          <w:rFonts w:ascii="Arial" w:hAnsi="Arial" w:cs="Arial"/>
          <w:color w:val="000000"/>
        </w:rPr>
        <w:t>Wagonów</w:t>
      </w:r>
      <w:r w:rsidR="00155719" w:rsidRPr="00E009BF">
        <w:rPr>
          <w:rFonts w:ascii="Arial" w:hAnsi="Arial" w:cs="Arial"/>
          <w:color w:val="000000"/>
        </w:rPr>
        <w:t xml:space="preserve"> w stosunku do terminów wskazanych w harmonogramie, o którym mowa </w:t>
      </w:r>
      <w:r w:rsidR="00155719" w:rsidRPr="00E009BF">
        <w:rPr>
          <w:rFonts w:ascii="Arial" w:hAnsi="Arial" w:cs="Arial"/>
          <w:color w:val="000000"/>
        </w:rPr>
        <w:br/>
        <w:t>w załączniku nr 4</w:t>
      </w:r>
      <w:r w:rsidR="00891DCC" w:rsidRPr="00E009BF">
        <w:rPr>
          <w:rFonts w:ascii="Arial" w:hAnsi="Arial" w:cs="Arial"/>
          <w:color w:val="000000"/>
        </w:rPr>
        <w:t>a i/lub 4b</w:t>
      </w:r>
      <w:r w:rsidR="00155719" w:rsidRPr="00E009BF">
        <w:rPr>
          <w:rFonts w:ascii="Arial" w:hAnsi="Arial" w:cs="Arial"/>
          <w:color w:val="000000"/>
        </w:rPr>
        <w:t xml:space="preserve"> do niniejszej Umowy</w:t>
      </w:r>
      <w:r w:rsidRPr="00E009BF">
        <w:rPr>
          <w:rFonts w:ascii="Arial" w:hAnsi="Arial" w:cs="Arial"/>
          <w:color w:val="000000"/>
        </w:rPr>
        <w:t xml:space="preserve">, Dostawca jest obowiązany niezwłocznie poinformować Odbiorcę, przez wysłanie pocztą elektroniczną na adres […] zawiadomienia o tym fakcie, oraz o jego przyczynach, wskazując jednocześnie przewidywany nowy, możliwie najszybszy termin wykonania zobowiązań wynikających </w:t>
      </w:r>
      <w:r w:rsidR="00155719" w:rsidRPr="00E009BF">
        <w:rPr>
          <w:rFonts w:ascii="Arial" w:hAnsi="Arial" w:cs="Arial"/>
          <w:color w:val="000000"/>
        </w:rPr>
        <w:br/>
      </w:r>
      <w:r w:rsidRPr="00E009BF">
        <w:rPr>
          <w:rFonts w:ascii="Arial" w:hAnsi="Arial" w:cs="Arial"/>
          <w:color w:val="000000"/>
        </w:rPr>
        <w:t>z Umowy.</w:t>
      </w:r>
    </w:p>
    <w:p w14:paraId="2F7EFA40" w14:textId="77777777" w:rsidR="001876DE" w:rsidRPr="00E009BF" w:rsidRDefault="001876DE" w:rsidP="001876DE">
      <w:pPr>
        <w:spacing w:after="0" w:line="276" w:lineRule="auto"/>
        <w:ind w:left="426"/>
        <w:contextualSpacing/>
        <w:jc w:val="both"/>
        <w:rPr>
          <w:rFonts w:ascii="Arial" w:hAnsi="Arial" w:cs="Arial"/>
          <w:b/>
        </w:rPr>
      </w:pPr>
    </w:p>
    <w:p w14:paraId="35532AD0" w14:textId="77777777" w:rsidR="000F65AE" w:rsidRPr="00E009BF" w:rsidRDefault="000F65AE" w:rsidP="000F65AE">
      <w:pPr>
        <w:spacing w:after="0" w:line="276" w:lineRule="auto"/>
        <w:jc w:val="center"/>
        <w:rPr>
          <w:rFonts w:ascii="Arial" w:hAnsi="Arial" w:cs="Arial"/>
          <w:b/>
        </w:rPr>
      </w:pPr>
      <w:r w:rsidRPr="00E009BF">
        <w:rPr>
          <w:rFonts w:ascii="Arial" w:hAnsi="Arial" w:cs="Arial"/>
          <w:b/>
        </w:rPr>
        <w:t>§5.</w:t>
      </w:r>
    </w:p>
    <w:p w14:paraId="529E44EE" w14:textId="77777777" w:rsidR="000F65AE" w:rsidRPr="00E009BF" w:rsidRDefault="000F65AE" w:rsidP="000F65AE">
      <w:pPr>
        <w:spacing w:after="0" w:line="276" w:lineRule="auto"/>
        <w:jc w:val="center"/>
        <w:rPr>
          <w:rFonts w:ascii="Arial" w:hAnsi="Arial" w:cs="Arial"/>
          <w:b/>
        </w:rPr>
      </w:pPr>
      <w:r w:rsidRPr="00E009BF">
        <w:rPr>
          <w:rFonts w:ascii="Arial" w:hAnsi="Arial" w:cs="Arial"/>
          <w:b/>
        </w:rPr>
        <w:t>[Odbiór techniczny</w:t>
      </w:r>
      <w:r w:rsidR="00004B37" w:rsidRPr="00E009BF">
        <w:rPr>
          <w:rFonts w:ascii="Arial" w:hAnsi="Arial" w:cs="Arial"/>
          <w:b/>
        </w:rPr>
        <w:t xml:space="preserve"> Wagonów</w:t>
      </w:r>
      <w:r w:rsidRPr="00E009BF">
        <w:rPr>
          <w:rFonts w:ascii="Arial" w:hAnsi="Arial" w:cs="Arial"/>
          <w:b/>
        </w:rPr>
        <w:t>]</w:t>
      </w:r>
    </w:p>
    <w:p w14:paraId="1CC7305C" w14:textId="77777777" w:rsidR="003B39F8" w:rsidRPr="00E009BF" w:rsidRDefault="003B39F8" w:rsidP="00083DE0">
      <w:pPr>
        <w:spacing w:after="0" w:line="276" w:lineRule="auto"/>
        <w:rPr>
          <w:rFonts w:ascii="Arial" w:hAnsi="Arial" w:cs="Arial"/>
          <w:b/>
        </w:rPr>
      </w:pPr>
    </w:p>
    <w:p w14:paraId="2097015B" w14:textId="77777777" w:rsidR="005B47C3" w:rsidRPr="00E009BF" w:rsidRDefault="008717A0" w:rsidP="000847E5">
      <w:pPr>
        <w:numPr>
          <w:ilvl w:val="0"/>
          <w:numId w:val="25"/>
        </w:numPr>
        <w:spacing w:after="0" w:line="276" w:lineRule="auto"/>
        <w:ind w:left="426" w:hanging="426"/>
        <w:contextualSpacing/>
        <w:jc w:val="both"/>
        <w:rPr>
          <w:rFonts w:ascii="Arial" w:hAnsi="Arial" w:cs="Arial"/>
        </w:rPr>
      </w:pPr>
      <w:r w:rsidRPr="00E009BF">
        <w:rPr>
          <w:rFonts w:ascii="Arial" w:hAnsi="Arial" w:cs="Arial"/>
          <w:color w:val="000000"/>
        </w:rPr>
        <w:t>Odbiór techniczny Wagonów nastąpi przez u</w:t>
      </w:r>
      <w:r w:rsidR="002A154A" w:rsidRPr="00E009BF">
        <w:rPr>
          <w:rFonts w:ascii="Arial" w:hAnsi="Arial" w:cs="Arial"/>
          <w:color w:val="000000"/>
        </w:rPr>
        <w:t>poważni</w:t>
      </w:r>
      <w:r w:rsidRPr="00E009BF">
        <w:rPr>
          <w:rFonts w:ascii="Arial" w:hAnsi="Arial" w:cs="Arial"/>
          <w:color w:val="000000"/>
        </w:rPr>
        <w:t>onych</w:t>
      </w:r>
      <w:r w:rsidR="002A154A" w:rsidRPr="00E009BF">
        <w:rPr>
          <w:rFonts w:ascii="Arial" w:hAnsi="Arial" w:cs="Arial"/>
          <w:color w:val="000000"/>
        </w:rPr>
        <w:t xml:space="preserve"> przedstawiciel</w:t>
      </w:r>
      <w:r w:rsidR="005B47C3" w:rsidRPr="00E009BF">
        <w:rPr>
          <w:rFonts w:ascii="Arial" w:hAnsi="Arial" w:cs="Arial"/>
          <w:color w:val="000000"/>
        </w:rPr>
        <w:t>i</w:t>
      </w:r>
      <w:r w:rsidRPr="00E009BF">
        <w:rPr>
          <w:rFonts w:ascii="Arial" w:hAnsi="Arial" w:cs="Arial"/>
        </w:rPr>
        <w:t xml:space="preserve"> Odbiorcy.</w:t>
      </w:r>
    </w:p>
    <w:p w14:paraId="5C1BC1EB" w14:textId="77777777" w:rsidR="000F65AE" w:rsidRPr="00E009BF" w:rsidRDefault="008717A0" w:rsidP="000847E5">
      <w:pPr>
        <w:numPr>
          <w:ilvl w:val="0"/>
          <w:numId w:val="25"/>
        </w:numPr>
        <w:spacing w:after="0" w:line="276" w:lineRule="auto"/>
        <w:ind w:left="426" w:hanging="426"/>
        <w:contextualSpacing/>
        <w:jc w:val="both"/>
        <w:rPr>
          <w:rFonts w:ascii="Arial" w:hAnsi="Arial" w:cs="Arial"/>
        </w:rPr>
      </w:pPr>
      <w:r w:rsidRPr="00E009BF">
        <w:rPr>
          <w:rFonts w:ascii="Arial" w:hAnsi="Arial" w:cs="Arial"/>
        </w:rPr>
        <w:t xml:space="preserve">Odbiór techniczny </w:t>
      </w:r>
      <w:r w:rsidR="00B2157B" w:rsidRPr="00E009BF">
        <w:rPr>
          <w:rFonts w:ascii="Arial" w:hAnsi="Arial" w:cs="Arial"/>
        </w:rPr>
        <w:t xml:space="preserve">każdej </w:t>
      </w:r>
      <w:r w:rsidR="006F599B" w:rsidRPr="00E009BF">
        <w:rPr>
          <w:rFonts w:ascii="Arial" w:hAnsi="Arial" w:cs="Arial"/>
        </w:rPr>
        <w:t>partii Wagonów</w:t>
      </w:r>
      <w:r w:rsidRPr="00E009BF">
        <w:rPr>
          <w:rFonts w:ascii="Arial" w:hAnsi="Arial" w:cs="Arial"/>
        </w:rPr>
        <w:t xml:space="preserve"> dokonywany będzie</w:t>
      </w:r>
      <w:r w:rsidR="006F599B" w:rsidRPr="00E009BF">
        <w:rPr>
          <w:rFonts w:ascii="Arial" w:hAnsi="Arial" w:cs="Arial"/>
        </w:rPr>
        <w:t xml:space="preserve"> w siedzibie Dostawcy.</w:t>
      </w:r>
    </w:p>
    <w:p w14:paraId="2FEB479D" w14:textId="77777777" w:rsidR="00CF18D1" w:rsidRPr="00E009BF" w:rsidRDefault="008717A0" w:rsidP="000847E5">
      <w:pPr>
        <w:numPr>
          <w:ilvl w:val="0"/>
          <w:numId w:val="25"/>
        </w:numPr>
        <w:spacing w:after="0" w:line="276" w:lineRule="auto"/>
        <w:ind w:left="426" w:hanging="426"/>
        <w:contextualSpacing/>
        <w:jc w:val="both"/>
        <w:rPr>
          <w:rFonts w:ascii="Arial" w:hAnsi="Arial" w:cs="Arial"/>
        </w:rPr>
      </w:pPr>
      <w:r w:rsidRPr="00E009BF">
        <w:rPr>
          <w:rFonts w:ascii="Arial" w:eastAsia="Calibri" w:hAnsi="Arial" w:cs="Arial"/>
        </w:rPr>
        <w:t>Odbiorcy</w:t>
      </w:r>
      <w:r w:rsidR="00CF18D1" w:rsidRPr="00E009BF">
        <w:rPr>
          <w:rFonts w:ascii="Arial" w:hAnsi="Arial" w:cs="Arial"/>
        </w:rPr>
        <w:t xml:space="preserve"> przysługuje</w:t>
      </w:r>
      <w:r w:rsidR="00895DB5" w:rsidRPr="00E009BF">
        <w:rPr>
          <w:rFonts w:ascii="Arial" w:hAnsi="Arial" w:cs="Arial"/>
        </w:rPr>
        <w:t xml:space="preserve"> </w:t>
      </w:r>
      <w:r w:rsidR="00CF18D1" w:rsidRPr="00E009BF">
        <w:rPr>
          <w:rFonts w:ascii="Arial" w:hAnsi="Arial" w:cs="Arial"/>
        </w:rPr>
        <w:t xml:space="preserve">prawo do nadzorowania całego </w:t>
      </w:r>
      <w:r w:rsidR="00F972FD" w:rsidRPr="00E009BF">
        <w:rPr>
          <w:rFonts w:ascii="Arial" w:hAnsi="Arial" w:cs="Arial"/>
        </w:rPr>
        <w:t xml:space="preserve">procesu produkcyjnego Wagonów </w:t>
      </w:r>
      <w:r w:rsidR="005B47C3" w:rsidRPr="00E009BF">
        <w:rPr>
          <w:rFonts w:ascii="Arial" w:hAnsi="Arial" w:cs="Arial"/>
        </w:rPr>
        <w:br/>
      </w:r>
      <w:r w:rsidR="00F972FD" w:rsidRPr="00E009BF">
        <w:rPr>
          <w:rFonts w:ascii="Arial" w:hAnsi="Arial" w:cs="Arial"/>
        </w:rPr>
        <w:t>u Dostawcy</w:t>
      </w:r>
      <w:r w:rsidR="00CF18D1" w:rsidRPr="00E009BF">
        <w:rPr>
          <w:rFonts w:ascii="Arial" w:hAnsi="Arial" w:cs="Arial"/>
        </w:rPr>
        <w:t xml:space="preserve"> i jego podwykonawców</w:t>
      </w:r>
      <w:r w:rsidR="00895DB5" w:rsidRPr="00E009BF">
        <w:rPr>
          <w:rFonts w:ascii="Arial" w:hAnsi="Arial" w:cs="Arial"/>
        </w:rPr>
        <w:t>, które wykonywane będzie za pośrednictwem upoważnionych przedstawicieli Odbiorcy.</w:t>
      </w:r>
      <w:r w:rsidR="00605FF0" w:rsidRPr="00E009BF">
        <w:rPr>
          <w:rFonts w:ascii="Arial" w:hAnsi="Arial" w:cs="Arial"/>
        </w:rPr>
        <w:t xml:space="preserve"> Odbiorca</w:t>
      </w:r>
      <w:r w:rsidR="00CE0ADE" w:rsidRPr="00E009BF">
        <w:rPr>
          <w:rFonts w:ascii="Arial" w:hAnsi="Arial" w:cs="Arial"/>
        </w:rPr>
        <w:t>, w przypadku kontroli procesu produkcyjnego sporządzi z takiej kontroli protokół zawierający wnioski i zalecenia</w:t>
      </w:r>
      <w:r w:rsidR="005B47C3" w:rsidRPr="00E009BF">
        <w:rPr>
          <w:rFonts w:ascii="Arial" w:hAnsi="Arial" w:cs="Arial"/>
        </w:rPr>
        <w:br/>
      </w:r>
      <w:r w:rsidR="00CE0ADE" w:rsidRPr="00E009BF">
        <w:rPr>
          <w:rFonts w:ascii="Arial" w:hAnsi="Arial" w:cs="Arial"/>
        </w:rPr>
        <w:t>co do dalszego postępowania.</w:t>
      </w:r>
    </w:p>
    <w:p w14:paraId="70271372" w14:textId="77777777" w:rsidR="002A154A" w:rsidRPr="00E009BF" w:rsidRDefault="00097673" w:rsidP="000847E5">
      <w:pPr>
        <w:numPr>
          <w:ilvl w:val="0"/>
          <w:numId w:val="25"/>
        </w:numPr>
        <w:spacing w:after="0" w:line="276" w:lineRule="auto"/>
        <w:ind w:left="426" w:hanging="426"/>
        <w:contextualSpacing/>
        <w:jc w:val="both"/>
        <w:rPr>
          <w:rFonts w:ascii="Arial" w:hAnsi="Arial" w:cs="Arial"/>
          <w:color w:val="000000"/>
        </w:rPr>
      </w:pPr>
      <w:r w:rsidRPr="00E009BF">
        <w:rPr>
          <w:rFonts w:ascii="Arial" w:hAnsi="Arial" w:cs="Arial"/>
          <w:color w:val="000000"/>
        </w:rPr>
        <w:t>Protok</w:t>
      </w:r>
      <w:r w:rsidR="007B7422" w:rsidRPr="00E009BF">
        <w:rPr>
          <w:rFonts w:ascii="Arial" w:hAnsi="Arial" w:cs="Arial"/>
          <w:color w:val="000000"/>
        </w:rPr>
        <w:t>ół</w:t>
      </w:r>
      <w:r w:rsidRPr="00E009BF">
        <w:rPr>
          <w:rFonts w:ascii="Arial" w:hAnsi="Arial" w:cs="Arial"/>
          <w:color w:val="000000"/>
        </w:rPr>
        <w:t xml:space="preserve"> Odbioru Technicznego</w:t>
      </w:r>
      <w:r w:rsidR="00EB4E71" w:rsidRPr="00E009BF">
        <w:rPr>
          <w:rFonts w:ascii="Arial" w:hAnsi="Arial" w:cs="Arial"/>
          <w:color w:val="000000"/>
        </w:rPr>
        <w:t>, zgodny z załącznikiem nr 2 do Umowy</w:t>
      </w:r>
      <w:r w:rsidRPr="00E009BF">
        <w:rPr>
          <w:rFonts w:ascii="Arial" w:hAnsi="Arial" w:cs="Arial"/>
          <w:color w:val="000000"/>
        </w:rPr>
        <w:t xml:space="preserve"> </w:t>
      </w:r>
      <w:r w:rsidR="002A154A" w:rsidRPr="00E009BF">
        <w:rPr>
          <w:rFonts w:ascii="Arial" w:hAnsi="Arial" w:cs="Arial"/>
          <w:color w:val="000000"/>
        </w:rPr>
        <w:t xml:space="preserve">wraz z arkuszami pomiarowymi, określonymi w </w:t>
      </w:r>
      <w:r w:rsidR="005B47C3" w:rsidRPr="00E009BF">
        <w:rPr>
          <w:rFonts w:ascii="Arial" w:hAnsi="Arial" w:cs="Arial"/>
          <w:color w:val="000000"/>
        </w:rPr>
        <w:t>W</w:t>
      </w:r>
      <w:r w:rsidR="002A154A" w:rsidRPr="00E009BF">
        <w:rPr>
          <w:rFonts w:ascii="Arial" w:hAnsi="Arial" w:cs="Arial"/>
          <w:color w:val="000000"/>
        </w:rPr>
        <w:t xml:space="preserve">arunkach </w:t>
      </w:r>
      <w:r w:rsidR="005B47C3" w:rsidRPr="00E009BF">
        <w:rPr>
          <w:rFonts w:ascii="Arial" w:hAnsi="Arial" w:cs="Arial"/>
          <w:color w:val="000000"/>
        </w:rPr>
        <w:t>T</w:t>
      </w:r>
      <w:r w:rsidR="002A154A" w:rsidRPr="00E009BF">
        <w:rPr>
          <w:rFonts w:ascii="Arial" w:hAnsi="Arial" w:cs="Arial"/>
          <w:color w:val="000000"/>
        </w:rPr>
        <w:t xml:space="preserve">echnicznych </w:t>
      </w:r>
      <w:r w:rsidR="005B47C3" w:rsidRPr="00E009BF">
        <w:rPr>
          <w:rFonts w:ascii="Arial" w:hAnsi="Arial" w:cs="Arial"/>
          <w:color w:val="000000"/>
        </w:rPr>
        <w:t>W</w:t>
      </w:r>
      <w:r w:rsidR="002A154A" w:rsidRPr="00E009BF">
        <w:rPr>
          <w:rFonts w:ascii="Arial" w:hAnsi="Arial" w:cs="Arial"/>
          <w:color w:val="000000"/>
        </w:rPr>
        <w:t xml:space="preserve">ykonania i </w:t>
      </w:r>
      <w:r w:rsidR="005B47C3" w:rsidRPr="00E009BF">
        <w:rPr>
          <w:rFonts w:ascii="Arial" w:hAnsi="Arial" w:cs="Arial"/>
          <w:color w:val="000000"/>
        </w:rPr>
        <w:t>O</w:t>
      </w:r>
      <w:r w:rsidR="002A154A" w:rsidRPr="00E009BF">
        <w:rPr>
          <w:rFonts w:ascii="Arial" w:hAnsi="Arial" w:cs="Arial"/>
          <w:color w:val="000000"/>
        </w:rPr>
        <w:t>dbioru sporządza</w:t>
      </w:r>
      <w:r w:rsidR="00623D67" w:rsidRPr="00E009BF">
        <w:rPr>
          <w:rFonts w:ascii="Arial" w:hAnsi="Arial" w:cs="Arial"/>
          <w:color w:val="000000"/>
        </w:rPr>
        <w:t xml:space="preserve"> Dostawca</w:t>
      </w:r>
      <w:r w:rsidR="002A154A" w:rsidRPr="00E009BF">
        <w:rPr>
          <w:rFonts w:ascii="Arial" w:hAnsi="Arial" w:cs="Arial"/>
          <w:color w:val="000000"/>
        </w:rPr>
        <w:t xml:space="preserve"> i przedstawia je upoważnionemu przedstawicielowi </w:t>
      </w:r>
      <w:r w:rsidR="00895DB5" w:rsidRPr="00E009BF">
        <w:rPr>
          <w:rFonts w:ascii="Arial" w:hAnsi="Arial" w:cs="Arial"/>
          <w:color w:val="000000"/>
        </w:rPr>
        <w:t>Odbiorcy</w:t>
      </w:r>
      <w:r w:rsidR="002A154A" w:rsidRPr="00E009BF">
        <w:rPr>
          <w:rFonts w:ascii="Arial" w:hAnsi="Arial" w:cs="Arial"/>
          <w:color w:val="000000"/>
        </w:rPr>
        <w:t xml:space="preserve">. </w:t>
      </w:r>
      <w:r w:rsidR="00F83432" w:rsidRPr="00E009BF">
        <w:rPr>
          <w:rFonts w:ascii="Arial" w:hAnsi="Arial" w:cs="Arial"/>
          <w:color w:val="000000"/>
        </w:rPr>
        <w:br/>
      </w:r>
      <w:r w:rsidR="00A50109" w:rsidRPr="00E009BF">
        <w:rPr>
          <w:rFonts w:ascii="Arial" w:hAnsi="Arial" w:cs="Arial"/>
          <w:color w:val="000000"/>
        </w:rPr>
        <w:t>Wraz ze zgłoszoną</w:t>
      </w:r>
      <w:r w:rsidR="002A154A" w:rsidRPr="00E009BF">
        <w:rPr>
          <w:rFonts w:ascii="Arial" w:hAnsi="Arial" w:cs="Arial"/>
          <w:color w:val="000000"/>
        </w:rPr>
        <w:t xml:space="preserve"> do odbioru partią </w:t>
      </w:r>
      <w:r w:rsidR="00895DB5" w:rsidRPr="00E009BF">
        <w:rPr>
          <w:rFonts w:ascii="Arial" w:hAnsi="Arial" w:cs="Arial"/>
          <w:color w:val="000000"/>
        </w:rPr>
        <w:t>W</w:t>
      </w:r>
      <w:r w:rsidR="002A154A" w:rsidRPr="00E009BF">
        <w:rPr>
          <w:rFonts w:ascii="Arial" w:hAnsi="Arial" w:cs="Arial"/>
          <w:color w:val="000000"/>
        </w:rPr>
        <w:t xml:space="preserve">agonów, </w:t>
      </w:r>
      <w:r w:rsidR="00895DB5" w:rsidRPr="00E009BF">
        <w:rPr>
          <w:rFonts w:ascii="Arial" w:hAnsi="Arial" w:cs="Arial"/>
          <w:color w:val="000000"/>
        </w:rPr>
        <w:t>Dostawca</w:t>
      </w:r>
      <w:r w:rsidR="002A154A" w:rsidRPr="00E009BF">
        <w:rPr>
          <w:rFonts w:ascii="Arial" w:hAnsi="Arial" w:cs="Arial"/>
          <w:color w:val="000000"/>
        </w:rPr>
        <w:t xml:space="preserve"> dostarczy niezbędne dokumenty odbiorcze, będące elementem </w:t>
      </w:r>
      <w:r w:rsidR="005B47C3" w:rsidRPr="00E009BF">
        <w:rPr>
          <w:rFonts w:ascii="Arial" w:hAnsi="Arial" w:cs="Arial"/>
          <w:color w:val="000000"/>
        </w:rPr>
        <w:t xml:space="preserve">Warunków Technicznych Wykonania i Odbioru </w:t>
      </w:r>
      <w:r w:rsidR="00895DB5" w:rsidRPr="00E009BF">
        <w:rPr>
          <w:rFonts w:ascii="Arial" w:hAnsi="Arial" w:cs="Arial"/>
          <w:color w:val="000000"/>
        </w:rPr>
        <w:t>Wagonów</w:t>
      </w:r>
      <w:r w:rsidR="002A154A" w:rsidRPr="00E009BF">
        <w:rPr>
          <w:rFonts w:ascii="Arial" w:hAnsi="Arial" w:cs="Arial"/>
          <w:color w:val="000000"/>
        </w:rPr>
        <w:t xml:space="preserve"> (uprzednio uzgodnion</w:t>
      </w:r>
      <w:r w:rsidR="00B26E53" w:rsidRPr="00E009BF">
        <w:rPr>
          <w:rFonts w:ascii="Arial" w:hAnsi="Arial" w:cs="Arial"/>
          <w:color w:val="000000"/>
        </w:rPr>
        <w:t>e</w:t>
      </w:r>
      <w:r w:rsidR="002A154A" w:rsidRPr="00E009BF">
        <w:rPr>
          <w:rFonts w:ascii="Arial" w:hAnsi="Arial" w:cs="Arial"/>
          <w:color w:val="000000"/>
        </w:rPr>
        <w:t xml:space="preserve"> z </w:t>
      </w:r>
      <w:r w:rsidR="00895DB5" w:rsidRPr="00E009BF">
        <w:rPr>
          <w:rFonts w:ascii="Arial" w:hAnsi="Arial" w:cs="Arial"/>
          <w:color w:val="000000"/>
        </w:rPr>
        <w:t>Odbiorcą</w:t>
      </w:r>
      <w:r w:rsidR="002A154A" w:rsidRPr="00E009BF">
        <w:rPr>
          <w:rFonts w:ascii="Arial" w:hAnsi="Arial" w:cs="Arial"/>
          <w:color w:val="000000"/>
        </w:rPr>
        <w:t>)</w:t>
      </w:r>
      <w:r w:rsidR="00895DB5" w:rsidRPr="00E009BF">
        <w:rPr>
          <w:rFonts w:ascii="Arial" w:hAnsi="Arial" w:cs="Arial"/>
          <w:color w:val="000000"/>
        </w:rPr>
        <w:t>.</w:t>
      </w:r>
    </w:p>
    <w:p w14:paraId="2621EC35" w14:textId="77777777" w:rsidR="006F599B" w:rsidRPr="00E009BF" w:rsidRDefault="00895DB5" w:rsidP="000847E5">
      <w:pPr>
        <w:numPr>
          <w:ilvl w:val="0"/>
          <w:numId w:val="25"/>
        </w:numPr>
        <w:spacing w:after="0" w:line="276" w:lineRule="auto"/>
        <w:ind w:left="426" w:hanging="426"/>
        <w:contextualSpacing/>
        <w:jc w:val="both"/>
        <w:rPr>
          <w:rFonts w:ascii="Arial" w:hAnsi="Arial" w:cs="Arial"/>
          <w:color w:val="000000"/>
        </w:rPr>
      </w:pPr>
      <w:r w:rsidRPr="00E009BF">
        <w:rPr>
          <w:rFonts w:ascii="Arial" w:hAnsi="Arial" w:cs="Arial"/>
          <w:color w:val="000000"/>
        </w:rPr>
        <w:t>Odbiorca</w:t>
      </w:r>
      <w:r w:rsidR="002A154A" w:rsidRPr="00E009BF">
        <w:rPr>
          <w:rFonts w:ascii="Arial" w:hAnsi="Arial" w:cs="Arial"/>
          <w:color w:val="000000"/>
        </w:rPr>
        <w:t xml:space="preserve"> </w:t>
      </w:r>
      <w:r w:rsidR="000F65AE" w:rsidRPr="00E009BF">
        <w:rPr>
          <w:rFonts w:ascii="Arial" w:hAnsi="Arial" w:cs="Arial"/>
          <w:color w:val="000000"/>
        </w:rPr>
        <w:t xml:space="preserve">zastrzega sobie prawa do skorzystania z pomocy doradcy/eksperta zewnętrznego </w:t>
      </w:r>
      <w:r w:rsidR="00BA5070" w:rsidRPr="00E009BF">
        <w:rPr>
          <w:rFonts w:ascii="Arial" w:hAnsi="Arial" w:cs="Arial"/>
          <w:color w:val="000000"/>
        </w:rPr>
        <w:t>dla</w:t>
      </w:r>
      <w:r w:rsidR="000F65AE" w:rsidRPr="00E009BF">
        <w:rPr>
          <w:rFonts w:ascii="Arial" w:hAnsi="Arial" w:cs="Arial"/>
          <w:color w:val="000000"/>
        </w:rPr>
        <w:t xml:space="preserve"> celów wykonania czynności</w:t>
      </w:r>
      <w:r w:rsidRPr="00E009BF">
        <w:rPr>
          <w:rFonts w:ascii="Arial" w:hAnsi="Arial" w:cs="Arial"/>
          <w:color w:val="000000"/>
        </w:rPr>
        <w:t xml:space="preserve"> związanych z odbiorem technicznym Wagonów</w:t>
      </w:r>
      <w:r w:rsidR="000F65AE" w:rsidRPr="00E009BF">
        <w:rPr>
          <w:rFonts w:ascii="Arial" w:hAnsi="Arial" w:cs="Arial"/>
          <w:color w:val="000000"/>
        </w:rPr>
        <w:t>.</w:t>
      </w:r>
    </w:p>
    <w:p w14:paraId="7E6F8764" w14:textId="77777777" w:rsidR="000F65AE" w:rsidRPr="00E009BF" w:rsidRDefault="000F65AE" w:rsidP="000847E5">
      <w:pPr>
        <w:numPr>
          <w:ilvl w:val="0"/>
          <w:numId w:val="25"/>
        </w:numPr>
        <w:spacing w:after="0" w:line="276" w:lineRule="auto"/>
        <w:ind w:left="426" w:hanging="426"/>
        <w:contextualSpacing/>
        <w:jc w:val="both"/>
        <w:rPr>
          <w:rFonts w:ascii="Arial" w:hAnsi="Arial" w:cs="Arial"/>
          <w:color w:val="000000"/>
        </w:rPr>
      </w:pPr>
      <w:r w:rsidRPr="00E009BF">
        <w:rPr>
          <w:rFonts w:ascii="Arial" w:hAnsi="Arial" w:cs="Arial"/>
          <w:color w:val="000000"/>
        </w:rPr>
        <w:t>Podczas dokonywania odbioru</w:t>
      </w:r>
      <w:r w:rsidR="006F599B" w:rsidRPr="00E009BF">
        <w:rPr>
          <w:rFonts w:ascii="Arial" w:hAnsi="Arial" w:cs="Arial"/>
          <w:color w:val="000000"/>
        </w:rPr>
        <w:t xml:space="preserve"> technicznego</w:t>
      </w:r>
      <w:r w:rsidRPr="00E009BF">
        <w:rPr>
          <w:rFonts w:ascii="Arial" w:hAnsi="Arial" w:cs="Arial"/>
          <w:color w:val="000000"/>
        </w:rPr>
        <w:t xml:space="preserve">, Odbiorca dokona przeglądu </w:t>
      </w:r>
      <w:r w:rsidR="00B95CB0" w:rsidRPr="00E009BF">
        <w:rPr>
          <w:rFonts w:ascii="Arial" w:hAnsi="Arial" w:cs="Arial"/>
          <w:color w:val="000000"/>
        </w:rPr>
        <w:t>Wagonów</w:t>
      </w:r>
      <w:r w:rsidRPr="00E009BF">
        <w:rPr>
          <w:rFonts w:ascii="Arial" w:hAnsi="Arial" w:cs="Arial"/>
          <w:color w:val="000000"/>
        </w:rPr>
        <w:t xml:space="preserve"> </w:t>
      </w:r>
      <w:r w:rsidR="00F83432" w:rsidRPr="00E009BF">
        <w:rPr>
          <w:rFonts w:ascii="Arial" w:hAnsi="Arial" w:cs="Arial"/>
          <w:color w:val="000000"/>
        </w:rPr>
        <w:br/>
      </w:r>
      <w:r w:rsidRPr="00E009BF">
        <w:rPr>
          <w:rFonts w:ascii="Arial" w:hAnsi="Arial" w:cs="Arial"/>
          <w:color w:val="000000"/>
        </w:rPr>
        <w:t>pod względem wad</w:t>
      </w:r>
      <w:r w:rsidR="006F599B" w:rsidRPr="00E009BF">
        <w:rPr>
          <w:rFonts w:ascii="Arial" w:hAnsi="Arial" w:cs="Arial"/>
          <w:color w:val="000000"/>
        </w:rPr>
        <w:t xml:space="preserve"> </w:t>
      </w:r>
      <w:r w:rsidRPr="00E009BF">
        <w:rPr>
          <w:rFonts w:ascii="Arial" w:hAnsi="Arial" w:cs="Arial"/>
          <w:color w:val="000000"/>
        </w:rPr>
        <w:t>i usterek</w:t>
      </w:r>
      <w:r w:rsidR="00D762B5" w:rsidRPr="00E009BF">
        <w:rPr>
          <w:rFonts w:ascii="Arial" w:hAnsi="Arial" w:cs="Arial"/>
          <w:color w:val="000000"/>
        </w:rPr>
        <w:t xml:space="preserve"> oraz kompletności dokumentacji dla </w:t>
      </w:r>
      <w:r w:rsidR="00443AA8" w:rsidRPr="00E009BF">
        <w:rPr>
          <w:rFonts w:ascii="Arial" w:hAnsi="Arial" w:cs="Arial"/>
          <w:color w:val="000000"/>
        </w:rPr>
        <w:t>W</w:t>
      </w:r>
      <w:r w:rsidR="00D762B5" w:rsidRPr="00E009BF">
        <w:rPr>
          <w:rFonts w:ascii="Arial" w:hAnsi="Arial" w:cs="Arial"/>
          <w:color w:val="000000"/>
        </w:rPr>
        <w:t>agonów</w:t>
      </w:r>
      <w:r w:rsidRPr="00E009BF">
        <w:rPr>
          <w:rFonts w:ascii="Arial" w:hAnsi="Arial" w:cs="Arial"/>
          <w:color w:val="000000"/>
        </w:rPr>
        <w:t xml:space="preserve">. Odbiorca zweryfikuje również wykonanie przez Dostawcę pozostałych zobowiązań wynikających </w:t>
      </w:r>
      <w:r w:rsidR="00D025C7" w:rsidRPr="00E009BF">
        <w:rPr>
          <w:rFonts w:ascii="Arial" w:hAnsi="Arial" w:cs="Arial"/>
          <w:color w:val="000000"/>
        </w:rPr>
        <w:br/>
      </w:r>
      <w:r w:rsidRPr="00E009BF">
        <w:rPr>
          <w:rFonts w:ascii="Arial" w:hAnsi="Arial" w:cs="Arial"/>
          <w:color w:val="000000"/>
        </w:rPr>
        <w:t xml:space="preserve">z Umowy. Jeśli </w:t>
      </w:r>
      <w:r w:rsidR="00B95CB0" w:rsidRPr="00E009BF">
        <w:rPr>
          <w:rFonts w:ascii="Arial" w:hAnsi="Arial" w:cs="Arial"/>
          <w:color w:val="000000"/>
        </w:rPr>
        <w:t>Wagony</w:t>
      </w:r>
      <w:r w:rsidRPr="00E009BF">
        <w:rPr>
          <w:rFonts w:ascii="Arial" w:hAnsi="Arial" w:cs="Arial"/>
          <w:color w:val="000000"/>
        </w:rPr>
        <w:t xml:space="preserve"> będ</w:t>
      </w:r>
      <w:r w:rsidR="00B95CB0" w:rsidRPr="00E009BF">
        <w:rPr>
          <w:rFonts w:ascii="Arial" w:hAnsi="Arial" w:cs="Arial"/>
          <w:color w:val="000000"/>
        </w:rPr>
        <w:t>ą</w:t>
      </w:r>
      <w:r w:rsidRPr="00E009BF">
        <w:rPr>
          <w:rFonts w:ascii="Arial" w:hAnsi="Arial" w:cs="Arial"/>
          <w:color w:val="000000"/>
        </w:rPr>
        <w:t xml:space="preserve"> spełniał</w:t>
      </w:r>
      <w:r w:rsidR="00B95CB0" w:rsidRPr="00E009BF">
        <w:rPr>
          <w:rFonts w:ascii="Arial" w:hAnsi="Arial" w:cs="Arial"/>
          <w:color w:val="000000"/>
        </w:rPr>
        <w:t>y</w:t>
      </w:r>
      <w:r w:rsidRPr="00E009BF">
        <w:rPr>
          <w:rFonts w:ascii="Arial" w:hAnsi="Arial" w:cs="Arial"/>
          <w:color w:val="000000"/>
        </w:rPr>
        <w:t xml:space="preserve"> warunki Umowy oraz wymagania zawarte </w:t>
      </w:r>
      <w:r w:rsidR="00D025C7" w:rsidRPr="00E009BF">
        <w:rPr>
          <w:rFonts w:ascii="Arial" w:hAnsi="Arial" w:cs="Arial"/>
          <w:color w:val="000000"/>
        </w:rPr>
        <w:br/>
      </w:r>
      <w:r w:rsidRPr="00E009BF">
        <w:rPr>
          <w:rFonts w:ascii="Arial" w:hAnsi="Arial" w:cs="Arial"/>
          <w:color w:val="000000"/>
        </w:rPr>
        <w:t>w obowiązujących na dzień o</w:t>
      </w:r>
      <w:r w:rsidR="00623D67" w:rsidRPr="00E009BF">
        <w:rPr>
          <w:rFonts w:ascii="Arial" w:hAnsi="Arial" w:cs="Arial"/>
          <w:color w:val="000000"/>
        </w:rPr>
        <w:t>d</w:t>
      </w:r>
      <w:r w:rsidRPr="00E009BF">
        <w:rPr>
          <w:rFonts w:ascii="Arial" w:hAnsi="Arial" w:cs="Arial"/>
          <w:color w:val="000000"/>
        </w:rPr>
        <w:t xml:space="preserve">bioru przepisach prawa, Odbiorca zobowiązany będzie przyjąć dostawę </w:t>
      </w:r>
      <w:r w:rsidR="00B95CB0" w:rsidRPr="00E009BF">
        <w:rPr>
          <w:rFonts w:ascii="Arial" w:hAnsi="Arial" w:cs="Arial"/>
          <w:color w:val="000000"/>
        </w:rPr>
        <w:t>Wagonów.</w:t>
      </w:r>
      <w:r w:rsidRPr="00E009BF">
        <w:rPr>
          <w:rFonts w:ascii="Arial" w:hAnsi="Arial" w:cs="Arial"/>
          <w:color w:val="000000"/>
        </w:rPr>
        <w:t xml:space="preserve"> </w:t>
      </w:r>
    </w:p>
    <w:p w14:paraId="17A9F4E0" w14:textId="77777777" w:rsidR="00B26E53" w:rsidRPr="00E009BF" w:rsidRDefault="000F65AE" w:rsidP="000847E5">
      <w:pPr>
        <w:numPr>
          <w:ilvl w:val="0"/>
          <w:numId w:val="25"/>
        </w:numPr>
        <w:spacing w:after="0" w:line="276" w:lineRule="auto"/>
        <w:ind w:left="426" w:hanging="426"/>
        <w:contextualSpacing/>
        <w:jc w:val="both"/>
        <w:rPr>
          <w:rFonts w:ascii="Arial" w:hAnsi="Arial" w:cs="Arial"/>
          <w:color w:val="000000"/>
        </w:rPr>
      </w:pPr>
      <w:r w:rsidRPr="00E009BF">
        <w:rPr>
          <w:rFonts w:ascii="Arial" w:hAnsi="Arial" w:cs="Arial"/>
          <w:color w:val="000000"/>
        </w:rPr>
        <w:t xml:space="preserve">Warunkiem przystąpienia i dokonania odbioru </w:t>
      </w:r>
      <w:r w:rsidR="00B95CB0" w:rsidRPr="00E009BF">
        <w:rPr>
          <w:rFonts w:ascii="Arial" w:hAnsi="Arial" w:cs="Arial"/>
          <w:color w:val="000000"/>
        </w:rPr>
        <w:t>Wagonów</w:t>
      </w:r>
      <w:r w:rsidRPr="00E009BF">
        <w:rPr>
          <w:rFonts w:ascii="Arial" w:hAnsi="Arial" w:cs="Arial"/>
          <w:color w:val="000000"/>
        </w:rPr>
        <w:t xml:space="preserve"> jest </w:t>
      </w:r>
      <w:r w:rsidR="00B26E53" w:rsidRPr="00E009BF">
        <w:rPr>
          <w:rFonts w:ascii="Arial" w:hAnsi="Arial" w:cs="Arial"/>
          <w:color w:val="000000"/>
        </w:rPr>
        <w:t xml:space="preserve">uzgodnienie z Odbiorcą </w:t>
      </w:r>
      <w:r w:rsidR="00B26E53" w:rsidRPr="00E009BF">
        <w:rPr>
          <w:rFonts w:ascii="Arial" w:hAnsi="Arial" w:cs="Arial"/>
          <w:color w:val="000000"/>
        </w:rPr>
        <w:br/>
        <w:t xml:space="preserve">i przekazanie </w:t>
      </w:r>
      <w:r w:rsidRPr="00E009BF">
        <w:rPr>
          <w:rFonts w:ascii="Arial" w:hAnsi="Arial" w:cs="Arial"/>
          <w:color w:val="000000"/>
        </w:rPr>
        <w:t>Dostawc</w:t>
      </w:r>
      <w:r w:rsidR="00B26E53" w:rsidRPr="00E009BF">
        <w:rPr>
          <w:rFonts w:ascii="Arial" w:hAnsi="Arial" w:cs="Arial"/>
          <w:color w:val="000000"/>
        </w:rPr>
        <w:t>y</w:t>
      </w:r>
      <w:r w:rsidRPr="00E009BF">
        <w:rPr>
          <w:rFonts w:ascii="Arial" w:hAnsi="Arial" w:cs="Arial"/>
          <w:color w:val="000000"/>
        </w:rPr>
        <w:t xml:space="preserve"> dokumentów, o których mowa w §2 ust. 1 Umowy. </w:t>
      </w:r>
    </w:p>
    <w:p w14:paraId="6E23FE6D" w14:textId="77777777" w:rsidR="000F65AE" w:rsidRPr="00E009BF" w:rsidRDefault="000F65AE" w:rsidP="000847E5">
      <w:pPr>
        <w:numPr>
          <w:ilvl w:val="0"/>
          <w:numId w:val="25"/>
        </w:numPr>
        <w:spacing w:after="0" w:line="276" w:lineRule="auto"/>
        <w:ind w:left="426" w:hanging="426"/>
        <w:contextualSpacing/>
        <w:jc w:val="both"/>
        <w:rPr>
          <w:rFonts w:ascii="Arial" w:hAnsi="Arial" w:cs="Arial"/>
          <w:color w:val="000000"/>
        </w:rPr>
      </w:pPr>
      <w:r w:rsidRPr="00E009BF">
        <w:rPr>
          <w:rFonts w:ascii="Arial" w:hAnsi="Arial" w:cs="Arial"/>
          <w:color w:val="000000"/>
        </w:rPr>
        <w:t>Po dokonaniu odbioru</w:t>
      </w:r>
      <w:r w:rsidR="00253CA8" w:rsidRPr="00E009BF">
        <w:rPr>
          <w:rFonts w:ascii="Arial" w:hAnsi="Arial" w:cs="Arial"/>
          <w:color w:val="000000"/>
        </w:rPr>
        <w:t xml:space="preserve"> technicznego</w:t>
      </w:r>
      <w:r w:rsidRPr="00E009BF">
        <w:rPr>
          <w:rFonts w:ascii="Arial" w:hAnsi="Arial" w:cs="Arial"/>
          <w:color w:val="000000"/>
        </w:rPr>
        <w:t>, Strony podpiszą Protokół Odbioru</w:t>
      </w:r>
      <w:r w:rsidR="00253CA8" w:rsidRPr="00E009BF">
        <w:rPr>
          <w:rFonts w:ascii="Arial" w:hAnsi="Arial" w:cs="Arial"/>
          <w:color w:val="000000"/>
        </w:rPr>
        <w:t xml:space="preserve"> Technicznego</w:t>
      </w:r>
      <w:r w:rsidR="00895DB5" w:rsidRPr="00E009BF">
        <w:rPr>
          <w:rFonts w:ascii="Arial" w:hAnsi="Arial" w:cs="Arial"/>
          <w:color w:val="000000"/>
        </w:rPr>
        <w:t>, którego wzór stanowi</w:t>
      </w:r>
      <w:r w:rsidR="00253CA8" w:rsidRPr="00E009BF">
        <w:rPr>
          <w:rFonts w:ascii="Arial" w:hAnsi="Arial" w:cs="Arial"/>
          <w:color w:val="000000"/>
        </w:rPr>
        <w:t xml:space="preserve"> </w:t>
      </w:r>
      <w:r w:rsidR="00895DB5" w:rsidRPr="00E009BF">
        <w:rPr>
          <w:rFonts w:ascii="Arial" w:hAnsi="Arial" w:cs="Arial"/>
          <w:color w:val="000000"/>
        </w:rPr>
        <w:t>z</w:t>
      </w:r>
      <w:r w:rsidR="00253CA8" w:rsidRPr="00E009BF">
        <w:rPr>
          <w:rFonts w:ascii="Arial" w:hAnsi="Arial" w:cs="Arial"/>
          <w:color w:val="000000"/>
        </w:rPr>
        <w:t>ałącznik nr 2 do Umowy</w:t>
      </w:r>
      <w:r w:rsidRPr="00E009BF">
        <w:rPr>
          <w:rFonts w:ascii="Arial" w:hAnsi="Arial" w:cs="Arial"/>
          <w:color w:val="000000"/>
        </w:rPr>
        <w:t>.</w:t>
      </w:r>
    </w:p>
    <w:p w14:paraId="75E49F9E" w14:textId="77777777" w:rsidR="000F65AE" w:rsidRPr="00E009BF" w:rsidRDefault="000F65AE" w:rsidP="000847E5">
      <w:pPr>
        <w:numPr>
          <w:ilvl w:val="0"/>
          <w:numId w:val="25"/>
        </w:numPr>
        <w:spacing w:after="0" w:line="276" w:lineRule="auto"/>
        <w:ind w:left="426" w:hanging="426"/>
        <w:contextualSpacing/>
        <w:jc w:val="both"/>
        <w:rPr>
          <w:rFonts w:ascii="Arial" w:hAnsi="Arial" w:cs="Arial"/>
          <w:color w:val="000000"/>
        </w:rPr>
      </w:pPr>
      <w:r w:rsidRPr="00E009BF">
        <w:rPr>
          <w:rFonts w:ascii="Arial" w:hAnsi="Arial" w:cs="Arial"/>
          <w:color w:val="000000"/>
        </w:rPr>
        <w:t>Dostawca zobowią</w:t>
      </w:r>
      <w:r w:rsidR="005B47C3" w:rsidRPr="00E009BF">
        <w:rPr>
          <w:rFonts w:ascii="Arial" w:hAnsi="Arial" w:cs="Arial"/>
          <w:color w:val="000000"/>
        </w:rPr>
        <w:t>zany</w:t>
      </w:r>
      <w:r w:rsidR="00B26E53" w:rsidRPr="00E009BF">
        <w:rPr>
          <w:rFonts w:ascii="Arial" w:hAnsi="Arial" w:cs="Arial"/>
          <w:color w:val="000000"/>
        </w:rPr>
        <w:t xml:space="preserve"> jest</w:t>
      </w:r>
      <w:r w:rsidR="005B47C3" w:rsidRPr="00E009BF">
        <w:rPr>
          <w:rFonts w:ascii="Arial" w:hAnsi="Arial" w:cs="Arial"/>
          <w:color w:val="000000"/>
        </w:rPr>
        <w:t xml:space="preserve"> nie później niż na trzy</w:t>
      </w:r>
      <w:r w:rsidRPr="00E009BF">
        <w:rPr>
          <w:rFonts w:ascii="Arial" w:hAnsi="Arial" w:cs="Arial"/>
          <w:color w:val="000000"/>
        </w:rPr>
        <w:t xml:space="preserve"> dni przed datą </w:t>
      </w:r>
      <w:r w:rsidR="005B47C3" w:rsidRPr="00E009BF">
        <w:rPr>
          <w:rFonts w:ascii="Arial" w:hAnsi="Arial" w:cs="Arial"/>
          <w:color w:val="000000"/>
        </w:rPr>
        <w:t>odbioru technicznego</w:t>
      </w:r>
      <w:r w:rsidRPr="00E009BF">
        <w:rPr>
          <w:rFonts w:ascii="Arial" w:hAnsi="Arial" w:cs="Arial"/>
          <w:color w:val="000000"/>
        </w:rPr>
        <w:t xml:space="preserve">, wysłać Odbiorcy informację o gotowości do </w:t>
      </w:r>
      <w:r w:rsidR="00623D67" w:rsidRPr="00E009BF">
        <w:rPr>
          <w:rFonts w:ascii="Arial" w:hAnsi="Arial" w:cs="Arial"/>
          <w:color w:val="000000"/>
        </w:rPr>
        <w:t>przeprowadzenia czynności odbior</w:t>
      </w:r>
      <w:r w:rsidR="005B47C3" w:rsidRPr="00E009BF">
        <w:rPr>
          <w:rFonts w:ascii="Arial" w:hAnsi="Arial" w:cs="Arial"/>
          <w:color w:val="000000"/>
        </w:rPr>
        <w:t>owych</w:t>
      </w:r>
      <w:r w:rsidRPr="00E009BF">
        <w:rPr>
          <w:rFonts w:ascii="Arial" w:hAnsi="Arial" w:cs="Arial"/>
          <w:color w:val="000000"/>
        </w:rPr>
        <w:t xml:space="preserve"> </w:t>
      </w:r>
      <w:r w:rsidR="00B95CB0" w:rsidRPr="00E009BF">
        <w:rPr>
          <w:rFonts w:ascii="Arial" w:hAnsi="Arial" w:cs="Arial"/>
          <w:color w:val="000000"/>
        </w:rPr>
        <w:t>Wagonów</w:t>
      </w:r>
      <w:r w:rsidRPr="00E009BF">
        <w:rPr>
          <w:rFonts w:ascii="Arial" w:hAnsi="Arial" w:cs="Arial"/>
          <w:color w:val="000000"/>
        </w:rPr>
        <w:t>, a Odbiorca uzgodnić datę odbioru</w:t>
      </w:r>
      <w:r w:rsidR="00623D67" w:rsidRPr="00E009BF">
        <w:rPr>
          <w:rFonts w:ascii="Arial" w:hAnsi="Arial" w:cs="Arial"/>
          <w:color w:val="000000"/>
        </w:rPr>
        <w:t xml:space="preserve"> i miejsce ich wykonania.</w:t>
      </w:r>
    </w:p>
    <w:p w14:paraId="5ECC72B2" w14:textId="77777777" w:rsidR="002A7947" w:rsidRPr="00E009BF" w:rsidRDefault="000F65AE" w:rsidP="000847E5">
      <w:pPr>
        <w:numPr>
          <w:ilvl w:val="0"/>
          <w:numId w:val="25"/>
        </w:numPr>
        <w:spacing w:after="0" w:line="276" w:lineRule="auto"/>
        <w:ind w:left="426" w:hanging="426"/>
        <w:contextualSpacing/>
        <w:jc w:val="both"/>
        <w:rPr>
          <w:rFonts w:ascii="Arial" w:hAnsi="Arial" w:cs="Arial"/>
          <w:color w:val="000000"/>
        </w:rPr>
      </w:pPr>
      <w:r w:rsidRPr="00E009BF">
        <w:rPr>
          <w:rFonts w:ascii="Arial" w:hAnsi="Arial" w:cs="Arial"/>
          <w:color w:val="000000"/>
        </w:rPr>
        <w:t xml:space="preserve">Jeśli w momencie czynności odbiorowych </w:t>
      </w:r>
      <w:r w:rsidR="00B95CB0" w:rsidRPr="00E009BF">
        <w:rPr>
          <w:rFonts w:ascii="Arial" w:hAnsi="Arial" w:cs="Arial"/>
          <w:color w:val="000000"/>
        </w:rPr>
        <w:t>Wagonów</w:t>
      </w:r>
      <w:r w:rsidRPr="00E009BF">
        <w:rPr>
          <w:rFonts w:ascii="Arial" w:hAnsi="Arial" w:cs="Arial"/>
          <w:color w:val="000000"/>
        </w:rPr>
        <w:t xml:space="preserve"> wykryte zostaną wady bądź usterki </w:t>
      </w:r>
      <w:r w:rsidR="00B95CB0" w:rsidRPr="00E009BF">
        <w:rPr>
          <w:rFonts w:ascii="Arial" w:hAnsi="Arial" w:cs="Arial"/>
          <w:color w:val="000000"/>
        </w:rPr>
        <w:t>Wagonów</w:t>
      </w:r>
      <w:r w:rsidRPr="00E009BF">
        <w:rPr>
          <w:rFonts w:ascii="Arial" w:hAnsi="Arial" w:cs="Arial"/>
          <w:color w:val="000000"/>
        </w:rPr>
        <w:t xml:space="preserve"> bądź dostawa </w:t>
      </w:r>
      <w:r w:rsidR="00B95CB0" w:rsidRPr="00E009BF">
        <w:rPr>
          <w:rFonts w:ascii="Arial" w:hAnsi="Arial" w:cs="Arial"/>
          <w:color w:val="000000"/>
        </w:rPr>
        <w:t>Wagonów</w:t>
      </w:r>
      <w:r w:rsidRPr="00E009BF">
        <w:rPr>
          <w:rFonts w:ascii="Arial" w:hAnsi="Arial" w:cs="Arial"/>
          <w:color w:val="000000"/>
        </w:rPr>
        <w:t xml:space="preserve"> będzie niezgodna z niniejszą Umową, Odbiorca będzie uprawniony do odmowy odbioru </w:t>
      </w:r>
      <w:r w:rsidR="00B95CB0" w:rsidRPr="00E009BF">
        <w:rPr>
          <w:rFonts w:ascii="Arial" w:hAnsi="Arial" w:cs="Arial"/>
          <w:color w:val="000000"/>
        </w:rPr>
        <w:t>Wagonów</w:t>
      </w:r>
      <w:r w:rsidRPr="00E009BF">
        <w:rPr>
          <w:rFonts w:ascii="Arial" w:hAnsi="Arial" w:cs="Arial"/>
          <w:color w:val="000000"/>
        </w:rPr>
        <w:t xml:space="preserve">. W takim przypadku Strony zobowiązane są do odnotowania wszelkich wad, usterek oraz niezgodności z Umową </w:t>
      </w:r>
      <w:r w:rsidR="00155719" w:rsidRPr="00E009BF">
        <w:rPr>
          <w:rFonts w:ascii="Arial" w:hAnsi="Arial" w:cs="Arial"/>
          <w:color w:val="000000"/>
        </w:rPr>
        <w:br/>
      </w:r>
      <w:r w:rsidRPr="00E009BF">
        <w:rPr>
          <w:rFonts w:ascii="Arial" w:hAnsi="Arial" w:cs="Arial"/>
          <w:color w:val="000000"/>
        </w:rPr>
        <w:t>w Protokole Odbioru</w:t>
      </w:r>
      <w:r w:rsidR="006F599B" w:rsidRPr="00E009BF">
        <w:rPr>
          <w:rFonts w:ascii="Arial" w:hAnsi="Arial" w:cs="Arial"/>
          <w:color w:val="000000"/>
        </w:rPr>
        <w:t xml:space="preserve"> Technicznego</w:t>
      </w:r>
      <w:r w:rsidRPr="00E009BF">
        <w:rPr>
          <w:rFonts w:ascii="Arial" w:hAnsi="Arial" w:cs="Arial"/>
          <w:color w:val="000000"/>
        </w:rPr>
        <w:t>, a Dostawca zobowiązany będzie do usunięcia wszelkich wad, us</w:t>
      </w:r>
      <w:r w:rsidR="00B95CB0" w:rsidRPr="00E009BF">
        <w:rPr>
          <w:rFonts w:ascii="Arial" w:hAnsi="Arial" w:cs="Arial"/>
          <w:color w:val="000000"/>
        </w:rPr>
        <w:t>terek Wagonów</w:t>
      </w:r>
      <w:r w:rsidRPr="00E009BF">
        <w:rPr>
          <w:rFonts w:ascii="Arial" w:hAnsi="Arial" w:cs="Arial"/>
          <w:color w:val="000000"/>
        </w:rPr>
        <w:t xml:space="preserve"> oraz innych niezgodności z Umową w terminie </w:t>
      </w:r>
      <w:r w:rsidR="00213DE2" w:rsidRPr="00E009BF">
        <w:rPr>
          <w:rFonts w:ascii="Arial" w:hAnsi="Arial" w:cs="Arial"/>
          <w:color w:val="000000"/>
        </w:rPr>
        <w:br/>
      </w:r>
      <w:r w:rsidRPr="00E009BF">
        <w:rPr>
          <w:rFonts w:ascii="Arial" w:hAnsi="Arial" w:cs="Arial"/>
          <w:color w:val="000000"/>
        </w:rPr>
        <w:t xml:space="preserve">nie dłuższym niż </w:t>
      </w:r>
      <w:r w:rsidR="00443AA8" w:rsidRPr="00E009BF">
        <w:rPr>
          <w:rFonts w:ascii="Arial" w:hAnsi="Arial" w:cs="Arial"/>
          <w:color w:val="000000"/>
        </w:rPr>
        <w:t>14</w:t>
      </w:r>
      <w:r w:rsidRPr="00E009BF">
        <w:rPr>
          <w:rFonts w:ascii="Arial" w:hAnsi="Arial" w:cs="Arial"/>
          <w:color w:val="000000"/>
        </w:rPr>
        <w:t xml:space="preserve"> dni oraz do ponownego zgłoszenia </w:t>
      </w:r>
      <w:r w:rsidR="00623D67" w:rsidRPr="00E009BF">
        <w:rPr>
          <w:rFonts w:ascii="Arial" w:hAnsi="Arial" w:cs="Arial"/>
          <w:color w:val="000000"/>
        </w:rPr>
        <w:t>Wagonów</w:t>
      </w:r>
      <w:r w:rsidRPr="00E009BF">
        <w:rPr>
          <w:rFonts w:ascii="Arial" w:hAnsi="Arial" w:cs="Arial"/>
          <w:color w:val="000000"/>
        </w:rPr>
        <w:t xml:space="preserve"> do odbioru. </w:t>
      </w:r>
      <w:r w:rsidR="00213DE2" w:rsidRPr="00E009BF">
        <w:rPr>
          <w:rFonts w:ascii="Arial" w:hAnsi="Arial" w:cs="Arial"/>
          <w:color w:val="000000"/>
        </w:rPr>
        <w:br/>
      </w:r>
      <w:r w:rsidRPr="00E009BF">
        <w:rPr>
          <w:rFonts w:ascii="Arial" w:hAnsi="Arial" w:cs="Arial"/>
          <w:color w:val="000000"/>
        </w:rPr>
        <w:t xml:space="preserve">W przypadku ponownego zgłoszenia </w:t>
      </w:r>
      <w:r w:rsidR="00B95CB0" w:rsidRPr="00E009BF">
        <w:rPr>
          <w:rFonts w:ascii="Arial" w:hAnsi="Arial" w:cs="Arial"/>
          <w:color w:val="000000"/>
        </w:rPr>
        <w:t>Wagonów</w:t>
      </w:r>
      <w:r w:rsidRPr="00E009BF">
        <w:rPr>
          <w:rFonts w:ascii="Arial" w:hAnsi="Arial" w:cs="Arial"/>
          <w:color w:val="000000"/>
        </w:rPr>
        <w:t xml:space="preserve"> do odbioru, odpowiednie zastosowanie znajduje procedura opisana w  postanowieni</w:t>
      </w:r>
      <w:r w:rsidR="002A7947" w:rsidRPr="00E009BF">
        <w:rPr>
          <w:rFonts w:ascii="Arial" w:hAnsi="Arial" w:cs="Arial"/>
          <w:color w:val="000000"/>
        </w:rPr>
        <w:t>ach</w:t>
      </w:r>
      <w:r w:rsidRPr="00E009BF">
        <w:rPr>
          <w:rFonts w:ascii="Arial" w:hAnsi="Arial" w:cs="Arial"/>
          <w:color w:val="000000"/>
        </w:rPr>
        <w:t xml:space="preserve"> Umowy. </w:t>
      </w:r>
    </w:p>
    <w:p w14:paraId="64591212" w14:textId="77777777" w:rsidR="000F65AE" w:rsidRPr="00E009BF" w:rsidRDefault="00493271" w:rsidP="000847E5">
      <w:pPr>
        <w:numPr>
          <w:ilvl w:val="0"/>
          <w:numId w:val="124"/>
        </w:numPr>
        <w:spacing w:after="0" w:line="276" w:lineRule="auto"/>
        <w:ind w:left="426" w:hanging="426"/>
        <w:contextualSpacing/>
        <w:jc w:val="both"/>
        <w:rPr>
          <w:rFonts w:ascii="Arial" w:hAnsi="Arial" w:cs="Arial"/>
          <w:color w:val="000000"/>
        </w:rPr>
      </w:pPr>
      <w:r w:rsidRPr="00E009BF">
        <w:rPr>
          <w:rFonts w:ascii="Arial" w:hAnsi="Arial" w:cs="Arial"/>
          <w:color w:val="000000"/>
        </w:rPr>
        <w:t xml:space="preserve">Odbiorca </w:t>
      </w:r>
      <w:r w:rsidR="002A7947" w:rsidRPr="00E009BF">
        <w:rPr>
          <w:rFonts w:ascii="Arial" w:hAnsi="Arial" w:cs="Arial"/>
          <w:color w:val="000000"/>
        </w:rPr>
        <w:t>odmówi podpisania P</w:t>
      </w:r>
      <w:r w:rsidR="00CC1DF0" w:rsidRPr="00E009BF">
        <w:rPr>
          <w:rFonts w:ascii="Arial" w:hAnsi="Arial" w:cs="Arial"/>
          <w:color w:val="000000"/>
        </w:rPr>
        <w:t xml:space="preserve">rotokołu </w:t>
      </w:r>
      <w:r w:rsidRPr="00E009BF">
        <w:rPr>
          <w:rFonts w:ascii="Arial" w:hAnsi="Arial" w:cs="Arial"/>
          <w:color w:val="000000"/>
        </w:rPr>
        <w:t>Odbioru Technicznego</w:t>
      </w:r>
      <w:r w:rsidR="002A7947" w:rsidRPr="00E009BF">
        <w:rPr>
          <w:rFonts w:ascii="Arial" w:hAnsi="Arial" w:cs="Arial"/>
          <w:color w:val="000000"/>
        </w:rPr>
        <w:t xml:space="preserve"> i sporządzi pisemne uzasadnienie swoje stanowiska j</w:t>
      </w:r>
      <w:r w:rsidR="00CE0ADE" w:rsidRPr="00E009BF">
        <w:rPr>
          <w:rFonts w:ascii="Arial" w:hAnsi="Arial" w:cs="Arial"/>
          <w:color w:val="000000"/>
        </w:rPr>
        <w:t>eże</w:t>
      </w:r>
      <w:r w:rsidR="002A7947" w:rsidRPr="00E009BF">
        <w:rPr>
          <w:rFonts w:ascii="Arial" w:hAnsi="Arial" w:cs="Arial"/>
          <w:color w:val="000000"/>
        </w:rPr>
        <w:t>li podczas odbiorów Wagon</w:t>
      </w:r>
      <w:r w:rsidR="00CE0ADE" w:rsidRPr="00E009BF">
        <w:rPr>
          <w:rFonts w:ascii="Arial" w:hAnsi="Arial" w:cs="Arial"/>
          <w:color w:val="000000"/>
        </w:rPr>
        <w:t xml:space="preserve">ów zostaną ujawnione wady. </w:t>
      </w:r>
      <w:r w:rsidR="005B47C3" w:rsidRPr="00E009BF">
        <w:rPr>
          <w:rFonts w:ascii="Arial" w:hAnsi="Arial" w:cs="Arial"/>
          <w:color w:val="000000"/>
        </w:rPr>
        <w:t>Dostawca</w:t>
      </w:r>
      <w:r w:rsidR="00CE0ADE" w:rsidRPr="00E009BF">
        <w:rPr>
          <w:rFonts w:ascii="Arial" w:hAnsi="Arial" w:cs="Arial"/>
          <w:color w:val="000000"/>
        </w:rPr>
        <w:t xml:space="preserve"> zobowiązany będzie usunąć stwierdzone wady w terminie uzgodnionym z </w:t>
      </w:r>
      <w:r w:rsidR="005B47C3" w:rsidRPr="00E009BF">
        <w:rPr>
          <w:rFonts w:ascii="Arial" w:hAnsi="Arial" w:cs="Arial"/>
          <w:color w:val="000000"/>
        </w:rPr>
        <w:t>Odbiorcą</w:t>
      </w:r>
      <w:r w:rsidR="00CE0ADE" w:rsidRPr="00E009BF">
        <w:rPr>
          <w:rFonts w:ascii="Arial" w:hAnsi="Arial" w:cs="Arial"/>
          <w:color w:val="000000"/>
        </w:rPr>
        <w:t xml:space="preserve">, a następnie ponownie ustalić z </w:t>
      </w:r>
      <w:r w:rsidR="005B47C3" w:rsidRPr="00E009BF">
        <w:rPr>
          <w:rFonts w:ascii="Arial" w:hAnsi="Arial" w:cs="Arial"/>
          <w:color w:val="000000"/>
        </w:rPr>
        <w:t>Odbiorcą</w:t>
      </w:r>
      <w:r w:rsidR="00CE0ADE" w:rsidRPr="00E009BF">
        <w:rPr>
          <w:rFonts w:ascii="Arial" w:hAnsi="Arial" w:cs="Arial"/>
          <w:color w:val="000000"/>
        </w:rPr>
        <w:t xml:space="preserve"> termin odbioru</w:t>
      </w:r>
      <w:r w:rsidR="005B47C3" w:rsidRPr="00E009BF">
        <w:rPr>
          <w:rFonts w:ascii="Arial" w:hAnsi="Arial" w:cs="Arial"/>
          <w:color w:val="000000"/>
        </w:rPr>
        <w:t xml:space="preserve"> </w:t>
      </w:r>
      <w:r w:rsidRPr="00E009BF">
        <w:rPr>
          <w:rFonts w:ascii="Arial" w:hAnsi="Arial" w:cs="Arial"/>
          <w:color w:val="000000"/>
        </w:rPr>
        <w:t>technicznego</w:t>
      </w:r>
      <w:r w:rsidR="00CE0ADE" w:rsidRPr="00E009BF">
        <w:rPr>
          <w:rFonts w:ascii="Arial" w:hAnsi="Arial" w:cs="Arial"/>
          <w:color w:val="000000"/>
        </w:rPr>
        <w:t>. Ilek</w:t>
      </w:r>
      <w:r w:rsidR="00CC1DF0" w:rsidRPr="00E009BF">
        <w:rPr>
          <w:rFonts w:ascii="Arial" w:hAnsi="Arial" w:cs="Arial"/>
          <w:color w:val="000000"/>
        </w:rPr>
        <w:t>roć w umowie jest mowa zatem o P</w:t>
      </w:r>
      <w:r w:rsidR="00CE0ADE" w:rsidRPr="00E009BF">
        <w:rPr>
          <w:rFonts w:ascii="Arial" w:hAnsi="Arial" w:cs="Arial"/>
          <w:color w:val="000000"/>
        </w:rPr>
        <w:t>rotokole</w:t>
      </w:r>
      <w:r w:rsidR="00CC1DF0" w:rsidRPr="00E009BF">
        <w:rPr>
          <w:rFonts w:ascii="Arial" w:hAnsi="Arial" w:cs="Arial"/>
          <w:color w:val="000000"/>
        </w:rPr>
        <w:t xml:space="preserve"> </w:t>
      </w:r>
      <w:r w:rsidRPr="00E009BF">
        <w:rPr>
          <w:rFonts w:ascii="Arial" w:hAnsi="Arial" w:cs="Arial"/>
          <w:color w:val="000000"/>
        </w:rPr>
        <w:t>Odbioru Technicznego</w:t>
      </w:r>
      <w:r w:rsidR="00CE0ADE" w:rsidRPr="00E009BF">
        <w:rPr>
          <w:rFonts w:ascii="Arial" w:hAnsi="Arial" w:cs="Arial"/>
          <w:color w:val="000000"/>
        </w:rPr>
        <w:t>,  należy przez to rozum</w:t>
      </w:r>
      <w:r w:rsidR="00CC1DF0" w:rsidRPr="00E009BF">
        <w:rPr>
          <w:rFonts w:ascii="Arial" w:hAnsi="Arial" w:cs="Arial"/>
          <w:color w:val="000000"/>
        </w:rPr>
        <w:t xml:space="preserve">ieć Protokół </w:t>
      </w:r>
      <w:r w:rsidRPr="00E009BF">
        <w:rPr>
          <w:rFonts w:ascii="Arial" w:hAnsi="Arial" w:cs="Arial"/>
          <w:color w:val="000000"/>
        </w:rPr>
        <w:t xml:space="preserve">Odbioru Technicznego </w:t>
      </w:r>
      <w:r w:rsidR="00CE0ADE" w:rsidRPr="00E009BF">
        <w:rPr>
          <w:rFonts w:ascii="Arial" w:hAnsi="Arial" w:cs="Arial"/>
          <w:color w:val="000000"/>
        </w:rPr>
        <w:t xml:space="preserve">bez zastrzeżeń. </w:t>
      </w:r>
    </w:p>
    <w:p w14:paraId="48171C99" w14:textId="77777777" w:rsidR="00472BAC" w:rsidRPr="00E009BF" w:rsidRDefault="00E536D3" w:rsidP="000847E5">
      <w:pPr>
        <w:numPr>
          <w:ilvl w:val="0"/>
          <w:numId w:val="124"/>
        </w:numPr>
        <w:spacing w:after="0" w:line="276" w:lineRule="auto"/>
        <w:ind w:left="426" w:hanging="426"/>
        <w:contextualSpacing/>
        <w:jc w:val="both"/>
        <w:rPr>
          <w:rFonts w:ascii="Arial" w:hAnsi="Arial" w:cs="Arial"/>
          <w:color w:val="000000"/>
        </w:rPr>
      </w:pPr>
      <w:r w:rsidRPr="00E009BF">
        <w:rPr>
          <w:rFonts w:ascii="Arial" w:hAnsi="Arial" w:cs="Arial"/>
          <w:color w:val="000000"/>
        </w:rPr>
        <w:t xml:space="preserve">Warunkiem podpisania Protokół Odbioru Technicznego przez przedstawiciela </w:t>
      </w:r>
      <w:r w:rsidR="00B84245" w:rsidRPr="00E009BF">
        <w:rPr>
          <w:rFonts w:ascii="Arial" w:hAnsi="Arial" w:cs="Arial"/>
          <w:color w:val="000000"/>
        </w:rPr>
        <w:t>Odbiorcy</w:t>
      </w:r>
      <w:r w:rsidRPr="00E009BF">
        <w:rPr>
          <w:rFonts w:ascii="Arial" w:hAnsi="Arial" w:cs="Arial"/>
          <w:color w:val="000000"/>
        </w:rPr>
        <w:t xml:space="preserve"> jest pozytywna weryfikacja pod względem zgodności wykonania </w:t>
      </w:r>
      <w:r w:rsidR="00623D67" w:rsidRPr="00E009BF">
        <w:rPr>
          <w:rFonts w:ascii="Arial" w:hAnsi="Arial" w:cs="Arial"/>
          <w:color w:val="000000"/>
        </w:rPr>
        <w:t>W</w:t>
      </w:r>
      <w:r w:rsidRPr="00E009BF">
        <w:rPr>
          <w:rFonts w:ascii="Arial" w:hAnsi="Arial" w:cs="Arial"/>
          <w:color w:val="000000"/>
        </w:rPr>
        <w:t xml:space="preserve">agonu z uprzednio </w:t>
      </w:r>
      <w:r w:rsidR="00B26E53" w:rsidRPr="00E009BF">
        <w:rPr>
          <w:rFonts w:ascii="Arial" w:hAnsi="Arial" w:cs="Arial"/>
          <w:color w:val="000000"/>
        </w:rPr>
        <w:t>uzgodnioną</w:t>
      </w:r>
      <w:r w:rsidRPr="00E009BF">
        <w:rPr>
          <w:rFonts w:ascii="Arial" w:hAnsi="Arial" w:cs="Arial"/>
          <w:color w:val="000000"/>
        </w:rPr>
        <w:t xml:space="preserve"> dokumentacją konstrukcyjną, </w:t>
      </w:r>
      <w:r w:rsidR="00B84245" w:rsidRPr="00E009BF">
        <w:rPr>
          <w:rFonts w:ascii="Arial" w:hAnsi="Arial" w:cs="Arial"/>
          <w:color w:val="000000"/>
        </w:rPr>
        <w:t>Warunkami Technicznymi Wykonania i Odbioru W</w:t>
      </w:r>
      <w:r w:rsidRPr="00E009BF">
        <w:rPr>
          <w:rFonts w:ascii="Arial" w:hAnsi="Arial" w:cs="Arial"/>
          <w:color w:val="000000"/>
        </w:rPr>
        <w:t xml:space="preserve">agonu i jego podzespołów oraz po wykonaniu prób określonych w </w:t>
      </w:r>
      <w:r w:rsidR="00B84245" w:rsidRPr="00E009BF">
        <w:rPr>
          <w:rFonts w:ascii="Arial" w:hAnsi="Arial" w:cs="Arial"/>
          <w:color w:val="000000"/>
        </w:rPr>
        <w:t>Warunkach Technicznych Wykonania i Odbioru</w:t>
      </w:r>
      <w:r w:rsidR="00895DB5" w:rsidRPr="00E009BF">
        <w:rPr>
          <w:rFonts w:ascii="Arial" w:hAnsi="Arial" w:cs="Arial"/>
          <w:color w:val="000000"/>
        </w:rPr>
        <w:t xml:space="preserve"> Wagonów</w:t>
      </w:r>
      <w:r w:rsidRPr="00E009BF">
        <w:rPr>
          <w:rFonts w:ascii="Arial" w:hAnsi="Arial" w:cs="Arial"/>
          <w:color w:val="000000"/>
        </w:rPr>
        <w:t xml:space="preserve">. </w:t>
      </w:r>
      <w:r w:rsidR="000F65AE" w:rsidRPr="00E009BF">
        <w:rPr>
          <w:rFonts w:ascii="Arial" w:hAnsi="Arial" w:cs="Arial"/>
          <w:color w:val="000000"/>
        </w:rPr>
        <w:t xml:space="preserve">Drobne usterki </w:t>
      </w:r>
      <w:r w:rsidR="00B95CB0" w:rsidRPr="00E009BF">
        <w:rPr>
          <w:rFonts w:ascii="Arial" w:hAnsi="Arial" w:cs="Arial"/>
          <w:color w:val="000000"/>
        </w:rPr>
        <w:t>Wagonów</w:t>
      </w:r>
      <w:r w:rsidR="000F65AE" w:rsidRPr="00E009BF">
        <w:rPr>
          <w:rFonts w:ascii="Arial" w:hAnsi="Arial" w:cs="Arial"/>
          <w:color w:val="000000"/>
        </w:rPr>
        <w:t xml:space="preserve">, które pozostają bez wpływu na działanie </w:t>
      </w:r>
      <w:r w:rsidR="00B95CB0" w:rsidRPr="00E009BF">
        <w:rPr>
          <w:rFonts w:ascii="Arial" w:hAnsi="Arial" w:cs="Arial"/>
          <w:color w:val="000000"/>
        </w:rPr>
        <w:t>Wagonów</w:t>
      </w:r>
      <w:r w:rsidR="000F65AE" w:rsidRPr="00E009BF">
        <w:rPr>
          <w:rFonts w:ascii="Arial" w:hAnsi="Arial" w:cs="Arial"/>
          <w:color w:val="000000"/>
        </w:rPr>
        <w:t xml:space="preserve"> i możliwość </w:t>
      </w:r>
      <w:r w:rsidR="00B95CB0" w:rsidRPr="00E009BF">
        <w:rPr>
          <w:rFonts w:ascii="Arial" w:hAnsi="Arial" w:cs="Arial"/>
          <w:color w:val="000000"/>
        </w:rPr>
        <w:t>ich</w:t>
      </w:r>
      <w:r w:rsidR="000F65AE" w:rsidRPr="00E009BF">
        <w:rPr>
          <w:rFonts w:ascii="Arial" w:hAnsi="Arial" w:cs="Arial"/>
          <w:color w:val="000000"/>
        </w:rPr>
        <w:t xml:space="preserve"> zgodnej z prawem eksploatacji, </w:t>
      </w:r>
      <w:r w:rsidR="00B84245" w:rsidRPr="00E009BF">
        <w:rPr>
          <w:rFonts w:ascii="Arial" w:hAnsi="Arial" w:cs="Arial"/>
          <w:color w:val="000000"/>
        </w:rPr>
        <w:br/>
      </w:r>
      <w:r w:rsidR="000F65AE" w:rsidRPr="00E009BF">
        <w:rPr>
          <w:rFonts w:ascii="Arial" w:hAnsi="Arial" w:cs="Arial"/>
          <w:color w:val="000000"/>
        </w:rPr>
        <w:t xml:space="preserve">nie będą stanowiły podstawy do odmowy odbioru </w:t>
      </w:r>
      <w:r w:rsidR="00B95CB0" w:rsidRPr="00E009BF">
        <w:rPr>
          <w:rFonts w:ascii="Arial" w:hAnsi="Arial" w:cs="Arial"/>
          <w:color w:val="000000"/>
        </w:rPr>
        <w:t>Wagonów</w:t>
      </w:r>
      <w:r w:rsidR="000F65AE" w:rsidRPr="00E009BF">
        <w:rPr>
          <w:rFonts w:ascii="Arial" w:hAnsi="Arial" w:cs="Arial"/>
          <w:color w:val="000000"/>
        </w:rPr>
        <w:t xml:space="preserve">. Zostaną one odnotowane </w:t>
      </w:r>
      <w:r w:rsidR="00B26E53" w:rsidRPr="00E009BF">
        <w:rPr>
          <w:rFonts w:ascii="Arial" w:hAnsi="Arial" w:cs="Arial"/>
          <w:color w:val="000000"/>
        </w:rPr>
        <w:br/>
      </w:r>
      <w:r w:rsidR="000F65AE" w:rsidRPr="00E009BF">
        <w:rPr>
          <w:rFonts w:ascii="Arial" w:hAnsi="Arial" w:cs="Arial"/>
          <w:color w:val="000000"/>
        </w:rPr>
        <w:t>w Protokole Odbioru</w:t>
      </w:r>
      <w:r w:rsidR="006F599B" w:rsidRPr="00E009BF">
        <w:rPr>
          <w:rFonts w:ascii="Arial" w:hAnsi="Arial" w:cs="Arial"/>
          <w:color w:val="000000"/>
        </w:rPr>
        <w:t xml:space="preserve"> Technicznego</w:t>
      </w:r>
      <w:r w:rsidR="000F65AE" w:rsidRPr="00E009BF">
        <w:rPr>
          <w:rFonts w:ascii="Arial" w:hAnsi="Arial" w:cs="Arial"/>
          <w:color w:val="000000"/>
        </w:rPr>
        <w:t xml:space="preserve">, a Dostawca będzie zobowiązany do ich usunięcia najpóźniej w terminie </w:t>
      </w:r>
      <w:r w:rsidR="00443AA8" w:rsidRPr="00E009BF">
        <w:rPr>
          <w:rFonts w:ascii="Arial" w:hAnsi="Arial" w:cs="Arial"/>
          <w:color w:val="000000"/>
        </w:rPr>
        <w:t>14</w:t>
      </w:r>
      <w:r w:rsidR="000F65AE" w:rsidRPr="00E009BF">
        <w:rPr>
          <w:rFonts w:ascii="Arial" w:hAnsi="Arial" w:cs="Arial"/>
          <w:color w:val="000000"/>
        </w:rPr>
        <w:t xml:space="preserve"> dni od dnia sporządzenia Protokołu Odbioru</w:t>
      </w:r>
      <w:r w:rsidR="006F599B" w:rsidRPr="00E009BF">
        <w:rPr>
          <w:rFonts w:ascii="Arial" w:hAnsi="Arial" w:cs="Arial"/>
          <w:color w:val="000000"/>
        </w:rPr>
        <w:t xml:space="preserve"> Technicznego</w:t>
      </w:r>
      <w:r w:rsidR="000F65AE" w:rsidRPr="00E009BF">
        <w:rPr>
          <w:rFonts w:ascii="Arial" w:hAnsi="Arial" w:cs="Arial"/>
          <w:color w:val="000000"/>
        </w:rPr>
        <w:t xml:space="preserve">.       </w:t>
      </w:r>
    </w:p>
    <w:p w14:paraId="39B0EE2D" w14:textId="77777777" w:rsidR="007F4F2C" w:rsidRPr="00E009BF" w:rsidRDefault="000F65AE" w:rsidP="000847E5">
      <w:pPr>
        <w:numPr>
          <w:ilvl w:val="0"/>
          <w:numId w:val="124"/>
        </w:numPr>
        <w:spacing w:after="0" w:line="276" w:lineRule="auto"/>
        <w:ind w:left="426" w:hanging="426"/>
        <w:contextualSpacing/>
        <w:jc w:val="both"/>
        <w:rPr>
          <w:rFonts w:ascii="Arial" w:hAnsi="Arial" w:cs="Arial"/>
          <w:color w:val="000000"/>
        </w:rPr>
      </w:pPr>
      <w:r w:rsidRPr="00E009BF">
        <w:rPr>
          <w:rFonts w:ascii="Arial" w:hAnsi="Arial" w:cs="Arial"/>
          <w:color w:val="000000"/>
        </w:rPr>
        <w:t>W przypadku nieobecności przedstawiciela Odbiorcy przy odbiorze</w:t>
      </w:r>
      <w:r w:rsidR="00895DB5" w:rsidRPr="00E009BF">
        <w:rPr>
          <w:rFonts w:ascii="Arial" w:hAnsi="Arial" w:cs="Arial"/>
          <w:color w:val="000000"/>
        </w:rPr>
        <w:t xml:space="preserve"> technicznym</w:t>
      </w:r>
      <w:r w:rsidRPr="00E009BF">
        <w:rPr>
          <w:rFonts w:ascii="Arial" w:hAnsi="Arial" w:cs="Arial"/>
          <w:color w:val="000000"/>
        </w:rPr>
        <w:t xml:space="preserve">, Dostawca wyznaczy Odbiorcy kolejny termin na dokonanie czynności odbiorowych, </w:t>
      </w:r>
      <w:r w:rsidR="00F83432" w:rsidRPr="00E009BF">
        <w:rPr>
          <w:rFonts w:ascii="Arial" w:hAnsi="Arial" w:cs="Arial"/>
          <w:color w:val="000000"/>
        </w:rPr>
        <w:br/>
      </w:r>
      <w:r w:rsidRPr="00E009BF">
        <w:rPr>
          <w:rFonts w:ascii="Arial" w:hAnsi="Arial" w:cs="Arial"/>
          <w:color w:val="000000"/>
        </w:rPr>
        <w:t xml:space="preserve">nie krótszy niż 7 dni, a po jego bezskutecznym upływie będzie uprawniony </w:t>
      </w:r>
      <w:r w:rsidR="00D025C7" w:rsidRPr="00E009BF">
        <w:rPr>
          <w:rFonts w:ascii="Arial" w:hAnsi="Arial" w:cs="Arial"/>
          <w:color w:val="000000"/>
        </w:rPr>
        <w:br/>
      </w:r>
      <w:r w:rsidRPr="00E009BF">
        <w:rPr>
          <w:rFonts w:ascii="Arial" w:hAnsi="Arial" w:cs="Arial"/>
          <w:color w:val="000000"/>
        </w:rPr>
        <w:t>do jednostronnego dokonania czynności odbiorowych.</w:t>
      </w:r>
      <w:r w:rsidR="00D41E5D" w:rsidRPr="00E009BF">
        <w:rPr>
          <w:rFonts w:ascii="Arial" w:hAnsi="Arial" w:cs="Arial"/>
          <w:color w:val="000000"/>
        </w:rPr>
        <w:t xml:space="preserve"> </w:t>
      </w:r>
      <w:r w:rsidR="00CF18D1" w:rsidRPr="00E009BF">
        <w:rPr>
          <w:rFonts w:ascii="Arial" w:hAnsi="Arial" w:cs="Arial"/>
          <w:color w:val="000000"/>
        </w:rPr>
        <w:t xml:space="preserve">Koszt uczestnictwa upoważnionego przedstawiciela </w:t>
      </w:r>
      <w:r w:rsidR="00895DB5" w:rsidRPr="00E009BF">
        <w:rPr>
          <w:rFonts w:ascii="Arial" w:hAnsi="Arial" w:cs="Arial"/>
          <w:color w:val="000000"/>
        </w:rPr>
        <w:t>Odbiorcy</w:t>
      </w:r>
      <w:r w:rsidR="00CF18D1" w:rsidRPr="00E009BF">
        <w:rPr>
          <w:rFonts w:ascii="Arial" w:hAnsi="Arial" w:cs="Arial"/>
          <w:color w:val="000000"/>
        </w:rPr>
        <w:t xml:space="preserve"> w procedurach odbiorowych</w:t>
      </w:r>
      <w:r w:rsidR="00895DB5" w:rsidRPr="00E009BF">
        <w:rPr>
          <w:rFonts w:ascii="Arial" w:hAnsi="Arial" w:cs="Arial"/>
          <w:color w:val="000000"/>
        </w:rPr>
        <w:t>,</w:t>
      </w:r>
      <w:r w:rsidR="00CF18D1" w:rsidRPr="00E009BF">
        <w:rPr>
          <w:rFonts w:ascii="Arial" w:hAnsi="Arial" w:cs="Arial"/>
          <w:color w:val="000000"/>
        </w:rPr>
        <w:t xml:space="preserve"> obciąża </w:t>
      </w:r>
      <w:r w:rsidR="00895DB5" w:rsidRPr="00E009BF">
        <w:rPr>
          <w:rFonts w:ascii="Arial" w:hAnsi="Arial" w:cs="Arial"/>
          <w:color w:val="000000"/>
        </w:rPr>
        <w:t>Odbiorcę.</w:t>
      </w:r>
      <w:r w:rsidR="00CF18D1" w:rsidRPr="00E009BF">
        <w:rPr>
          <w:rFonts w:ascii="Arial" w:hAnsi="Arial" w:cs="Arial"/>
          <w:color w:val="000000"/>
        </w:rPr>
        <w:t xml:space="preserve"> </w:t>
      </w:r>
    </w:p>
    <w:p w14:paraId="53AE10F5" w14:textId="77777777" w:rsidR="00D41E5D" w:rsidRPr="00E009BF" w:rsidRDefault="00D41E5D" w:rsidP="000847E5">
      <w:pPr>
        <w:numPr>
          <w:ilvl w:val="0"/>
          <w:numId w:val="124"/>
        </w:numPr>
        <w:spacing w:after="0" w:line="276" w:lineRule="auto"/>
        <w:ind w:left="426" w:hanging="426"/>
        <w:contextualSpacing/>
        <w:jc w:val="both"/>
        <w:rPr>
          <w:rFonts w:ascii="Arial" w:hAnsi="Arial" w:cs="Arial"/>
          <w:color w:val="000000"/>
        </w:rPr>
      </w:pPr>
      <w:r w:rsidRPr="00E009BF">
        <w:rPr>
          <w:rFonts w:ascii="Arial" w:hAnsi="Arial" w:cs="Arial"/>
          <w:color w:val="000000"/>
        </w:rPr>
        <w:t xml:space="preserve">Odbiór techniczny Wagonów na podstawie Protokołu </w:t>
      </w:r>
      <w:r w:rsidR="00004B37" w:rsidRPr="00E009BF">
        <w:rPr>
          <w:rFonts w:ascii="Arial" w:hAnsi="Arial" w:cs="Arial"/>
          <w:color w:val="000000"/>
        </w:rPr>
        <w:t xml:space="preserve">Odbioru Technicznego bez uwag </w:t>
      </w:r>
      <w:r w:rsidR="00B84245" w:rsidRPr="00E009BF">
        <w:rPr>
          <w:rFonts w:ascii="Arial" w:hAnsi="Arial" w:cs="Arial"/>
          <w:color w:val="000000"/>
        </w:rPr>
        <w:br/>
      </w:r>
      <w:r w:rsidR="00004B37" w:rsidRPr="00E009BF">
        <w:rPr>
          <w:rFonts w:ascii="Arial" w:hAnsi="Arial" w:cs="Arial"/>
          <w:color w:val="000000"/>
        </w:rPr>
        <w:t xml:space="preserve">i zastrzeżeń, nie jest równoznaczny z odbiorem Wagonów jako przedmiotu Umowy. </w:t>
      </w:r>
      <w:r w:rsidR="007B6D88" w:rsidRPr="00E009BF">
        <w:rPr>
          <w:rFonts w:ascii="Arial" w:hAnsi="Arial" w:cs="Arial"/>
          <w:color w:val="000000"/>
        </w:rPr>
        <w:t xml:space="preserve">Odbiór techniczny Wagonów oznacza wyłącznie to, iż Wagony zostały wykonane zgodnie </w:t>
      </w:r>
      <w:r w:rsidR="00B84245" w:rsidRPr="00E009BF">
        <w:rPr>
          <w:rFonts w:ascii="Arial" w:hAnsi="Arial" w:cs="Arial"/>
          <w:color w:val="000000"/>
        </w:rPr>
        <w:br/>
      </w:r>
      <w:r w:rsidR="007B6D88" w:rsidRPr="00E009BF">
        <w:rPr>
          <w:rFonts w:ascii="Arial" w:hAnsi="Arial" w:cs="Arial"/>
          <w:color w:val="000000"/>
        </w:rPr>
        <w:t>z warunkami technicznymi oraz dok</w:t>
      </w:r>
      <w:r w:rsidR="009058C1" w:rsidRPr="00E009BF">
        <w:rPr>
          <w:rFonts w:ascii="Arial" w:hAnsi="Arial" w:cs="Arial"/>
          <w:color w:val="000000"/>
        </w:rPr>
        <w:t xml:space="preserve">umentacją techniczną, o której mowa </w:t>
      </w:r>
      <w:r w:rsidR="00F83432" w:rsidRPr="00E009BF">
        <w:rPr>
          <w:rFonts w:ascii="Arial" w:hAnsi="Arial" w:cs="Arial"/>
          <w:color w:val="000000"/>
        </w:rPr>
        <w:br/>
      </w:r>
      <w:r w:rsidR="009058C1" w:rsidRPr="00E009BF">
        <w:rPr>
          <w:rFonts w:ascii="Arial" w:hAnsi="Arial" w:cs="Arial"/>
          <w:color w:val="000000"/>
        </w:rPr>
        <w:t xml:space="preserve">w §1 ust. 2 Umowy. </w:t>
      </w:r>
      <w:r w:rsidR="00004B37" w:rsidRPr="00E009BF">
        <w:rPr>
          <w:rFonts w:ascii="Arial" w:hAnsi="Arial" w:cs="Arial"/>
          <w:color w:val="000000"/>
        </w:rPr>
        <w:t xml:space="preserve">  </w:t>
      </w:r>
    </w:p>
    <w:p w14:paraId="57CD7453" w14:textId="77777777" w:rsidR="00D41E5D" w:rsidRPr="00E009BF" w:rsidRDefault="00D41E5D" w:rsidP="00D41E5D">
      <w:pPr>
        <w:spacing w:after="0" w:line="276" w:lineRule="auto"/>
        <w:contextualSpacing/>
        <w:jc w:val="both"/>
        <w:rPr>
          <w:rFonts w:ascii="Arial" w:hAnsi="Arial" w:cs="Arial"/>
          <w:color w:val="000000"/>
        </w:rPr>
      </w:pPr>
    </w:p>
    <w:p w14:paraId="7FF46E83" w14:textId="77777777" w:rsidR="00D41E5D" w:rsidRPr="00E009BF" w:rsidRDefault="00D41E5D" w:rsidP="00D41E5D">
      <w:pPr>
        <w:spacing w:after="0" w:line="276" w:lineRule="auto"/>
        <w:contextualSpacing/>
        <w:jc w:val="center"/>
        <w:rPr>
          <w:rFonts w:ascii="Arial" w:hAnsi="Arial" w:cs="Arial"/>
          <w:b/>
          <w:color w:val="000000"/>
        </w:rPr>
      </w:pPr>
      <w:r w:rsidRPr="00E009BF">
        <w:rPr>
          <w:rFonts w:ascii="Arial" w:hAnsi="Arial" w:cs="Arial"/>
          <w:b/>
          <w:color w:val="000000"/>
        </w:rPr>
        <w:t>§6.</w:t>
      </w:r>
    </w:p>
    <w:p w14:paraId="5F409A0A" w14:textId="77777777" w:rsidR="00D41E5D" w:rsidRPr="00E009BF" w:rsidRDefault="00D41E5D" w:rsidP="00083DE0">
      <w:pPr>
        <w:spacing w:after="0" w:line="276" w:lineRule="auto"/>
        <w:contextualSpacing/>
        <w:jc w:val="center"/>
        <w:rPr>
          <w:rFonts w:ascii="Arial" w:hAnsi="Arial" w:cs="Arial"/>
          <w:b/>
          <w:color w:val="000000"/>
        </w:rPr>
      </w:pPr>
      <w:r w:rsidRPr="00E009BF">
        <w:rPr>
          <w:rFonts w:ascii="Arial" w:hAnsi="Arial" w:cs="Arial"/>
          <w:b/>
          <w:color w:val="000000"/>
        </w:rPr>
        <w:t>[Przekazanie Wagonów]</w:t>
      </w:r>
    </w:p>
    <w:p w14:paraId="4C62549D" w14:textId="77777777" w:rsidR="00D41E5D" w:rsidRPr="00E009BF" w:rsidRDefault="00D41E5D" w:rsidP="00083DE0">
      <w:pPr>
        <w:spacing w:after="0" w:line="276" w:lineRule="auto"/>
        <w:contextualSpacing/>
        <w:jc w:val="both"/>
        <w:rPr>
          <w:rFonts w:ascii="Arial" w:hAnsi="Arial" w:cs="Arial"/>
          <w:color w:val="000000"/>
        </w:rPr>
      </w:pPr>
    </w:p>
    <w:p w14:paraId="7354E2D9" w14:textId="77777777" w:rsidR="00443AA8" w:rsidRPr="00E009BF" w:rsidRDefault="00B2157B" w:rsidP="000847E5">
      <w:pPr>
        <w:pStyle w:val="Akapitzlist"/>
        <w:numPr>
          <w:ilvl w:val="3"/>
          <w:numId w:val="124"/>
        </w:numPr>
        <w:ind w:left="426" w:hanging="426"/>
        <w:jc w:val="both"/>
        <w:rPr>
          <w:rFonts w:ascii="Arial" w:hAnsi="Arial" w:cs="Arial"/>
          <w:color w:val="000000"/>
        </w:rPr>
      </w:pPr>
      <w:r w:rsidRPr="00E009BF">
        <w:rPr>
          <w:rFonts w:ascii="Arial" w:hAnsi="Arial" w:cs="Arial"/>
          <w:color w:val="000000"/>
        </w:rPr>
        <w:t>Po pozytywnym odbiorze technicznym</w:t>
      </w:r>
      <w:r w:rsidR="009058C1" w:rsidRPr="00E009BF">
        <w:rPr>
          <w:rFonts w:ascii="Arial" w:hAnsi="Arial" w:cs="Arial"/>
          <w:color w:val="000000"/>
        </w:rPr>
        <w:t xml:space="preserve"> Wagonów, rozumianym jako </w:t>
      </w:r>
      <w:r w:rsidR="004E0BE4" w:rsidRPr="00E009BF">
        <w:rPr>
          <w:rFonts w:ascii="Arial" w:hAnsi="Arial" w:cs="Arial"/>
          <w:color w:val="000000"/>
        </w:rPr>
        <w:t xml:space="preserve">podpisanie bez uwag </w:t>
      </w:r>
      <w:r w:rsidR="004E0BE4" w:rsidRPr="00E009BF">
        <w:rPr>
          <w:rFonts w:ascii="Arial" w:hAnsi="Arial" w:cs="Arial"/>
          <w:color w:val="000000"/>
        </w:rPr>
        <w:br/>
        <w:t>i zastrzeżeń Protokołu Odbioru Technicznego Wagonów przez uprawnionych przedstawicieli Stron</w:t>
      </w:r>
      <w:r w:rsidR="00AB620A" w:rsidRPr="00E009BF">
        <w:rPr>
          <w:rFonts w:ascii="Arial" w:hAnsi="Arial" w:cs="Arial"/>
          <w:color w:val="000000"/>
        </w:rPr>
        <w:t>,</w:t>
      </w:r>
      <w:r w:rsidRPr="00E009BF">
        <w:rPr>
          <w:rFonts w:ascii="Arial" w:hAnsi="Arial" w:cs="Arial"/>
          <w:color w:val="000000"/>
        </w:rPr>
        <w:t xml:space="preserve"> </w:t>
      </w:r>
      <w:r w:rsidR="00AB620A" w:rsidRPr="00E009BF">
        <w:rPr>
          <w:rFonts w:ascii="Arial" w:hAnsi="Arial" w:cs="Arial"/>
          <w:color w:val="000000"/>
        </w:rPr>
        <w:t>Dostawca zobowiązany będzie do</w:t>
      </w:r>
      <w:r w:rsidRPr="00E009BF">
        <w:rPr>
          <w:rFonts w:ascii="Arial" w:hAnsi="Arial" w:cs="Arial"/>
          <w:color w:val="000000"/>
        </w:rPr>
        <w:t xml:space="preserve"> przekazani</w:t>
      </w:r>
      <w:r w:rsidR="00AB620A" w:rsidRPr="00E009BF">
        <w:rPr>
          <w:rFonts w:ascii="Arial" w:hAnsi="Arial" w:cs="Arial"/>
          <w:color w:val="000000"/>
        </w:rPr>
        <w:t>a</w:t>
      </w:r>
      <w:r w:rsidRPr="00E009BF">
        <w:rPr>
          <w:rFonts w:ascii="Arial" w:hAnsi="Arial" w:cs="Arial"/>
          <w:color w:val="000000"/>
        </w:rPr>
        <w:t xml:space="preserve"> Wagonów</w:t>
      </w:r>
      <w:r w:rsidR="00FA7C03" w:rsidRPr="00E009BF">
        <w:rPr>
          <w:rFonts w:ascii="Arial" w:hAnsi="Arial" w:cs="Arial"/>
          <w:color w:val="000000"/>
        </w:rPr>
        <w:t xml:space="preserve"> Odbiorcy</w:t>
      </w:r>
      <w:r w:rsidRPr="00E009BF">
        <w:rPr>
          <w:rFonts w:ascii="Arial" w:hAnsi="Arial" w:cs="Arial"/>
          <w:color w:val="000000"/>
        </w:rPr>
        <w:t xml:space="preserve"> w siedzibie Odbiorcy, zgodnie z §3 ust. 1 Umowy.</w:t>
      </w:r>
    </w:p>
    <w:p w14:paraId="1A8F9A8B" w14:textId="77777777" w:rsidR="00443AA8" w:rsidRPr="00E009BF" w:rsidRDefault="00443AA8" w:rsidP="000847E5">
      <w:pPr>
        <w:pStyle w:val="Akapitzlist"/>
        <w:numPr>
          <w:ilvl w:val="3"/>
          <w:numId w:val="124"/>
        </w:numPr>
        <w:ind w:left="426" w:hanging="426"/>
        <w:jc w:val="both"/>
        <w:rPr>
          <w:rFonts w:ascii="Arial" w:hAnsi="Arial" w:cs="Arial"/>
          <w:color w:val="000000"/>
        </w:rPr>
      </w:pPr>
      <w:r w:rsidRPr="00E009BF">
        <w:rPr>
          <w:rFonts w:ascii="Arial" w:hAnsi="Arial" w:cs="Arial"/>
        </w:rPr>
        <w:t xml:space="preserve">Wagony będą </w:t>
      </w:r>
      <w:r w:rsidR="00FE6AD2" w:rsidRPr="00E009BF">
        <w:rPr>
          <w:rFonts w:ascii="Arial" w:hAnsi="Arial" w:cs="Arial"/>
        </w:rPr>
        <w:t>przekazywane</w:t>
      </w:r>
      <w:r w:rsidRPr="00E009BF">
        <w:rPr>
          <w:rFonts w:ascii="Arial" w:hAnsi="Arial" w:cs="Arial"/>
        </w:rPr>
        <w:t xml:space="preserve"> w partiach nie mniejszych niż 2</w:t>
      </w:r>
      <w:r w:rsidR="00213DE2" w:rsidRPr="00E009BF">
        <w:rPr>
          <w:rFonts w:ascii="Arial" w:hAnsi="Arial" w:cs="Arial"/>
        </w:rPr>
        <w:t>0</w:t>
      </w:r>
      <w:r w:rsidRPr="00E009BF">
        <w:rPr>
          <w:rFonts w:ascii="Arial" w:hAnsi="Arial" w:cs="Arial"/>
        </w:rPr>
        <w:t xml:space="preserve"> sztuk miesięcznie</w:t>
      </w:r>
      <w:r w:rsidR="006335B1" w:rsidRPr="00E009BF">
        <w:rPr>
          <w:rFonts w:ascii="Arial" w:hAnsi="Arial" w:cs="Arial"/>
        </w:rPr>
        <w:t xml:space="preserve"> </w:t>
      </w:r>
      <w:r w:rsidR="00213DE2" w:rsidRPr="00E009BF">
        <w:rPr>
          <w:rFonts w:ascii="Arial" w:hAnsi="Arial" w:cs="Arial"/>
        </w:rPr>
        <w:br/>
      </w:r>
      <w:r w:rsidRPr="00E009BF">
        <w:rPr>
          <w:rFonts w:ascii="Arial" w:hAnsi="Arial" w:cs="Arial"/>
        </w:rPr>
        <w:t>i nie większych niż 42 sztuki miesięcznie.</w:t>
      </w:r>
    </w:p>
    <w:p w14:paraId="122875C7" w14:textId="77777777" w:rsidR="00AB620A" w:rsidRPr="00E009BF" w:rsidRDefault="00AB620A" w:rsidP="000847E5">
      <w:pPr>
        <w:pStyle w:val="Akapitzlist"/>
        <w:numPr>
          <w:ilvl w:val="3"/>
          <w:numId w:val="124"/>
        </w:numPr>
        <w:ind w:left="426" w:hanging="426"/>
        <w:jc w:val="both"/>
        <w:rPr>
          <w:rFonts w:ascii="Arial" w:hAnsi="Arial" w:cs="Arial"/>
          <w:color w:val="000000"/>
        </w:rPr>
      </w:pPr>
      <w:r w:rsidRPr="00E009BF">
        <w:rPr>
          <w:rFonts w:ascii="Arial" w:hAnsi="Arial" w:cs="Arial"/>
          <w:color w:val="000000"/>
        </w:rPr>
        <w:t>Dostarczenie</w:t>
      </w:r>
      <w:r w:rsidR="00412CFD" w:rsidRPr="00E009BF">
        <w:rPr>
          <w:rFonts w:ascii="Arial" w:hAnsi="Arial" w:cs="Arial"/>
          <w:color w:val="000000"/>
        </w:rPr>
        <w:t xml:space="preserve"> odebranej partii</w:t>
      </w:r>
      <w:r w:rsidRPr="00E009BF">
        <w:rPr>
          <w:rFonts w:ascii="Arial" w:hAnsi="Arial" w:cs="Arial"/>
          <w:color w:val="000000"/>
        </w:rPr>
        <w:t xml:space="preserve"> Wagonów do siedziby </w:t>
      </w:r>
      <w:r w:rsidR="00623D67" w:rsidRPr="00E009BF">
        <w:rPr>
          <w:rFonts w:ascii="Arial" w:hAnsi="Arial" w:cs="Arial"/>
          <w:color w:val="000000"/>
        </w:rPr>
        <w:t>Odbiorcy</w:t>
      </w:r>
      <w:r w:rsidR="00412CFD" w:rsidRPr="00E009BF">
        <w:rPr>
          <w:rFonts w:ascii="Arial" w:hAnsi="Arial" w:cs="Arial"/>
          <w:color w:val="000000"/>
        </w:rPr>
        <w:t xml:space="preserve"> nastąpi w terminie […] dni od dnia podpisania Protokołu Odbioru Technicznego.</w:t>
      </w:r>
      <w:r w:rsidR="00FA7C03" w:rsidRPr="00E009BF">
        <w:rPr>
          <w:rFonts w:ascii="Arial" w:hAnsi="Arial" w:cs="Arial"/>
          <w:color w:val="000000"/>
        </w:rPr>
        <w:t xml:space="preserve"> Strony ustalą telefonicznie bądź </w:t>
      </w:r>
      <w:r w:rsidR="00B84245" w:rsidRPr="00E009BF">
        <w:rPr>
          <w:rFonts w:ascii="Arial" w:hAnsi="Arial" w:cs="Arial"/>
          <w:color w:val="000000"/>
        </w:rPr>
        <w:br/>
      </w:r>
      <w:r w:rsidR="00FA7C03" w:rsidRPr="00E009BF">
        <w:rPr>
          <w:rFonts w:ascii="Arial" w:hAnsi="Arial" w:cs="Arial"/>
          <w:color w:val="000000"/>
        </w:rPr>
        <w:t>za pośrednictwem poczty e-mail dokładny termin przekazania Wagonów</w:t>
      </w:r>
      <w:r w:rsidR="0046408F" w:rsidRPr="00E009BF">
        <w:rPr>
          <w:rFonts w:ascii="Arial" w:hAnsi="Arial" w:cs="Arial"/>
          <w:color w:val="000000"/>
        </w:rPr>
        <w:t xml:space="preserve"> w siedzibie Odbiorcy</w:t>
      </w:r>
      <w:r w:rsidR="00FA7C03" w:rsidRPr="00E009BF">
        <w:rPr>
          <w:rFonts w:ascii="Arial" w:hAnsi="Arial" w:cs="Arial"/>
          <w:color w:val="000000"/>
        </w:rPr>
        <w:t xml:space="preserve">. </w:t>
      </w:r>
    </w:p>
    <w:p w14:paraId="353B1E5F" w14:textId="77777777" w:rsidR="00FA7C03" w:rsidRPr="00E009BF" w:rsidRDefault="00FA7C03" w:rsidP="000847E5">
      <w:pPr>
        <w:pStyle w:val="Akapitzlist"/>
        <w:numPr>
          <w:ilvl w:val="3"/>
          <w:numId w:val="124"/>
        </w:numPr>
        <w:ind w:left="426" w:hanging="426"/>
        <w:jc w:val="both"/>
        <w:rPr>
          <w:rFonts w:ascii="Arial" w:hAnsi="Arial" w:cs="Arial"/>
          <w:color w:val="000000"/>
        </w:rPr>
      </w:pPr>
      <w:r w:rsidRPr="00E009BF">
        <w:rPr>
          <w:rFonts w:ascii="Arial" w:hAnsi="Arial" w:cs="Arial"/>
          <w:color w:val="000000"/>
        </w:rPr>
        <w:t>Dostarczenie partii Wagonów do siedziby Odbiorcy</w:t>
      </w:r>
      <w:r w:rsidR="00F76846" w:rsidRPr="00E009BF">
        <w:rPr>
          <w:rFonts w:ascii="Arial" w:hAnsi="Arial" w:cs="Arial"/>
          <w:color w:val="000000"/>
        </w:rPr>
        <w:t>, Dostawca wykona na swój koszt</w:t>
      </w:r>
      <w:r w:rsidR="009C6711" w:rsidRPr="00E009BF">
        <w:rPr>
          <w:rFonts w:ascii="Arial" w:hAnsi="Arial" w:cs="Arial"/>
          <w:color w:val="000000"/>
        </w:rPr>
        <w:t xml:space="preserve"> </w:t>
      </w:r>
      <w:r w:rsidR="00B84245" w:rsidRPr="00E009BF">
        <w:rPr>
          <w:rFonts w:ascii="Arial" w:hAnsi="Arial" w:cs="Arial"/>
          <w:color w:val="000000"/>
        </w:rPr>
        <w:br/>
      </w:r>
      <w:r w:rsidR="009C6711" w:rsidRPr="00E009BF">
        <w:rPr>
          <w:rFonts w:ascii="Arial" w:hAnsi="Arial" w:cs="Arial"/>
          <w:color w:val="000000"/>
        </w:rPr>
        <w:t>i ryzyko</w:t>
      </w:r>
      <w:r w:rsidR="00F76846" w:rsidRPr="00E009BF">
        <w:rPr>
          <w:rFonts w:ascii="Arial" w:hAnsi="Arial" w:cs="Arial"/>
          <w:color w:val="000000"/>
        </w:rPr>
        <w:t>.</w:t>
      </w:r>
      <w:r w:rsidRPr="00E009BF">
        <w:rPr>
          <w:rFonts w:ascii="Arial" w:hAnsi="Arial" w:cs="Arial"/>
          <w:color w:val="000000"/>
        </w:rPr>
        <w:t xml:space="preserve"> </w:t>
      </w:r>
    </w:p>
    <w:p w14:paraId="3808FC80" w14:textId="77777777" w:rsidR="00B47B80" w:rsidRPr="00E009BF" w:rsidRDefault="0046408F" w:rsidP="000847E5">
      <w:pPr>
        <w:pStyle w:val="Akapitzlist"/>
        <w:numPr>
          <w:ilvl w:val="3"/>
          <w:numId w:val="124"/>
        </w:numPr>
        <w:ind w:left="426" w:hanging="426"/>
        <w:jc w:val="both"/>
        <w:rPr>
          <w:rFonts w:ascii="Arial" w:hAnsi="Arial" w:cs="Arial"/>
          <w:color w:val="000000"/>
        </w:rPr>
      </w:pPr>
      <w:r w:rsidRPr="00E009BF">
        <w:rPr>
          <w:rFonts w:ascii="Arial" w:hAnsi="Arial" w:cs="Arial"/>
          <w:color w:val="000000"/>
        </w:rPr>
        <w:t xml:space="preserve">Po dostarczeniu </w:t>
      </w:r>
      <w:r w:rsidR="00D37ACE" w:rsidRPr="00E009BF">
        <w:rPr>
          <w:rFonts w:ascii="Arial" w:hAnsi="Arial" w:cs="Arial"/>
          <w:color w:val="000000"/>
        </w:rPr>
        <w:t>Wagonów do siedziby Odbiorcy, Strony przystąpią do podpisania</w:t>
      </w:r>
      <w:r w:rsidR="00B2157B" w:rsidRPr="00E009BF">
        <w:rPr>
          <w:rFonts w:ascii="Arial" w:hAnsi="Arial" w:cs="Arial"/>
          <w:color w:val="000000"/>
        </w:rPr>
        <w:t xml:space="preserve"> Protok</w:t>
      </w:r>
      <w:r w:rsidR="00D37ACE" w:rsidRPr="00E009BF">
        <w:rPr>
          <w:rFonts w:ascii="Arial" w:hAnsi="Arial" w:cs="Arial"/>
          <w:color w:val="000000"/>
        </w:rPr>
        <w:t>ołu</w:t>
      </w:r>
      <w:r w:rsidR="00B2157B" w:rsidRPr="00E009BF">
        <w:rPr>
          <w:rFonts w:ascii="Arial" w:hAnsi="Arial" w:cs="Arial"/>
          <w:color w:val="000000"/>
        </w:rPr>
        <w:t xml:space="preserve"> Przekazania Wagonów</w:t>
      </w:r>
      <w:r w:rsidR="00B47B80" w:rsidRPr="00E009BF">
        <w:rPr>
          <w:rFonts w:ascii="Arial" w:hAnsi="Arial" w:cs="Arial"/>
          <w:color w:val="000000"/>
        </w:rPr>
        <w:t xml:space="preserve">, </w:t>
      </w:r>
      <w:r w:rsidR="00B26E53" w:rsidRPr="00E009BF">
        <w:rPr>
          <w:rFonts w:ascii="Arial" w:hAnsi="Arial" w:cs="Arial"/>
          <w:color w:val="000000"/>
        </w:rPr>
        <w:t>którego wzór określono</w:t>
      </w:r>
      <w:r w:rsidR="00B47B80" w:rsidRPr="00E009BF">
        <w:rPr>
          <w:rFonts w:ascii="Arial" w:hAnsi="Arial" w:cs="Arial"/>
          <w:color w:val="000000"/>
        </w:rPr>
        <w:t xml:space="preserve"> </w:t>
      </w:r>
      <w:r w:rsidR="00B26E53" w:rsidRPr="00E009BF">
        <w:rPr>
          <w:rFonts w:ascii="Arial" w:hAnsi="Arial" w:cs="Arial"/>
          <w:color w:val="000000"/>
        </w:rPr>
        <w:t>w</w:t>
      </w:r>
      <w:r w:rsidR="00B47B80" w:rsidRPr="00E009BF">
        <w:rPr>
          <w:rFonts w:ascii="Arial" w:hAnsi="Arial" w:cs="Arial"/>
          <w:color w:val="000000"/>
        </w:rPr>
        <w:t xml:space="preserve"> załącznik</w:t>
      </w:r>
      <w:r w:rsidR="00B26E53" w:rsidRPr="00E009BF">
        <w:rPr>
          <w:rFonts w:ascii="Arial" w:hAnsi="Arial" w:cs="Arial"/>
          <w:color w:val="000000"/>
        </w:rPr>
        <w:t>u</w:t>
      </w:r>
      <w:r w:rsidR="00B2157B" w:rsidRPr="00E009BF">
        <w:rPr>
          <w:rFonts w:ascii="Arial" w:hAnsi="Arial" w:cs="Arial"/>
          <w:color w:val="000000"/>
        </w:rPr>
        <w:t xml:space="preserve"> nr 3 do Umowy</w:t>
      </w:r>
      <w:r w:rsidR="00B47B80" w:rsidRPr="00E009BF">
        <w:rPr>
          <w:rFonts w:ascii="Arial" w:hAnsi="Arial" w:cs="Arial"/>
          <w:color w:val="000000"/>
        </w:rPr>
        <w:t>.</w:t>
      </w:r>
      <w:r w:rsidR="00D471BD" w:rsidRPr="00E009BF">
        <w:rPr>
          <w:rFonts w:ascii="Arial" w:hAnsi="Arial" w:cs="Arial"/>
          <w:color w:val="000000"/>
        </w:rPr>
        <w:t xml:space="preserve"> </w:t>
      </w:r>
      <w:r w:rsidR="00B26E53" w:rsidRPr="00E009BF">
        <w:rPr>
          <w:rFonts w:ascii="Arial" w:hAnsi="Arial" w:cs="Arial"/>
          <w:color w:val="000000"/>
        </w:rPr>
        <w:br/>
      </w:r>
      <w:r w:rsidR="00D471BD" w:rsidRPr="00E009BF">
        <w:rPr>
          <w:rFonts w:ascii="Arial" w:hAnsi="Arial" w:cs="Arial"/>
          <w:color w:val="000000"/>
        </w:rPr>
        <w:t xml:space="preserve">W przypadku dostarczenia Wagonów w stanie uszkodzonym, niekompletnych bądź wadliwych, </w:t>
      </w:r>
      <w:r w:rsidR="00D2193A" w:rsidRPr="00E009BF">
        <w:rPr>
          <w:rFonts w:ascii="Arial" w:hAnsi="Arial" w:cs="Arial"/>
          <w:color w:val="000000"/>
        </w:rPr>
        <w:t>Odbiorca</w:t>
      </w:r>
      <w:r w:rsidR="00D471BD" w:rsidRPr="00E009BF">
        <w:rPr>
          <w:rFonts w:ascii="Arial" w:hAnsi="Arial" w:cs="Arial"/>
          <w:color w:val="000000"/>
        </w:rPr>
        <w:t xml:space="preserve"> będzie uprawniony do </w:t>
      </w:r>
      <w:r w:rsidR="00D2193A" w:rsidRPr="00E009BF">
        <w:rPr>
          <w:rFonts w:ascii="Arial" w:hAnsi="Arial" w:cs="Arial"/>
          <w:color w:val="000000"/>
        </w:rPr>
        <w:t xml:space="preserve">odmowy przyjęcia Wagonów. W takim przypadku Odbiorca będzie zobowiązany do niezwłocznego dostarczenia Wagonów wolnych od wad i usterek, które spełniać będą wymagania wynikające z niniejszej Umowy. </w:t>
      </w:r>
    </w:p>
    <w:p w14:paraId="4BCB9A1C" w14:textId="77777777" w:rsidR="000F65AE" w:rsidRPr="00E009BF" w:rsidRDefault="00D471BD" w:rsidP="005B5905">
      <w:pPr>
        <w:pStyle w:val="Akapitzlist"/>
        <w:numPr>
          <w:ilvl w:val="3"/>
          <w:numId w:val="124"/>
        </w:numPr>
        <w:ind w:left="426" w:hanging="426"/>
        <w:jc w:val="both"/>
        <w:rPr>
          <w:rFonts w:ascii="Arial" w:hAnsi="Arial" w:cs="Arial"/>
          <w:b/>
        </w:rPr>
      </w:pPr>
      <w:r w:rsidRPr="00E009BF">
        <w:rPr>
          <w:rFonts w:ascii="Arial" w:hAnsi="Arial" w:cs="Arial"/>
          <w:color w:val="000000"/>
        </w:rPr>
        <w:t>Z chwilą podpisania przez Strony Protokołu Przekazania Wagonów na Odbiorcę przechodzi ryzyko związane z posiadaniem, utratą bądź uszkodzeniem przekazanych Wagonów.</w:t>
      </w:r>
    </w:p>
    <w:p w14:paraId="5CE3F551" w14:textId="77777777" w:rsidR="00D37ACE" w:rsidRPr="00E009BF" w:rsidRDefault="00D37ACE" w:rsidP="00D025C7">
      <w:pPr>
        <w:spacing w:after="0" w:line="276" w:lineRule="auto"/>
        <w:rPr>
          <w:rFonts w:ascii="Arial" w:hAnsi="Arial" w:cs="Arial"/>
          <w:b/>
        </w:rPr>
      </w:pPr>
    </w:p>
    <w:p w14:paraId="304719C4" w14:textId="77777777" w:rsidR="000F65AE" w:rsidRPr="00E009BF" w:rsidRDefault="000F65AE" w:rsidP="000847E5">
      <w:pPr>
        <w:spacing w:after="0" w:line="276" w:lineRule="auto"/>
        <w:contextualSpacing/>
        <w:jc w:val="center"/>
        <w:rPr>
          <w:rFonts w:ascii="Arial" w:hAnsi="Arial" w:cs="Arial"/>
          <w:b/>
          <w:color w:val="000000"/>
        </w:rPr>
      </w:pPr>
      <w:r w:rsidRPr="00E009BF">
        <w:rPr>
          <w:rFonts w:ascii="Arial" w:hAnsi="Arial" w:cs="Arial"/>
          <w:b/>
        </w:rPr>
        <w:t>§</w:t>
      </w:r>
      <w:r w:rsidR="004E0BE4" w:rsidRPr="00E009BF">
        <w:rPr>
          <w:rFonts w:ascii="Arial" w:hAnsi="Arial" w:cs="Arial"/>
          <w:b/>
          <w:color w:val="000000"/>
        </w:rPr>
        <w:t>7</w:t>
      </w:r>
      <w:r w:rsidRPr="00E009BF">
        <w:rPr>
          <w:rFonts w:ascii="Arial" w:hAnsi="Arial" w:cs="Arial"/>
          <w:b/>
          <w:color w:val="000000"/>
        </w:rPr>
        <w:t>.</w:t>
      </w:r>
    </w:p>
    <w:p w14:paraId="32B438EA" w14:textId="77777777" w:rsidR="000F65AE" w:rsidRPr="00E009BF" w:rsidRDefault="000F65AE" w:rsidP="000F65AE">
      <w:pPr>
        <w:spacing w:after="0" w:line="276" w:lineRule="auto"/>
        <w:contextualSpacing/>
        <w:jc w:val="center"/>
        <w:rPr>
          <w:rFonts w:ascii="Arial" w:hAnsi="Arial" w:cs="Arial"/>
          <w:b/>
        </w:rPr>
      </w:pPr>
      <w:r w:rsidRPr="00E009BF">
        <w:rPr>
          <w:rFonts w:ascii="Arial" w:hAnsi="Arial" w:cs="Arial"/>
          <w:b/>
          <w:color w:val="000000"/>
        </w:rPr>
        <w:t>[Wynagrodzenie za dostawę</w:t>
      </w:r>
      <w:r w:rsidRPr="00E009BF">
        <w:rPr>
          <w:rFonts w:ascii="Arial" w:hAnsi="Arial" w:cs="Arial"/>
          <w:b/>
        </w:rPr>
        <w:t>/sposób płatności]</w:t>
      </w:r>
    </w:p>
    <w:p w14:paraId="46F83223" w14:textId="77777777" w:rsidR="000F65AE" w:rsidRPr="00E009BF" w:rsidRDefault="000F65AE" w:rsidP="000847E5">
      <w:pPr>
        <w:spacing w:after="0" w:line="276" w:lineRule="auto"/>
        <w:ind w:left="360"/>
        <w:contextualSpacing/>
        <w:jc w:val="both"/>
        <w:rPr>
          <w:rFonts w:ascii="Arial" w:hAnsi="Arial" w:cs="Arial"/>
          <w:color w:val="000000"/>
        </w:rPr>
      </w:pPr>
    </w:p>
    <w:p w14:paraId="3AA84D58" w14:textId="77777777" w:rsidR="00947086" w:rsidRPr="00E009BF" w:rsidRDefault="00844C1E" w:rsidP="00947086">
      <w:pPr>
        <w:numPr>
          <w:ilvl w:val="0"/>
          <w:numId w:val="26"/>
        </w:numPr>
        <w:spacing w:after="0" w:line="276" w:lineRule="auto"/>
        <w:ind w:left="426" w:hanging="426"/>
        <w:contextualSpacing/>
        <w:jc w:val="both"/>
        <w:rPr>
          <w:rFonts w:ascii="Arial" w:hAnsi="Arial" w:cs="Arial"/>
          <w:color w:val="000000"/>
        </w:rPr>
      </w:pPr>
      <w:r w:rsidRPr="00E009BF">
        <w:rPr>
          <w:rFonts w:ascii="Arial" w:hAnsi="Arial" w:cs="Arial"/>
          <w:color w:val="000000"/>
        </w:rPr>
        <w:t xml:space="preserve">Odbiorca zapłaci Dostawcy cenę za dostawę Wagonów platform </w:t>
      </w:r>
      <w:r w:rsidR="00420773" w:rsidRPr="00E009BF">
        <w:rPr>
          <w:rFonts w:ascii="Arial" w:hAnsi="Arial" w:cs="Arial"/>
          <w:color w:val="000000"/>
        </w:rPr>
        <w:t>sześcio</w:t>
      </w:r>
      <w:r w:rsidRPr="00E009BF">
        <w:rPr>
          <w:rFonts w:ascii="Arial" w:hAnsi="Arial" w:cs="Arial"/>
          <w:color w:val="000000"/>
        </w:rPr>
        <w:t xml:space="preserve">osiowych </w:t>
      </w:r>
      <w:r w:rsidR="00B84245" w:rsidRPr="00E009BF">
        <w:rPr>
          <w:rFonts w:ascii="Arial" w:hAnsi="Arial" w:cs="Arial"/>
          <w:color w:val="000000"/>
        </w:rPr>
        <w:br/>
      </w:r>
      <w:r w:rsidRPr="00E009BF">
        <w:rPr>
          <w:rFonts w:ascii="Arial" w:hAnsi="Arial" w:cs="Arial"/>
          <w:color w:val="000000"/>
        </w:rPr>
        <w:t xml:space="preserve">o </w:t>
      </w:r>
      <w:r w:rsidR="005B5905" w:rsidRPr="00E009BF">
        <w:rPr>
          <w:rFonts w:ascii="Arial" w:hAnsi="Arial" w:cs="Arial"/>
          <w:color w:val="000000"/>
        </w:rPr>
        <w:t xml:space="preserve">łącznej </w:t>
      </w:r>
      <w:r w:rsidRPr="00E009BF">
        <w:rPr>
          <w:rFonts w:ascii="Arial" w:hAnsi="Arial" w:cs="Arial"/>
          <w:color w:val="000000"/>
        </w:rPr>
        <w:t xml:space="preserve">długości ładunkowej wynoszącej </w:t>
      </w:r>
      <w:r w:rsidR="00420773" w:rsidRPr="00E009BF">
        <w:rPr>
          <w:rFonts w:ascii="Arial" w:hAnsi="Arial" w:cs="Arial"/>
          <w:color w:val="000000"/>
        </w:rPr>
        <w:t>8</w:t>
      </w:r>
      <w:r w:rsidRPr="00E009BF">
        <w:rPr>
          <w:rFonts w:ascii="Arial" w:hAnsi="Arial" w:cs="Arial"/>
          <w:color w:val="000000"/>
        </w:rPr>
        <w:t>0 stóp w kwocie […] PLN netto (słownie: […]) za jedną sztukę</w:t>
      </w:r>
      <w:r w:rsidR="006D2828" w:rsidRPr="00E009BF">
        <w:rPr>
          <w:rFonts w:ascii="Arial" w:hAnsi="Arial" w:cs="Arial"/>
          <w:color w:val="000000"/>
        </w:rPr>
        <w:t>.</w:t>
      </w:r>
    </w:p>
    <w:p w14:paraId="65AC00A2" w14:textId="77777777" w:rsidR="00947086" w:rsidRPr="00E009BF" w:rsidRDefault="00947086" w:rsidP="00947086">
      <w:pPr>
        <w:numPr>
          <w:ilvl w:val="0"/>
          <w:numId w:val="26"/>
        </w:numPr>
        <w:spacing w:after="0" w:line="276" w:lineRule="auto"/>
        <w:ind w:left="426" w:hanging="426"/>
        <w:contextualSpacing/>
        <w:jc w:val="both"/>
        <w:rPr>
          <w:rFonts w:ascii="Arial" w:hAnsi="Arial" w:cs="Arial"/>
          <w:color w:val="000000"/>
        </w:rPr>
      </w:pPr>
      <w:r w:rsidRPr="00E009BF">
        <w:rPr>
          <w:rFonts w:ascii="Arial" w:hAnsi="Arial" w:cs="Arial"/>
          <w:color w:val="000000"/>
        </w:rPr>
        <w:t xml:space="preserve">Odbiorca zapłaci Dostawcy cenę za dostawę Wagonów platform czteroosiowych </w:t>
      </w:r>
      <w:r w:rsidR="00213DE2" w:rsidRPr="00E009BF">
        <w:rPr>
          <w:rFonts w:ascii="Arial" w:hAnsi="Arial" w:cs="Arial"/>
          <w:color w:val="000000"/>
        </w:rPr>
        <w:br/>
      </w:r>
      <w:r w:rsidRPr="00E009BF">
        <w:rPr>
          <w:rFonts w:ascii="Arial" w:hAnsi="Arial" w:cs="Arial"/>
          <w:color w:val="000000"/>
        </w:rPr>
        <w:t>o długości ładunkowej wynoszącej 40 stóp w kwocie […] PLN netto (słownie: […]) za jedną sztukę.</w:t>
      </w:r>
    </w:p>
    <w:p w14:paraId="12A134A0" w14:textId="77777777" w:rsidR="000578B1" w:rsidRPr="00E009BF" w:rsidRDefault="000578B1" w:rsidP="000847E5">
      <w:pPr>
        <w:numPr>
          <w:ilvl w:val="0"/>
          <w:numId w:val="26"/>
        </w:numPr>
        <w:spacing w:after="0" w:line="276" w:lineRule="auto"/>
        <w:ind w:left="426" w:hanging="426"/>
        <w:contextualSpacing/>
        <w:jc w:val="both"/>
        <w:rPr>
          <w:rFonts w:ascii="Arial" w:hAnsi="Arial" w:cs="Arial"/>
          <w:color w:val="000000"/>
        </w:rPr>
      </w:pPr>
      <w:r w:rsidRPr="00E009BF">
        <w:rPr>
          <w:rFonts w:ascii="Arial" w:hAnsi="Arial" w:cs="Arial"/>
          <w:color w:val="000000"/>
        </w:rPr>
        <w:t>Całkowita wartość netto wynagrodzenia Dostawcy z tytułu realizacji przedmiotu niniejszej Umowy wynosi […] PLN (słownie: […]) i obejmuje wszystkie koszty towarzyszące wykonaniu obowiązków wynikających z Umowy, w tym w szczególności koszty transportu Wagonów.</w:t>
      </w:r>
    </w:p>
    <w:p w14:paraId="4D6C9592" w14:textId="77777777" w:rsidR="00F7316E" w:rsidRPr="00E009BF" w:rsidRDefault="00F7316E" w:rsidP="000847E5">
      <w:pPr>
        <w:numPr>
          <w:ilvl w:val="0"/>
          <w:numId w:val="26"/>
        </w:numPr>
        <w:spacing w:after="0" w:line="276" w:lineRule="auto"/>
        <w:ind w:left="426" w:hanging="426"/>
        <w:contextualSpacing/>
        <w:jc w:val="both"/>
        <w:rPr>
          <w:rFonts w:ascii="Arial" w:hAnsi="Arial" w:cs="Arial"/>
          <w:color w:val="000000"/>
        </w:rPr>
      </w:pPr>
      <w:r w:rsidRPr="00E009BF">
        <w:rPr>
          <w:rFonts w:ascii="Arial" w:hAnsi="Arial" w:cs="Arial"/>
          <w:color w:val="000000"/>
        </w:rPr>
        <w:t xml:space="preserve">Do cen netto doliczony zostanie należny podatek VAT w stawce zgodnej </w:t>
      </w:r>
      <w:r w:rsidR="00D025C7" w:rsidRPr="00E009BF">
        <w:rPr>
          <w:rFonts w:ascii="Arial" w:hAnsi="Arial" w:cs="Arial"/>
          <w:color w:val="000000"/>
        </w:rPr>
        <w:br/>
      </w:r>
      <w:r w:rsidRPr="00E009BF">
        <w:rPr>
          <w:rFonts w:ascii="Arial" w:hAnsi="Arial" w:cs="Arial"/>
          <w:color w:val="000000"/>
        </w:rPr>
        <w:t>z obowiązującymi przepisami.</w:t>
      </w:r>
    </w:p>
    <w:p w14:paraId="59B2EBC3" w14:textId="77777777" w:rsidR="000F65AE" w:rsidRPr="00E009BF" w:rsidRDefault="000F65AE" w:rsidP="000847E5">
      <w:pPr>
        <w:numPr>
          <w:ilvl w:val="0"/>
          <w:numId w:val="26"/>
        </w:numPr>
        <w:spacing w:after="0" w:line="276" w:lineRule="auto"/>
        <w:ind w:left="426" w:hanging="426"/>
        <w:contextualSpacing/>
        <w:jc w:val="both"/>
        <w:rPr>
          <w:rFonts w:ascii="Arial" w:hAnsi="Arial" w:cs="Arial"/>
          <w:color w:val="000000"/>
        </w:rPr>
      </w:pPr>
      <w:r w:rsidRPr="00E009BF">
        <w:rPr>
          <w:rFonts w:ascii="Arial" w:hAnsi="Arial" w:cs="Arial"/>
          <w:color w:val="000000"/>
        </w:rPr>
        <w:t xml:space="preserve">Cena </w:t>
      </w:r>
      <w:r w:rsidR="00420773" w:rsidRPr="00E009BF">
        <w:rPr>
          <w:rFonts w:ascii="Arial" w:hAnsi="Arial" w:cs="Arial"/>
          <w:color w:val="000000"/>
        </w:rPr>
        <w:t>Wagonów</w:t>
      </w:r>
      <w:r w:rsidRPr="00E009BF">
        <w:rPr>
          <w:rFonts w:ascii="Arial" w:hAnsi="Arial" w:cs="Arial"/>
          <w:color w:val="000000"/>
        </w:rPr>
        <w:t xml:space="preserve"> obejmuje</w:t>
      </w:r>
      <w:r w:rsidR="000578B1" w:rsidRPr="00E009BF">
        <w:rPr>
          <w:rFonts w:ascii="Arial" w:hAnsi="Arial" w:cs="Arial"/>
          <w:color w:val="000000"/>
        </w:rPr>
        <w:t xml:space="preserve"> również</w:t>
      </w:r>
      <w:r w:rsidR="00B26E53" w:rsidRPr="00E009BF">
        <w:rPr>
          <w:rFonts w:ascii="Arial" w:hAnsi="Arial" w:cs="Arial"/>
          <w:color w:val="000000"/>
        </w:rPr>
        <w:t xml:space="preserve"> licencje,</w:t>
      </w:r>
      <w:r w:rsidR="00B84245" w:rsidRPr="00E009BF">
        <w:rPr>
          <w:rFonts w:ascii="Arial" w:hAnsi="Arial" w:cs="Arial"/>
          <w:color w:val="000000"/>
        </w:rPr>
        <w:t xml:space="preserve"> szkolenia,</w:t>
      </w:r>
      <w:r w:rsidRPr="00E009BF">
        <w:rPr>
          <w:rFonts w:ascii="Arial" w:hAnsi="Arial" w:cs="Arial"/>
          <w:color w:val="000000"/>
        </w:rPr>
        <w:t xml:space="preserve"> oznakowanie, malowanie </w:t>
      </w:r>
      <w:r w:rsidR="00F83432" w:rsidRPr="00E009BF">
        <w:rPr>
          <w:rFonts w:ascii="Arial" w:hAnsi="Arial" w:cs="Arial"/>
          <w:color w:val="000000"/>
        </w:rPr>
        <w:br/>
      </w:r>
      <w:r w:rsidRPr="00E009BF">
        <w:rPr>
          <w:rFonts w:ascii="Arial" w:hAnsi="Arial" w:cs="Arial"/>
          <w:color w:val="000000"/>
        </w:rPr>
        <w:t>oraz dokumentację, o których mowa w §2 Umowy.</w:t>
      </w:r>
    </w:p>
    <w:p w14:paraId="13C6FE5C" w14:textId="77777777" w:rsidR="00622DCD" w:rsidRPr="00E009BF" w:rsidRDefault="000F65AE" w:rsidP="000847E5">
      <w:pPr>
        <w:numPr>
          <w:ilvl w:val="0"/>
          <w:numId w:val="26"/>
        </w:numPr>
        <w:spacing w:after="0" w:line="276" w:lineRule="auto"/>
        <w:ind w:left="426" w:hanging="426"/>
        <w:contextualSpacing/>
        <w:jc w:val="both"/>
        <w:rPr>
          <w:rFonts w:ascii="Arial" w:hAnsi="Arial" w:cs="Arial"/>
          <w:color w:val="000000"/>
        </w:rPr>
      </w:pPr>
      <w:bookmarkStart w:id="6" w:name="_Hlk489527700"/>
      <w:r w:rsidRPr="00E009BF">
        <w:rPr>
          <w:rFonts w:ascii="Arial" w:hAnsi="Arial" w:cs="Arial"/>
          <w:color w:val="000000"/>
        </w:rPr>
        <w:t xml:space="preserve">Podstawą do wystawienia przez </w:t>
      </w:r>
      <w:r w:rsidR="000578B1" w:rsidRPr="00E009BF">
        <w:rPr>
          <w:rFonts w:ascii="Arial" w:hAnsi="Arial" w:cs="Arial"/>
          <w:color w:val="000000"/>
        </w:rPr>
        <w:t>Do</w:t>
      </w:r>
      <w:r w:rsidRPr="00E009BF">
        <w:rPr>
          <w:rFonts w:ascii="Arial" w:hAnsi="Arial" w:cs="Arial"/>
          <w:color w:val="000000"/>
        </w:rPr>
        <w:t xml:space="preserve">stawcę faktury będzie zaakceptowany bez uwag </w:t>
      </w:r>
      <w:r w:rsidRPr="00E009BF">
        <w:rPr>
          <w:rFonts w:ascii="Arial" w:hAnsi="Arial" w:cs="Arial"/>
          <w:color w:val="000000"/>
        </w:rPr>
        <w:br/>
        <w:t xml:space="preserve">i zastrzeżeń Protokół </w:t>
      </w:r>
      <w:r w:rsidR="00106D97" w:rsidRPr="00E009BF">
        <w:rPr>
          <w:rFonts w:ascii="Arial" w:hAnsi="Arial" w:cs="Arial"/>
          <w:color w:val="000000"/>
        </w:rPr>
        <w:t>Przekazania Wagon</w:t>
      </w:r>
      <w:r w:rsidR="00C50BE5" w:rsidRPr="00E009BF">
        <w:rPr>
          <w:rFonts w:ascii="Arial" w:hAnsi="Arial" w:cs="Arial"/>
          <w:color w:val="000000"/>
        </w:rPr>
        <w:t>ów</w:t>
      </w:r>
      <w:r w:rsidRPr="00E009BF">
        <w:rPr>
          <w:rFonts w:ascii="Arial" w:hAnsi="Arial" w:cs="Arial"/>
          <w:color w:val="000000"/>
        </w:rPr>
        <w:t xml:space="preserve">, zgodny z załącznikiem nr </w:t>
      </w:r>
      <w:r w:rsidR="0029743E" w:rsidRPr="00E009BF">
        <w:rPr>
          <w:rFonts w:ascii="Arial" w:hAnsi="Arial" w:cs="Arial"/>
          <w:color w:val="000000"/>
        </w:rPr>
        <w:t>3</w:t>
      </w:r>
      <w:r w:rsidRPr="00E009BF">
        <w:rPr>
          <w:rFonts w:ascii="Arial" w:hAnsi="Arial" w:cs="Arial"/>
          <w:color w:val="000000"/>
        </w:rPr>
        <w:t xml:space="preserve"> do Umowy.</w:t>
      </w:r>
      <w:r w:rsidR="000578B1" w:rsidRPr="00E009BF">
        <w:rPr>
          <w:rFonts w:ascii="Arial" w:hAnsi="Arial" w:cs="Arial"/>
          <w:color w:val="000000"/>
        </w:rPr>
        <w:t xml:space="preserve"> Dostawca będzie wystawiał Odbiorcy faktury za dostarczone przez siebie </w:t>
      </w:r>
      <w:r w:rsidR="00C50BE5" w:rsidRPr="00E009BF">
        <w:rPr>
          <w:rFonts w:ascii="Arial" w:hAnsi="Arial" w:cs="Arial"/>
          <w:color w:val="000000"/>
        </w:rPr>
        <w:t xml:space="preserve">i odebrane </w:t>
      </w:r>
      <w:r w:rsidR="000578B1" w:rsidRPr="00E009BF">
        <w:rPr>
          <w:rFonts w:ascii="Arial" w:hAnsi="Arial" w:cs="Arial"/>
          <w:color w:val="000000"/>
        </w:rPr>
        <w:t>Wagony</w:t>
      </w:r>
      <w:r w:rsidR="00C50BE5" w:rsidRPr="00E009BF">
        <w:rPr>
          <w:rFonts w:ascii="Arial" w:hAnsi="Arial" w:cs="Arial"/>
          <w:color w:val="000000"/>
        </w:rPr>
        <w:t>,</w:t>
      </w:r>
      <w:r w:rsidR="000578B1" w:rsidRPr="00E009BF">
        <w:rPr>
          <w:rFonts w:ascii="Arial" w:hAnsi="Arial" w:cs="Arial"/>
          <w:color w:val="000000"/>
        </w:rPr>
        <w:t xml:space="preserve"> w partiach zgodnych z harmonogramem dostaw.</w:t>
      </w:r>
    </w:p>
    <w:p w14:paraId="5418B9FB" w14:textId="6BB2493A" w:rsidR="000F65AE" w:rsidRPr="00E009BF" w:rsidRDefault="00622DCD" w:rsidP="000847E5">
      <w:pPr>
        <w:numPr>
          <w:ilvl w:val="0"/>
          <w:numId w:val="26"/>
        </w:numPr>
        <w:spacing w:after="0" w:line="276" w:lineRule="auto"/>
        <w:ind w:left="426" w:hanging="426"/>
        <w:contextualSpacing/>
        <w:jc w:val="both"/>
        <w:rPr>
          <w:rFonts w:ascii="Arial" w:hAnsi="Arial" w:cs="Arial"/>
          <w:color w:val="000000"/>
        </w:rPr>
      </w:pPr>
      <w:r w:rsidRPr="00E009BF">
        <w:rPr>
          <w:rFonts w:ascii="Arial" w:hAnsi="Arial" w:cs="Arial"/>
          <w:color w:val="000000"/>
        </w:rPr>
        <w:t xml:space="preserve">[Dla Dostawcy </w:t>
      </w:r>
      <w:r w:rsidR="002804FE" w:rsidRPr="0090688D">
        <w:rPr>
          <w:rFonts w:ascii="Arial" w:hAnsi="Arial" w:cs="Arial"/>
          <w:color w:val="000000"/>
        </w:rPr>
        <w:t>K</w:t>
      </w:r>
      <w:r w:rsidRPr="00E009BF">
        <w:rPr>
          <w:rFonts w:ascii="Arial" w:hAnsi="Arial" w:cs="Arial"/>
          <w:color w:val="000000"/>
        </w:rPr>
        <w:t>rajowego</w:t>
      </w:r>
      <w:r w:rsidR="002804FE" w:rsidRPr="00E009BF">
        <w:rPr>
          <w:rFonts w:ascii="Arial" w:hAnsi="Arial" w:cs="Arial"/>
          <w:color w:val="000000"/>
        </w:rPr>
        <w:t>, rozumianego jako posiadającego rezydencję podatkową na terenie Rzeczpospolitej Polskiej</w:t>
      </w:r>
      <w:r w:rsidRPr="00E009BF">
        <w:rPr>
          <w:rFonts w:ascii="Arial" w:hAnsi="Arial" w:cs="Arial"/>
          <w:color w:val="000000"/>
        </w:rPr>
        <w:t>] Należności wynikające z niniejszej Umowy będą realizowane w formie przelewów bankowych z zastosowaniem mechanizmu podzielonej płatności</w:t>
      </w:r>
      <w:r w:rsidR="007C4EFA" w:rsidRPr="00E009BF">
        <w:rPr>
          <w:rFonts w:ascii="Arial" w:hAnsi="Arial" w:cs="Arial"/>
          <w:color w:val="000000"/>
        </w:rPr>
        <w:t xml:space="preserve">, na konto Dostawcy nr […] </w:t>
      </w:r>
      <w:r w:rsidR="007C4EFA" w:rsidRPr="0090688D">
        <w:rPr>
          <w:rFonts w:ascii="Arial" w:hAnsi="Arial" w:cs="Arial"/>
          <w:i/>
          <w:iCs/>
          <w:color w:val="000000"/>
        </w:rPr>
        <w:t>(w przypadku, gdy płatność dokonywana jest w EUR, a VAT</w:t>
      </w:r>
      <w:r w:rsidR="0060054C" w:rsidRPr="00E009BF">
        <w:rPr>
          <w:rFonts w:ascii="Arial" w:hAnsi="Arial" w:cs="Arial"/>
          <w:i/>
          <w:iCs/>
          <w:color w:val="000000"/>
        </w:rPr>
        <w:t xml:space="preserve"> </w:t>
      </w:r>
      <w:r w:rsidR="007C4EFA" w:rsidRPr="0090688D">
        <w:rPr>
          <w:rFonts w:ascii="Arial" w:hAnsi="Arial" w:cs="Arial"/>
          <w:i/>
          <w:iCs/>
          <w:color w:val="000000"/>
        </w:rPr>
        <w:t>w PLN, należy również wskazać konto w PLN do płatności VAT)</w:t>
      </w:r>
      <w:r w:rsidR="0060054C" w:rsidRPr="00E009BF">
        <w:rPr>
          <w:rFonts w:ascii="Arial" w:hAnsi="Arial" w:cs="Arial"/>
          <w:i/>
          <w:iCs/>
          <w:color w:val="000000"/>
        </w:rPr>
        <w:t xml:space="preserve"> </w:t>
      </w:r>
      <w:r w:rsidR="007C4EFA" w:rsidRPr="00E009BF">
        <w:rPr>
          <w:rFonts w:ascii="Arial" w:hAnsi="Arial" w:cs="Arial"/>
          <w:color w:val="000000"/>
        </w:rPr>
        <w:t>w terminie do 30-tu dni od daty otrzymania przez Odbiorcę wystawionych zgodnie z obowiązującymi przepisami przez Dostawcę prawidłowych, rzetelnych faktur.</w:t>
      </w:r>
    </w:p>
    <w:p w14:paraId="53A3B29E" w14:textId="31B03513" w:rsidR="007C4EFA" w:rsidRPr="00E009BF" w:rsidRDefault="007C4EFA" w:rsidP="000847E5">
      <w:pPr>
        <w:numPr>
          <w:ilvl w:val="0"/>
          <w:numId w:val="26"/>
        </w:numPr>
        <w:spacing w:after="0" w:line="276" w:lineRule="auto"/>
        <w:ind w:left="426" w:hanging="426"/>
        <w:contextualSpacing/>
        <w:jc w:val="both"/>
        <w:rPr>
          <w:rFonts w:ascii="Arial" w:hAnsi="Arial" w:cs="Arial"/>
          <w:color w:val="000000"/>
        </w:rPr>
      </w:pPr>
      <w:r w:rsidRPr="00E009BF">
        <w:rPr>
          <w:rFonts w:ascii="Arial" w:hAnsi="Arial" w:cs="Arial"/>
          <w:color w:val="000000"/>
        </w:rPr>
        <w:t xml:space="preserve">[Dla Dostawcy </w:t>
      </w:r>
      <w:r w:rsidR="002804FE" w:rsidRPr="0090688D">
        <w:rPr>
          <w:rFonts w:ascii="Arial" w:hAnsi="Arial" w:cs="Arial"/>
          <w:color w:val="000000"/>
        </w:rPr>
        <w:t>Z</w:t>
      </w:r>
      <w:r w:rsidRPr="00E009BF">
        <w:rPr>
          <w:rFonts w:ascii="Arial" w:hAnsi="Arial" w:cs="Arial"/>
          <w:color w:val="000000"/>
        </w:rPr>
        <w:t>agranicznego</w:t>
      </w:r>
      <w:r w:rsidR="002804FE" w:rsidRPr="00E009BF">
        <w:rPr>
          <w:rFonts w:ascii="Arial" w:hAnsi="Arial" w:cs="Arial"/>
          <w:color w:val="000000"/>
        </w:rPr>
        <w:t>,</w:t>
      </w:r>
      <w:r w:rsidR="00E11587" w:rsidRPr="00E009BF">
        <w:rPr>
          <w:rFonts w:ascii="Arial" w:hAnsi="Arial" w:cs="Arial"/>
          <w:color w:val="000000"/>
        </w:rPr>
        <w:t xml:space="preserve"> </w:t>
      </w:r>
      <w:r w:rsidR="002804FE" w:rsidRPr="00E009BF">
        <w:rPr>
          <w:rFonts w:ascii="Arial" w:hAnsi="Arial" w:cs="Arial"/>
          <w:color w:val="000000"/>
        </w:rPr>
        <w:t>rozumianego jako nie posiadającego rezydencji podatkowej na terenie Rzeczpospolitej Polskiej</w:t>
      </w:r>
      <w:r w:rsidRPr="00E009BF">
        <w:rPr>
          <w:rFonts w:ascii="Arial" w:hAnsi="Arial" w:cs="Arial"/>
          <w:color w:val="000000"/>
        </w:rPr>
        <w:t xml:space="preserve">] Należności wynikające z niniejszej Umowy będą realizowane w formie przelewów bankowych na konto Dostawcy nr […] </w:t>
      </w:r>
      <w:r w:rsidR="006D241F">
        <w:rPr>
          <w:rFonts w:ascii="Arial" w:hAnsi="Arial" w:cs="Arial"/>
          <w:color w:val="000000"/>
        </w:rPr>
        <w:br/>
      </w:r>
      <w:r w:rsidRPr="00E009BF">
        <w:rPr>
          <w:rFonts w:ascii="Arial" w:hAnsi="Arial" w:cs="Arial"/>
          <w:color w:val="000000"/>
        </w:rPr>
        <w:t>w terminie do 30-tu dni od daty otrzymania przez Odbiorcę wystawionych zgodnie z obowiązującymi przepisami przez Dostawcę prawidłowych, rzetelnych faktur. W razie uchybienia ww. warunkom wszelkie negatywne konsekwencje finansowe, w tym także z tytułu utraty przez Odbiorcę prawa do odliczenia podatku VAT, powstałe w wyniku uchybień przepisom Ustawy z dnia 11 marca 2004 r. o podatku od towarów i usług (Dz. U. z 2018 r., poz. 2174 ze zm.), zrekompensuje Dostawca.</w:t>
      </w:r>
    </w:p>
    <w:bookmarkEnd w:id="6"/>
    <w:p w14:paraId="4A082878" w14:textId="31647047" w:rsidR="000F65AE" w:rsidRPr="00E009BF" w:rsidRDefault="000F65AE" w:rsidP="000847E5">
      <w:pPr>
        <w:numPr>
          <w:ilvl w:val="0"/>
          <w:numId w:val="26"/>
        </w:numPr>
        <w:spacing w:after="0" w:line="276" w:lineRule="auto"/>
        <w:ind w:left="426" w:hanging="426"/>
        <w:contextualSpacing/>
        <w:jc w:val="both"/>
        <w:rPr>
          <w:rFonts w:ascii="Arial" w:hAnsi="Arial" w:cs="Arial"/>
          <w:color w:val="000000"/>
        </w:rPr>
      </w:pPr>
      <w:r w:rsidRPr="00E009BF">
        <w:rPr>
          <w:rFonts w:ascii="Arial" w:hAnsi="Arial" w:cs="Arial"/>
          <w:color w:val="000000"/>
        </w:rPr>
        <w:t xml:space="preserve">Jeżeli termin płatności, o którym mowa w ust. </w:t>
      </w:r>
      <w:r w:rsidR="007C4EFA" w:rsidRPr="00E009BF">
        <w:rPr>
          <w:rFonts w:ascii="Arial" w:hAnsi="Arial" w:cs="Arial"/>
          <w:color w:val="000000"/>
        </w:rPr>
        <w:t>7 lub 8</w:t>
      </w:r>
      <w:r w:rsidR="00812E7F" w:rsidRPr="00E009BF">
        <w:rPr>
          <w:rFonts w:ascii="Arial" w:hAnsi="Arial" w:cs="Arial"/>
          <w:color w:val="000000"/>
        </w:rPr>
        <w:t xml:space="preserve"> </w:t>
      </w:r>
      <w:r w:rsidRPr="00E009BF">
        <w:rPr>
          <w:rFonts w:ascii="Arial" w:hAnsi="Arial" w:cs="Arial"/>
          <w:color w:val="000000"/>
        </w:rPr>
        <w:t xml:space="preserve">powyżej, przypada w sobotę lub inny dzień </w:t>
      </w:r>
      <w:r w:rsidR="007C4EFA" w:rsidRPr="00E009BF">
        <w:rPr>
          <w:rFonts w:ascii="Arial" w:hAnsi="Arial" w:cs="Arial"/>
          <w:color w:val="000000"/>
        </w:rPr>
        <w:t xml:space="preserve">wolny </w:t>
      </w:r>
      <w:r w:rsidRPr="00E009BF">
        <w:rPr>
          <w:rFonts w:ascii="Arial" w:hAnsi="Arial" w:cs="Arial"/>
          <w:color w:val="000000"/>
        </w:rPr>
        <w:t>od pracy</w:t>
      </w:r>
      <w:r w:rsidR="007C4EFA" w:rsidRPr="00E009BF">
        <w:rPr>
          <w:rFonts w:ascii="Arial" w:hAnsi="Arial" w:cs="Arial"/>
          <w:color w:val="000000"/>
        </w:rPr>
        <w:t xml:space="preserve"> zgodnie z prawodawstwem Rzeczpospolitej Polskiej</w:t>
      </w:r>
      <w:r w:rsidRPr="00E009BF">
        <w:rPr>
          <w:rFonts w:ascii="Arial" w:hAnsi="Arial" w:cs="Arial"/>
          <w:color w:val="000000"/>
        </w:rPr>
        <w:t xml:space="preserve">, termin płatności upływa w pierwszy dzień roboczy przypadający po terminie płatności wynikającym z ust. </w:t>
      </w:r>
      <w:r w:rsidR="009F1B4A" w:rsidRPr="00E009BF">
        <w:rPr>
          <w:rFonts w:ascii="Arial" w:hAnsi="Arial" w:cs="Arial"/>
          <w:color w:val="000000"/>
        </w:rPr>
        <w:t>7 lub 8</w:t>
      </w:r>
      <w:r w:rsidR="00812E7F" w:rsidRPr="00E009BF">
        <w:rPr>
          <w:rFonts w:ascii="Arial" w:hAnsi="Arial" w:cs="Arial"/>
          <w:color w:val="000000"/>
        </w:rPr>
        <w:t xml:space="preserve"> </w:t>
      </w:r>
      <w:r w:rsidRPr="00E009BF">
        <w:rPr>
          <w:rFonts w:ascii="Arial" w:hAnsi="Arial" w:cs="Arial"/>
          <w:color w:val="000000"/>
        </w:rPr>
        <w:t>powyżej.</w:t>
      </w:r>
    </w:p>
    <w:p w14:paraId="360571F7" w14:textId="77777777" w:rsidR="009F1B4A" w:rsidRPr="00E009BF" w:rsidRDefault="009F1B4A" w:rsidP="000847E5">
      <w:pPr>
        <w:numPr>
          <w:ilvl w:val="0"/>
          <w:numId w:val="26"/>
        </w:numPr>
        <w:spacing w:after="0" w:line="276" w:lineRule="auto"/>
        <w:ind w:left="426" w:hanging="426"/>
        <w:contextualSpacing/>
        <w:jc w:val="both"/>
        <w:rPr>
          <w:rFonts w:ascii="Arial" w:hAnsi="Arial" w:cs="Arial"/>
          <w:color w:val="000000"/>
        </w:rPr>
      </w:pPr>
      <w:r w:rsidRPr="00E009BF">
        <w:rPr>
          <w:rFonts w:ascii="Arial" w:hAnsi="Arial" w:cs="Arial"/>
          <w:color w:val="000000"/>
        </w:rPr>
        <w:t>[</w:t>
      </w:r>
      <w:r w:rsidRPr="0090688D">
        <w:rPr>
          <w:rFonts w:ascii="Arial" w:hAnsi="Arial" w:cs="Arial"/>
          <w:color w:val="000000"/>
        </w:rPr>
        <w:t>Dla Dostawcy krajowego</w:t>
      </w:r>
      <w:r w:rsidRPr="00E009BF">
        <w:rPr>
          <w:rFonts w:ascii="Arial" w:hAnsi="Arial" w:cs="Arial"/>
          <w:color w:val="000000"/>
        </w:rPr>
        <w:t>] Ze względu na mechanizm podzielonej płatności podatek VAT będzie płacony jedynie w walucie polskiej na rachunek bankowy prowadzony zgodnie z polskim prawem bankowym.</w:t>
      </w:r>
    </w:p>
    <w:p w14:paraId="09F1D990" w14:textId="7534168D" w:rsidR="00DF6FE5" w:rsidRPr="00E009BF" w:rsidRDefault="00DF6FE5" w:rsidP="0090688D">
      <w:pPr>
        <w:numPr>
          <w:ilvl w:val="0"/>
          <w:numId w:val="26"/>
        </w:numPr>
        <w:spacing w:after="0" w:line="276" w:lineRule="auto"/>
        <w:ind w:left="426" w:hanging="426"/>
        <w:contextualSpacing/>
        <w:jc w:val="both"/>
        <w:rPr>
          <w:rFonts w:ascii="Arial" w:hAnsi="Arial" w:cs="Arial"/>
          <w:color w:val="000000"/>
        </w:rPr>
      </w:pPr>
      <w:r w:rsidRPr="0090688D">
        <w:rPr>
          <w:rFonts w:ascii="Arial" w:hAnsi="Arial" w:cs="Arial"/>
          <w:color w:val="000000"/>
        </w:rPr>
        <w:t>[Dla Dostawcy krajowego</w:t>
      </w:r>
      <w:r w:rsidRPr="00E009BF">
        <w:rPr>
          <w:rFonts w:ascii="Arial" w:hAnsi="Arial" w:cs="Arial"/>
          <w:color w:val="000000"/>
        </w:rPr>
        <w:t xml:space="preserve">] Dostawca oświadcza, że wymieniony w ust. 7  numer rachunku bankowego: </w:t>
      </w:r>
    </w:p>
    <w:p w14:paraId="1E343212" w14:textId="77777777" w:rsidR="00DF6FE5" w:rsidRPr="0090688D" w:rsidRDefault="00DF6FE5" w:rsidP="0090688D">
      <w:pPr>
        <w:pStyle w:val="Akapitzlist"/>
        <w:numPr>
          <w:ilvl w:val="1"/>
          <w:numId w:val="26"/>
        </w:numPr>
        <w:spacing w:after="0" w:line="276" w:lineRule="auto"/>
        <w:ind w:left="1134" w:hanging="414"/>
        <w:jc w:val="both"/>
        <w:rPr>
          <w:rFonts w:ascii="Arial" w:hAnsi="Arial" w:cs="Arial"/>
          <w:color w:val="000000"/>
        </w:rPr>
      </w:pPr>
      <w:r w:rsidRPr="0090688D">
        <w:rPr>
          <w:rFonts w:ascii="Arial" w:hAnsi="Arial" w:cs="Arial"/>
          <w:color w:val="000000"/>
        </w:rPr>
        <w:t>jest zawarty w wykazie, o którym mowa w art. 96 b Ustawy o VAT,</w:t>
      </w:r>
    </w:p>
    <w:p w14:paraId="53719E53" w14:textId="77777777" w:rsidR="009F1B4A" w:rsidRPr="00E009BF" w:rsidRDefault="00DF6FE5" w:rsidP="00B87C30">
      <w:pPr>
        <w:pStyle w:val="Akapitzlist"/>
        <w:numPr>
          <w:ilvl w:val="1"/>
          <w:numId w:val="26"/>
        </w:numPr>
        <w:spacing w:after="0" w:line="276" w:lineRule="auto"/>
        <w:ind w:left="1134" w:hanging="414"/>
        <w:jc w:val="both"/>
        <w:rPr>
          <w:rFonts w:ascii="Arial" w:hAnsi="Arial" w:cs="Arial"/>
          <w:color w:val="000000"/>
        </w:rPr>
      </w:pPr>
      <w:r w:rsidRPr="0090688D">
        <w:rPr>
          <w:rFonts w:ascii="Arial" w:hAnsi="Arial" w:cs="Arial"/>
          <w:color w:val="000000"/>
        </w:rPr>
        <w:t xml:space="preserve">jest aktualny, a w przypadku zmiany numeru rachunku bankowego, na który </w:t>
      </w:r>
      <w:r w:rsidRPr="00E009BF">
        <w:rPr>
          <w:rFonts w:ascii="Arial" w:hAnsi="Arial" w:cs="Arial"/>
          <w:color w:val="000000"/>
        </w:rPr>
        <w:t>ma być dokonana płatność, Dostawca niezwłocznie poinformuje Odbiorcę o tym fakcie w formie pisemnej pod rygorem nieważności.</w:t>
      </w:r>
    </w:p>
    <w:p w14:paraId="48D3C26C" w14:textId="77777777" w:rsidR="00DF6FE5" w:rsidRPr="00E009BF" w:rsidRDefault="00DF6FE5" w:rsidP="00DF6FE5">
      <w:pPr>
        <w:pStyle w:val="Akapitzlist"/>
        <w:numPr>
          <w:ilvl w:val="0"/>
          <w:numId w:val="26"/>
        </w:numPr>
        <w:spacing w:after="0" w:line="276" w:lineRule="auto"/>
        <w:ind w:left="426" w:hanging="426"/>
        <w:jc w:val="both"/>
        <w:rPr>
          <w:rFonts w:ascii="Arial" w:hAnsi="Arial" w:cs="Arial"/>
          <w:color w:val="000000"/>
        </w:rPr>
      </w:pPr>
      <w:r w:rsidRPr="00E009BF">
        <w:rPr>
          <w:rFonts w:ascii="Arial" w:hAnsi="Arial" w:cs="Arial"/>
          <w:color w:val="000000"/>
        </w:rPr>
        <w:t>Zmiana numeru rachunku bankowego nie wymaga aneksu do Umowy, a jedynie pisemnego (pod rygorem nieważności) powiadomienia przez Dostawcę o takiej zmianie, podpisanego zgodnie z zasadami reprezentacji.</w:t>
      </w:r>
    </w:p>
    <w:p w14:paraId="7ED69521" w14:textId="77777777" w:rsidR="00DF6FE5" w:rsidRPr="00E009BF" w:rsidRDefault="00DF6FE5" w:rsidP="00DF6FE5">
      <w:pPr>
        <w:pStyle w:val="Akapitzlist"/>
        <w:numPr>
          <w:ilvl w:val="0"/>
          <w:numId w:val="26"/>
        </w:numPr>
        <w:spacing w:after="0" w:line="276" w:lineRule="auto"/>
        <w:ind w:left="426" w:hanging="426"/>
        <w:jc w:val="both"/>
        <w:rPr>
          <w:rFonts w:ascii="Arial" w:hAnsi="Arial" w:cs="Arial"/>
          <w:color w:val="000000"/>
        </w:rPr>
      </w:pPr>
      <w:r w:rsidRPr="00E009BF">
        <w:rPr>
          <w:rFonts w:ascii="Arial" w:hAnsi="Arial" w:cs="Arial"/>
          <w:color w:val="000000"/>
        </w:rPr>
        <w:t>W przypadku, gdy rachunek bankowy Dostawcy, na który ma być dokonana płatność nie występuje w wykazie, o którym mowa w art. 96 b Ustawy o VAT, Odbiorca ma prawo do wstrzymania płatności do dnia, w którym wskazany do płatności rachunek bankowy Dostawcy pojawi się w tym wykazie, zaś okres wstrzymania się z płatnością nie będzie uznawany za opóźnienie ani za zwłokę w zapłacie.</w:t>
      </w:r>
    </w:p>
    <w:p w14:paraId="09240269" w14:textId="1D94F071" w:rsidR="00DF6FE5" w:rsidRPr="0090688D" w:rsidRDefault="00DF6FE5" w:rsidP="00DF6FE5">
      <w:pPr>
        <w:numPr>
          <w:ilvl w:val="0"/>
          <w:numId w:val="26"/>
        </w:numPr>
        <w:spacing w:after="0" w:line="276" w:lineRule="auto"/>
        <w:ind w:left="426" w:hanging="426"/>
        <w:contextualSpacing/>
        <w:jc w:val="both"/>
        <w:rPr>
          <w:rFonts w:ascii="Arial" w:hAnsi="Arial" w:cs="Arial"/>
        </w:rPr>
      </w:pPr>
      <w:r w:rsidRPr="0090688D">
        <w:rPr>
          <w:rFonts w:ascii="Arial" w:hAnsi="Arial" w:cs="Arial"/>
        </w:rPr>
        <w:t xml:space="preserve">Dostawca oświadcza, że </w:t>
      </w:r>
      <w:r w:rsidRPr="0090688D">
        <w:rPr>
          <w:rFonts w:ascii="Arial" w:hAnsi="Arial" w:cs="Arial"/>
          <w:b/>
          <w:u w:val="single"/>
        </w:rPr>
        <w:t>jest / nie jest [wybrać właściwe]</w:t>
      </w:r>
      <w:r w:rsidRPr="0090688D">
        <w:rPr>
          <w:rFonts w:ascii="Arial" w:hAnsi="Arial" w:cs="Arial"/>
          <w:b/>
        </w:rPr>
        <w:t xml:space="preserve"> </w:t>
      </w:r>
      <w:r w:rsidRPr="0090688D">
        <w:rPr>
          <w:rFonts w:ascii="Arial" w:hAnsi="Arial" w:cs="Arial"/>
        </w:rPr>
        <w:t>zarejestrowanym podatnikiem VAT czynnym w Polsce</w:t>
      </w:r>
      <w:r w:rsidR="00511037" w:rsidRPr="0090688D">
        <w:rPr>
          <w:rFonts w:ascii="Arial" w:hAnsi="Arial" w:cs="Arial"/>
        </w:rPr>
        <w:t xml:space="preserve">, </w:t>
      </w:r>
      <w:r w:rsidRPr="0090688D">
        <w:rPr>
          <w:rFonts w:ascii="Arial" w:hAnsi="Arial" w:cs="Arial"/>
          <w:b/>
          <w:u w:val="single"/>
        </w:rPr>
        <w:t>jest / nie jest [wybrać właściwe]</w:t>
      </w:r>
      <w:r w:rsidRPr="0090688D">
        <w:rPr>
          <w:rFonts w:ascii="Arial" w:hAnsi="Arial" w:cs="Arial"/>
        </w:rPr>
        <w:t xml:space="preserve"> małym podatnikiem rozliczającym się metodą kasową w rozumieniu </w:t>
      </w:r>
      <w:r w:rsidR="002E7A1A">
        <w:rPr>
          <w:rFonts w:ascii="Arial" w:hAnsi="Arial" w:cs="Arial"/>
        </w:rPr>
        <w:t>U</w:t>
      </w:r>
      <w:r w:rsidRPr="0090688D">
        <w:rPr>
          <w:rFonts w:ascii="Arial" w:hAnsi="Arial" w:cs="Arial"/>
        </w:rPr>
        <w:t>stawy z dnia 11 marca 2004 r. o podatku od towarów i usług</w:t>
      </w:r>
      <w:r w:rsidR="00511037" w:rsidRPr="0090688D">
        <w:rPr>
          <w:rFonts w:ascii="Arial" w:hAnsi="Arial" w:cs="Arial"/>
        </w:rPr>
        <w:t xml:space="preserve"> oraz </w:t>
      </w:r>
      <w:r w:rsidR="00511037" w:rsidRPr="0090688D">
        <w:rPr>
          <w:rFonts w:ascii="Arial" w:hAnsi="Arial" w:cs="Arial"/>
          <w:b/>
          <w:u w:val="single"/>
        </w:rPr>
        <w:t>posiada / nie posiada [wybrać właściwe]</w:t>
      </w:r>
      <w:r w:rsidRPr="0090688D">
        <w:rPr>
          <w:rFonts w:ascii="Arial" w:hAnsi="Arial" w:cs="Arial"/>
        </w:rPr>
        <w:t xml:space="preserve"> </w:t>
      </w:r>
      <w:r w:rsidR="00511037" w:rsidRPr="0090688D">
        <w:rPr>
          <w:rFonts w:ascii="Arial" w:hAnsi="Arial" w:cs="Arial"/>
        </w:rPr>
        <w:t>stałe miejsc</w:t>
      </w:r>
      <w:r w:rsidR="0060054C" w:rsidRPr="00E009BF">
        <w:rPr>
          <w:rFonts w:ascii="Arial" w:hAnsi="Arial" w:cs="Arial"/>
        </w:rPr>
        <w:t>e</w:t>
      </w:r>
      <w:r w:rsidR="00511037" w:rsidRPr="0090688D">
        <w:rPr>
          <w:rFonts w:ascii="Arial" w:hAnsi="Arial" w:cs="Arial"/>
        </w:rPr>
        <w:t xml:space="preserve"> prowadzenia działalności w Polsce, </w:t>
      </w:r>
      <w:r w:rsidRPr="0090688D">
        <w:rPr>
          <w:rFonts w:ascii="Arial" w:hAnsi="Arial" w:cs="Arial"/>
        </w:rPr>
        <w:t>a w przypadku zmian w tych  zakresach zobowiązuje się niezwłocznie powiadomić o nich Odbiorcę, pod rygorem zrekompensowania wszelkich negatywnych konsekwencji finansowych z tego tytułu.</w:t>
      </w:r>
    </w:p>
    <w:p w14:paraId="6E4803B5" w14:textId="77777777" w:rsidR="00511037" w:rsidRPr="0090688D" w:rsidRDefault="00A51906">
      <w:pPr>
        <w:pStyle w:val="Akapitzlist"/>
        <w:numPr>
          <w:ilvl w:val="0"/>
          <w:numId w:val="26"/>
        </w:numPr>
        <w:spacing w:after="0" w:line="276" w:lineRule="auto"/>
        <w:ind w:left="426" w:hanging="426"/>
        <w:jc w:val="both"/>
        <w:rPr>
          <w:rFonts w:ascii="Arial" w:hAnsi="Arial" w:cs="Arial"/>
        </w:rPr>
      </w:pPr>
      <w:r w:rsidRPr="0090688D">
        <w:rPr>
          <w:rFonts w:ascii="Arial" w:hAnsi="Arial" w:cs="Arial"/>
        </w:rPr>
        <w:t xml:space="preserve">Dostawca oświadcza, iż jego rezydencją podatkową jest </w:t>
      </w:r>
      <w:r w:rsidR="00511037" w:rsidRPr="0090688D">
        <w:rPr>
          <w:rFonts w:ascii="Arial" w:hAnsi="Arial" w:cs="Arial"/>
        </w:rPr>
        <w:t xml:space="preserve">[…]. Odbiorca oświadcza, iż jego rezydencją jest </w:t>
      </w:r>
      <w:r w:rsidRPr="0090688D">
        <w:rPr>
          <w:rFonts w:ascii="Arial" w:hAnsi="Arial" w:cs="Arial"/>
        </w:rPr>
        <w:t>Rzeczpospolita Polska</w:t>
      </w:r>
      <w:r w:rsidR="00511037" w:rsidRPr="0090688D">
        <w:rPr>
          <w:rFonts w:ascii="Arial" w:hAnsi="Arial" w:cs="Arial"/>
        </w:rPr>
        <w:t xml:space="preserve">. </w:t>
      </w:r>
      <w:r w:rsidR="00511037" w:rsidRPr="00E009BF">
        <w:rPr>
          <w:rFonts w:ascii="Arial" w:hAnsi="Arial" w:cs="Arial"/>
        </w:rPr>
        <w:t>Każda ze Stron jest zobowiązana niezwłocznie powiadomić drugą Stronę o jakichkolwiek zdarzeniach mogących wpłynąć na zmianę sytuacji podatkowej danej Strony</w:t>
      </w:r>
      <w:r w:rsidRPr="0090688D">
        <w:rPr>
          <w:rFonts w:ascii="Arial" w:hAnsi="Arial" w:cs="Arial"/>
        </w:rPr>
        <w:t>.</w:t>
      </w:r>
    </w:p>
    <w:p w14:paraId="5BC32007" w14:textId="198D1CAB" w:rsidR="00A51906" w:rsidRPr="00E009BF" w:rsidRDefault="00A51906" w:rsidP="00A51906">
      <w:pPr>
        <w:pStyle w:val="Akapitzlist"/>
        <w:numPr>
          <w:ilvl w:val="0"/>
          <w:numId w:val="26"/>
        </w:numPr>
        <w:spacing w:after="0" w:line="276" w:lineRule="auto"/>
        <w:ind w:left="426" w:hanging="426"/>
        <w:jc w:val="both"/>
        <w:rPr>
          <w:rFonts w:ascii="Arial" w:hAnsi="Arial" w:cs="Arial"/>
          <w:color w:val="000000"/>
        </w:rPr>
      </w:pPr>
      <w:r w:rsidRPr="00E009BF">
        <w:rPr>
          <w:rFonts w:ascii="Arial" w:hAnsi="Arial" w:cs="Arial"/>
          <w:color w:val="000000"/>
        </w:rPr>
        <w:t xml:space="preserve">Dostawca zobowiązuje się, że zrekompensuje Odbiorcy wszelkie negatywne konsekwencje finansowe, w tym z tytułu utraty przez Odbiorcę prawa do odliczenia podatku VAT powstałe w wyniku uchybień ww. warunków lub powstałe w wyniku zaistnienia okoliczności, o których mowa w art. 88 ust. 3a lub art. 96 ust. 9 i 9a Ustawy z dnia 11 marca 2004 r. o podatku od towarów i usług (Dz. U. z 2018 r., poz. 2174 ze zm.), z tytułu ponoszenia przez Odbiorcę odpowiedzialności o której mowa w art. 117ba </w:t>
      </w:r>
      <w:r w:rsidR="002E7A1A">
        <w:rPr>
          <w:rFonts w:ascii="Arial" w:hAnsi="Arial" w:cs="Arial"/>
          <w:color w:val="000000"/>
        </w:rPr>
        <w:t>U</w:t>
      </w:r>
      <w:r w:rsidRPr="00E009BF">
        <w:rPr>
          <w:rFonts w:ascii="Arial" w:hAnsi="Arial" w:cs="Arial"/>
          <w:color w:val="000000"/>
        </w:rPr>
        <w:t xml:space="preserve">stawy z 29 sierpnia 1997 r.- Ordynacja podatkowa oraz z tytułu braku możliwości zaliczenia wydatku do kosztów podatkowych lub konieczności zmniejszenia kosztów uzyskania przychodów lub zwiększenia przychodów na zasadach określonych w art. 15d </w:t>
      </w:r>
      <w:r w:rsidR="002E7A1A">
        <w:rPr>
          <w:rFonts w:ascii="Arial" w:hAnsi="Arial" w:cs="Arial"/>
          <w:color w:val="000000"/>
        </w:rPr>
        <w:t>U</w:t>
      </w:r>
      <w:r w:rsidRPr="00E009BF">
        <w:rPr>
          <w:rFonts w:ascii="Arial" w:hAnsi="Arial" w:cs="Arial"/>
          <w:color w:val="000000"/>
        </w:rPr>
        <w:t>stawy z dnia 15 lutego 1992 r. o podatku dochodowym od osób prawnych.</w:t>
      </w:r>
    </w:p>
    <w:p w14:paraId="2E450E1C" w14:textId="343DA0EC" w:rsidR="00914E03" w:rsidRDefault="000F65AE" w:rsidP="0090688D">
      <w:pPr>
        <w:numPr>
          <w:ilvl w:val="0"/>
          <w:numId w:val="26"/>
        </w:numPr>
        <w:spacing w:after="0" w:line="276" w:lineRule="auto"/>
        <w:ind w:left="426" w:hanging="426"/>
        <w:contextualSpacing/>
        <w:jc w:val="both"/>
        <w:rPr>
          <w:rFonts w:ascii="Arial" w:hAnsi="Arial" w:cs="Arial"/>
        </w:rPr>
      </w:pPr>
      <w:bookmarkStart w:id="7" w:name="_Hlk14433511"/>
      <w:r w:rsidRPr="0090688D">
        <w:rPr>
          <w:rFonts w:ascii="Arial" w:hAnsi="Arial" w:cs="Arial"/>
        </w:rPr>
        <w:t xml:space="preserve">Dostawca będzie przesyłał faktury w formie elektronicznej na adres faktura@lotoskolej.pl Formatem faktury w formie elektronicznej jest format PDF. Dostawca, jako wystawca faktury, zapewnia autentyczność pochodzenia i integralność treści faktury. Odbiorca, jako adresat faktury, może wycofać akceptację przesyłania faktur w formie elektronicznej. W przypadku wycofania akceptacji, wystawca faktury traci prawo do przesyłania faktur </w:t>
      </w:r>
      <w:r w:rsidR="00F83432" w:rsidRPr="0090688D">
        <w:rPr>
          <w:rFonts w:ascii="Arial" w:hAnsi="Arial" w:cs="Arial"/>
        </w:rPr>
        <w:br/>
      </w:r>
      <w:r w:rsidRPr="0090688D">
        <w:rPr>
          <w:rFonts w:ascii="Arial" w:hAnsi="Arial" w:cs="Arial"/>
        </w:rPr>
        <w:t xml:space="preserve">w formie elektronicznej od pierwszego dnia miesiąca następującego po miesiącu, w którym otrzymał powiadomienie od odbiorcy o cofnięciu akceptacji. Przesłanie faktury na adres inny niż wskazany do przesyłania faktur w niniejszej akceptacji nie stanowi </w:t>
      </w:r>
      <w:r w:rsidR="00D025C7" w:rsidRPr="0090688D">
        <w:rPr>
          <w:rFonts w:ascii="Arial" w:hAnsi="Arial" w:cs="Arial"/>
        </w:rPr>
        <w:br/>
      </w:r>
      <w:r w:rsidRPr="0090688D">
        <w:rPr>
          <w:rFonts w:ascii="Arial" w:hAnsi="Arial" w:cs="Arial"/>
        </w:rPr>
        <w:t>w żadnym przypadku dostarczenia faktury</w:t>
      </w:r>
      <w:r w:rsidR="00914E03">
        <w:rPr>
          <w:rFonts w:ascii="Arial" w:hAnsi="Arial" w:cs="Arial"/>
        </w:rPr>
        <w:t>.</w:t>
      </w:r>
    </w:p>
    <w:p w14:paraId="68EA423A" w14:textId="1E85CCF1" w:rsidR="00511037" w:rsidRPr="0090688D" w:rsidRDefault="00511037" w:rsidP="0090688D">
      <w:pPr>
        <w:numPr>
          <w:ilvl w:val="0"/>
          <w:numId w:val="26"/>
        </w:numPr>
        <w:spacing w:after="0" w:line="276" w:lineRule="auto"/>
        <w:ind w:left="426" w:hanging="426"/>
        <w:contextualSpacing/>
        <w:jc w:val="both"/>
        <w:rPr>
          <w:rFonts w:ascii="Arial" w:hAnsi="Arial" w:cs="Arial"/>
          <w:color w:val="000000"/>
        </w:rPr>
      </w:pPr>
      <w:r w:rsidRPr="0090688D">
        <w:rPr>
          <w:rFonts w:ascii="Arial" w:hAnsi="Arial" w:cs="Arial"/>
        </w:rPr>
        <w:t>[Dla Dostawcy zagranicznego] Przed dokonaniem pierwszej płatności Dostawca zobowiązany jest do dostarczenia Odbiorcy oryginału certyfikatu rezydencji podatkowej</w:t>
      </w:r>
      <w:r w:rsidR="00914E03">
        <w:rPr>
          <w:rFonts w:ascii="Arial" w:hAnsi="Arial" w:cs="Arial"/>
        </w:rPr>
        <w:t xml:space="preserve"> </w:t>
      </w:r>
      <w:bookmarkStart w:id="8" w:name="_Hlk15471222"/>
      <w:r w:rsidRPr="0090688D">
        <w:rPr>
          <w:rFonts w:ascii="Arial" w:hAnsi="Arial" w:cs="Arial"/>
        </w:rPr>
        <w:t>oraz oświadczenia o rzeczywistym odbiorcy płatności (</w:t>
      </w:r>
      <w:r w:rsidR="00914E03" w:rsidRPr="0090688D">
        <w:rPr>
          <w:rFonts w:ascii="Arial" w:hAnsi="Arial" w:cs="Arial"/>
        </w:rPr>
        <w:t xml:space="preserve">Oświadczenie rzeczywistego właściciela należności / </w:t>
      </w:r>
      <w:r w:rsidRPr="0090688D">
        <w:rPr>
          <w:rFonts w:ascii="Arial" w:hAnsi="Arial" w:cs="Arial"/>
        </w:rPr>
        <w:t>Statement of the beneficial owner)</w:t>
      </w:r>
      <w:bookmarkEnd w:id="8"/>
      <w:r w:rsidRPr="0090688D">
        <w:rPr>
          <w:rFonts w:ascii="Arial" w:hAnsi="Arial" w:cs="Arial"/>
        </w:rPr>
        <w:t>, którego wzór stanowi załącznik</w:t>
      </w:r>
      <w:r w:rsidR="00C23509" w:rsidRPr="0090688D">
        <w:rPr>
          <w:rFonts w:ascii="Arial" w:hAnsi="Arial" w:cs="Arial"/>
        </w:rPr>
        <w:t xml:space="preserve"> nr 5</w:t>
      </w:r>
      <w:r w:rsidRPr="0090688D">
        <w:rPr>
          <w:rFonts w:ascii="Arial" w:hAnsi="Arial" w:cs="Arial"/>
        </w:rPr>
        <w:t xml:space="preserve"> do </w:t>
      </w:r>
      <w:r w:rsidR="00C23509" w:rsidRPr="0090688D">
        <w:rPr>
          <w:rFonts w:ascii="Arial" w:hAnsi="Arial" w:cs="Arial"/>
        </w:rPr>
        <w:t>U</w:t>
      </w:r>
      <w:r w:rsidRPr="0090688D">
        <w:rPr>
          <w:rFonts w:ascii="Arial" w:hAnsi="Arial" w:cs="Arial"/>
        </w:rPr>
        <w:t>mowy. W przypadku braku dostarczenia certyfikatu płatności będą pomniejszane o zryczałtowany podatek u źródła, bez uwzględniania zapisów umowy o unikaniu podwójnego opodatkowania. Dostawca jest zobowiązany do dostarczenia Odbiorcy aktualnego certyfikatu rezydencji podatkowej oraz aktualnego oświadczenia do końca stycznia każdego roku</w:t>
      </w:r>
      <w:r w:rsidR="00087334" w:rsidRPr="0090688D">
        <w:rPr>
          <w:rFonts w:ascii="Arial" w:hAnsi="Arial" w:cs="Arial"/>
        </w:rPr>
        <w:t xml:space="preserve"> </w:t>
      </w:r>
      <w:r w:rsidR="00087334" w:rsidRPr="0090688D">
        <w:rPr>
          <w:rFonts w:ascii="Arial" w:hAnsi="Arial" w:cs="Arial"/>
          <w:color w:val="000000"/>
        </w:rPr>
        <w:t>przez cały okres obowiązywania Umowy oraz każdorazowo w przypadku zmiany rezydencji podatkowej (maksymalnie 14 dni po zmianie)</w:t>
      </w:r>
      <w:r w:rsidRPr="0090688D">
        <w:rPr>
          <w:rFonts w:ascii="Arial" w:hAnsi="Arial" w:cs="Arial"/>
        </w:rPr>
        <w:t xml:space="preserve">, </w:t>
      </w:r>
      <w:r w:rsidRPr="0090688D">
        <w:rPr>
          <w:rFonts w:ascii="Arial" w:hAnsi="Arial" w:cs="Arial"/>
          <w:color w:val="000000"/>
          <w:szCs w:val="24"/>
        </w:rPr>
        <w:t>pod rygorem zrekompensowania wszelkich negatywnych konsekwencji finansowych poniesionych z tego tytułu przez</w:t>
      </w:r>
      <w:r w:rsidR="00087334" w:rsidRPr="0090688D">
        <w:rPr>
          <w:rFonts w:ascii="Arial" w:hAnsi="Arial" w:cs="Arial"/>
          <w:color w:val="000000"/>
          <w:szCs w:val="24"/>
        </w:rPr>
        <w:t xml:space="preserve"> </w:t>
      </w:r>
      <w:r w:rsidR="00087334" w:rsidRPr="0090688D">
        <w:rPr>
          <w:rFonts w:ascii="Arial" w:hAnsi="Arial" w:cs="Arial"/>
          <w:color w:val="000000"/>
        </w:rPr>
        <w:t>Odbiorcę.</w:t>
      </w:r>
    </w:p>
    <w:p w14:paraId="7DFBA114" w14:textId="77777777" w:rsidR="00511037" w:rsidRPr="0090688D" w:rsidRDefault="00087334" w:rsidP="0090688D">
      <w:pPr>
        <w:pStyle w:val="Akapitzlist"/>
        <w:numPr>
          <w:ilvl w:val="0"/>
          <w:numId w:val="26"/>
        </w:numPr>
        <w:spacing w:after="0" w:line="276" w:lineRule="auto"/>
        <w:ind w:left="426" w:hanging="426"/>
        <w:jc w:val="both"/>
        <w:rPr>
          <w:rFonts w:ascii="Arial" w:hAnsi="Arial" w:cs="Arial"/>
        </w:rPr>
      </w:pPr>
      <w:r w:rsidRPr="00E009BF">
        <w:rPr>
          <w:rFonts w:ascii="Arial" w:hAnsi="Arial" w:cs="Arial"/>
          <w:color w:val="000000"/>
        </w:rPr>
        <w:t>[</w:t>
      </w:r>
      <w:r w:rsidRPr="0090688D">
        <w:rPr>
          <w:rFonts w:ascii="Arial" w:hAnsi="Arial" w:cs="Arial"/>
          <w:color w:val="000000"/>
        </w:rPr>
        <w:t>Dla Dostawcy zagranicznego</w:t>
      </w:r>
      <w:r w:rsidRPr="00E009BF">
        <w:rPr>
          <w:rFonts w:ascii="Arial" w:hAnsi="Arial" w:cs="Arial"/>
          <w:color w:val="000000"/>
        </w:rPr>
        <w:t xml:space="preserve">] </w:t>
      </w:r>
      <w:r w:rsidR="00511037" w:rsidRPr="0090688D">
        <w:rPr>
          <w:rFonts w:ascii="Arial" w:hAnsi="Arial" w:cs="Arial"/>
          <w:color w:val="000000"/>
        </w:rPr>
        <w:t>W przypadku ustawowego zobowiązania do odprowadzenia podatku u źródła</w:t>
      </w:r>
      <w:r w:rsidRPr="00E009BF">
        <w:rPr>
          <w:rFonts w:ascii="Arial" w:hAnsi="Arial" w:cs="Arial"/>
          <w:color w:val="000000"/>
        </w:rPr>
        <w:t xml:space="preserve"> Odbiorca</w:t>
      </w:r>
      <w:r w:rsidR="00511037" w:rsidRPr="0090688D">
        <w:rPr>
          <w:rFonts w:ascii="Arial" w:hAnsi="Arial" w:cs="Arial"/>
          <w:color w:val="000000"/>
        </w:rPr>
        <w:t xml:space="preserve"> jest uprawniony</w:t>
      </w:r>
      <w:r w:rsidR="00511037" w:rsidRPr="00E009BF">
        <w:rPr>
          <w:rFonts w:ascii="Arial" w:hAnsi="Arial" w:cs="Arial"/>
        </w:rPr>
        <w:t xml:space="preserve"> do pomniejszenia kwoty do zapłaty, wynikającej z faktury, o wskazaną </w:t>
      </w:r>
      <w:r w:rsidR="00511037" w:rsidRPr="0090688D">
        <w:rPr>
          <w:rFonts w:ascii="Arial" w:hAnsi="Arial" w:cs="Arial"/>
          <w:color w:val="000000"/>
        </w:rPr>
        <w:t xml:space="preserve">wartość podatku u źródła i odprowadzenie tego </w:t>
      </w:r>
      <w:r w:rsidR="00511037" w:rsidRPr="00E009BF">
        <w:rPr>
          <w:rFonts w:ascii="Arial" w:hAnsi="Arial" w:cs="Arial"/>
        </w:rPr>
        <w:t>podatku do właściwego urzędu skarbowego.</w:t>
      </w:r>
    </w:p>
    <w:bookmarkEnd w:id="7"/>
    <w:p w14:paraId="395F7FB1" w14:textId="77777777" w:rsidR="000F65AE" w:rsidRPr="0090688D" w:rsidRDefault="000F65AE" w:rsidP="0090688D">
      <w:pPr>
        <w:pStyle w:val="Akapitzlist"/>
        <w:numPr>
          <w:ilvl w:val="0"/>
          <w:numId w:val="26"/>
        </w:numPr>
        <w:spacing w:after="0" w:line="276" w:lineRule="auto"/>
        <w:ind w:left="426" w:hanging="426"/>
        <w:jc w:val="both"/>
        <w:rPr>
          <w:rFonts w:ascii="Arial" w:hAnsi="Arial" w:cs="Arial"/>
        </w:rPr>
      </w:pPr>
      <w:r w:rsidRPr="0090688D">
        <w:rPr>
          <w:rFonts w:ascii="Arial" w:hAnsi="Arial" w:cs="Arial"/>
        </w:rPr>
        <w:t>Dostawca bez wyraźnej pisemnej zgody Odbiorcy nie może przenosić żadnych praw i obowiązków wynikających z niniejszej umowy na podmioty trzecie, w tym również praw do wynagrodzenia</w:t>
      </w:r>
      <w:r w:rsidR="00892EA9" w:rsidRPr="0090688D">
        <w:rPr>
          <w:rFonts w:ascii="Arial" w:hAnsi="Arial" w:cs="Arial"/>
        </w:rPr>
        <w:t>. Odbiorca dopuszcza możliwość wyrażenia zgody na cesję wynagrodzenia z tytułu niniejszej Umowy,</w:t>
      </w:r>
      <w:r w:rsidR="00443AA8" w:rsidRPr="0090688D">
        <w:rPr>
          <w:rFonts w:ascii="Arial" w:hAnsi="Arial" w:cs="Arial"/>
        </w:rPr>
        <w:t xml:space="preserve"> na rzecz Instytucji Finansującej</w:t>
      </w:r>
      <w:r w:rsidRPr="0090688D">
        <w:rPr>
          <w:rFonts w:ascii="Arial" w:hAnsi="Arial" w:cs="Arial"/>
        </w:rPr>
        <w:t>.</w:t>
      </w:r>
    </w:p>
    <w:p w14:paraId="1FB273DB" w14:textId="2E7E2BC6" w:rsidR="009450F6" w:rsidRPr="0090688D" w:rsidRDefault="009450F6" w:rsidP="009450F6">
      <w:pPr>
        <w:numPr>
          <w:ilvl w:val="0"/>
          <w:numId w:val="26"/>
        </w:numPr>
        <w:spacing w:after="0" w:line="276" w:lineRule="auto"/>
        <w:ind w:left="426" w:hanging="426"/>
        <w:contextualSpacing/>
        <w:jc w:val="both"/>
        <w:rPr>
          <w:rFonts w:ascii="Arial" w:hAnsi="Arial" w:cs="Arial"/>
        </w:rPr>
      </w:pPr>
      <w:r w:rsidRPr="0090688D">
        <w:rPr>
          <w:rFonts w:ascii="Arial" w:hAnsi="Arial" w:cs="Arial"/>
        </w:rPr>
        <w:t xml:space="preserve">Dostawca zobowiązany jest </w:t>
      </w:r>
      <w:r w:rsidR="00C23509" w:rsidRPr="00E009BF">
        <w:rPr>
          <w:rFonts w:ascii="Arial" w:hAnsi="Arial" w:cs="Arial"/>
        </w:rPr>
        <w:t xml:space="preserve">podać na </w:t>
      </w:r>
      <w:r w:rsidRPr="0090688D">
        <w:rPr>
          <w:rFonts w:ascii="Arial" w:hAnsi="Arial" w:cs="Arial"/>
        </w:rPr>
        <w:t>fakturze numer niniejszej Umowy, będącej podstawą wystawienia faktury.</w:t>
      </w:r>
    </w:p>
    <w:p w14:paraId="44FAC9A1" w14:textId="15770349" w:rsidR="000173BE" w:rsidRPr="0090688D" w:rsidRDefault="009450F6">
      <w:pPr>
        <w:numPr>
          <w:ilvl w:val="0"/>
          <w:numId w:val="26"/>
        </w:numPr>
        <w:spacing w:after="0" w:line="276" w:lineRule="auto"/>
        <w:ind w:left="426" w:hanging="426"/>
        <w:contextualSpacing/>
        <w:jc w:val="both"/>
        <w:rPr>
          <w:rFonts w:ascii="Arial" w:hAnsi="Arial" w:cs="Arial"/>
        </w:rPr>
      </w:pPr>
      <w:r w:rsidRPr="0090688D">
        <w:rPr>
          <w:rFonts w:ascii="Arial" w:hAnsi="Arial" w:cs="Arial"/>
        </w:rPr>
        <w:t>W przypadku opóźnienia zapłaty ceny dostawy powyżej ustalonego powyżej terminu płatności, Dostawcy przysługuje prawo do naliczenia odsetek ustawowych za opóźnienie.</w:t>
      </w:r>
    </w:p>
    <w:p w14:paraId="3847C9D7" w14:textId="77777777" w:rsidR="00F71BDD" w:rsidRPr="0090688D" w:rsidRDefault="00F71BDD" w:rsidP="000847E5">
      <w:pPr>
        <w:spacing w:after="0" w:line="276" w:lineRule="auto"/>
        <w:jc w:val="both"/>
        <w:rPr>
          <w:rFonts w:ascii="Arial" w:hAnsi="Arial" w:cs="Arial"/>
        </w:rPr>
      </w:pPr>
    </w:p>
    <w:p w14:paraId="351701BE" w14:textId="77777777" w:rsidR="001159C5" w:rsidRPr="00E009BF" w:rsidRDefault="001159C5" w:rsidP="00083DE0">
      <w:pPr>
        <w:spacing w:after="0" w:line="276" w:lineRule="auto"/>
        <w:jc w:val="center"/>
        <w:rPr>
          <w:rFonts w:ascii="Arial" w:hAnsi="Arial" w:cs="Arial"/>
          <w:b/>
          <w:color w:val="000000"/>
        </w:rPr>
      </w:pPr>
      <w:r w:rsidRPr="00E009BF">
        <w:rPr>
          <w:rFonts w:ascii="Arial" w:hAnsi="Arial" w:cs="Arial"/>
          <w:b/>
          <w:color w:val="000000"/>
        </w:rPr>
        <w:t>§</w:t>
      </w:r>
      <w:r w:rsidR="004E0BE4" w:rsidRPr="00E009BF">
        <w:rPr>
          <w:rFonts w:ascii="Arial" w:hAnsi="Arial" w:cs="Arial"/>
          <w:b/>
          <w:color w:val="000000"/>
        </w:rPr>
        <w:t>8.</w:t>
      </w:r>
    </w:p>
    <w:p w14:paraId="4EAA982F" w14:textId="77777777" w:rsidR="008C46B0" w:rsidRPr="00E009BF" w:rsidRDefault="001159C5" w:rsidP="00083DE0">
      <w:pPr>
        <w:spacing w:after="0" w:line="276" w:lineRule="auto"/>
        <w:jc w:val="center"/>
        <w:rPr>
          <w:rFonts w:ascii="Arial" w:hAnsi="Arial" w:cs="Arial"/>
          <w:b/>
          <w:color w:val="000000"/>
        </w:rPr>
      </w:pPr>
      <w:r w:rsidRPr="00E009BF">
        <w:rPr>
          <w:rFonts w:ascii="Arial" w:hAnsi="Arial" w:cs="Arial"/>
          <w:b/>
          <w:color w:val="000000"/>
        </w:rPr>
        <w:t>[Odpowiedzialność]</w:t>
      </w:r>
    </w:p>
    <w:p w14:paraId="019D2BD4" w14:textId="77777777" w:rsidR="001159C5" w:rsidRPr="00E009BF" w:rsidRDefault="001159C5" w:rsidP="00083DE0">
      <w:pPr>
        <w:spacing w:after="0" w:line="276" w:lineRule="auto"/>
        <w:jc w:val="center"/>
        <w:rPr>
          <w:rFonts w:ascii="Arial" w:hAnsi="Arial" w:cs="Arial"/>
          <w:color w:val="000000"/>
        </w:rPr>
      </w:pPr>
    </w:p>
    <w:p w14:paraId="05A714F3" w14:textId="77777777" w:rsidR="00836861" w:rsidRPr="00E009BF" w:rsidRDefault="00C92669" w:rsidP="000847E5">
      <w:pPr>
        <w:numPr>
          <w:ilvl w:val="0"/>
          <w:numId w:val="28"/>
        </w:numPr>
        <w:spacing w:after="0" w:line="276" w:lineRule="auto"/>
        <w:ind w:left="426" w:hanging="423"/>
        <w:contextualSpacing/>
        <w:jc w:val="both"/>
        <w:rPr>
          <w:rFonts w:ascii="Arial" w:hAnsi="Arial" w:cs="Arial"/>
          <w:color w:val="000000"/>
        </w:rPr>
      </w:pPr>
      <w:r w:rsidRPr="00E009BF">
        <w:rPr>
          <w:rFonts w:ascii="Arial" w:hAnsi="Arial" w:cs="Arial"/>
          <w:color w:val="000000"/>
        </w:rPr>
        <w:t>Dostawca</w:t>
      </w:r>
      <w:r w:rsidR="001159C5" w:rsidRPr="00E009BF">
        <w:rPr>
          <w:rFonts w:ascii="Arial" w:hAnsi="Arial" w:cs="Arial"/>
          <w:color w:val="000000"/>
        </w:rPr>
        <w:t xml:space="preserve"> na zasadach określonych w Kodeksie cywilnym</w:t>
      </w:r>
      <w:r w:rsidR="0029743E" w:rsidRPr="00E009BF">
        <w:rPr>
          <w:rFonts w:ascii="Arial" w:hAnsi="Arial" w:cs="Arial"/>
          <w:color w:val="000000"/>
        </w:rPr>
        <w:t>,</w:t>
      </w:r>
      <w:r w:rsidR="001159C5" w:rsidRPr="00E009BF">
        <w:rPr>
          <w:rFonts w:ascii="Arial" w:hAnsi="Arial" w:cs="Arial"/>
          <w:color w:val="000000"/>
        </w:rPr>
        <w:t xml:space="preserve"> ponosi pełną odpowiedzialność za niewykonanie lub</w:t>
      </w:r>
      <w:r w:rsidRPr="00E009BF">
        <w:rPr>
          <w:rFonts w:ascii="Arial" w:hAnsi="Arial" w:cs="Arial"/>
          <w:color w:val="000000"/>
        </w:rPr>
        <w:t xml:space="preserve"> nienależyte wykonanie </w:t>
      </w:r>
      <w:r w:rsidR="0029743E" w:rsidRPr="00E009BF">
        <w:rPr>
          <w:rFonts w:ascii="Arial" w:hAnsi="Arial" w:cs="Arial"/>
          <w:color w:val="000000"/>
        </w:rPr>
        <w:t>U</w:t>
      </w:r>
      <w:r w:rsidRPr="00E009BF">
        <w:rPr>
          <w:rFonts w:ascii="Arial" w:hAnsi="Arial" w:cs="Arial"/>
          <w:color w:val="000000"/>
        </w:rPr>
        <w:t>mowy</w:t>
      </w:r>
      <w:r w:rsidR="00836861" w:rsidRPr="00E009BF">
        <w:rPr>
          <w:rFonts w:ascii="Arial" w:hAnsi="Arial" w:cs="Arial"/>
          <w:color w:val="000000"/>
        </w:rPr>
        <w:t xml:space="preserve">, z tym zastrzeżeniem, że odpowiedzialność Dostawcy z tytułu niewykonania lub nienależytego wykonania Umowy ograniczona jest do wysokości 100% wynagrodzenia brutto Dostawcy, o którym mowa w §7 ust. </w:t>
      </w:r>
      <w:r w:rsidR="00761F12" w:rsidRPr="00E009BF">
        <w:rPr>
          <w:rFonts w:ascii="Arial" w:hAnsi="Arial" w:cs="Arial"/>
          <w:color w:val="000000"/>
        </w:rPr>
        <w:t>3</w:t>
      </w:r>
      <w:r w:rsidR="00836861" w:rsidRPr="00E009BF">
        <w:rPr>
          <w:rFonts w:ascii="Arial" w:hAnsi="Arial" w:cs="Arial"/>
          <w:color w:val="000000"/>
        </w:rPr>
        <w:t xml:space="preserve"> i </w:t>
      </w:r>
      <w:r w:rsidR="00761F12" w:rsidRPr="00E009BF">
        <w:rPr>
          <w:rFonts w:ascii="Arial" w:hAnsi="Arial" w:cs="Arial"/>
          <w:color w:val="000000"/>
        </w:rPr>
        <w:t>4</w:t>
      </w:r>
      <w:r w:rsidR="00836861" w:rsidRPr="00E009BF">
        <w:rPr>
          <w:rFonts w:ascii="Arial" w:hAnsi="Arial" w:cs="Arial"/>
          <w:color w:val="000000"/>
        </w:rPr>
        <w:t xml:space="preserve"> Umowy.</w:t>
      </w:r>
    </w:p>
    <w:p w14:paraId="75DB52D7" w14:textId="77777777" w:rsidR="00836861" w:rsidRPr="00E009BF" w:rsidRDefault="00C92669" w:rsidP="000847E5">
      <w:pPr>
        <w:numPr>
          <w:ilvl w:val="0"/>
          <w:numId w:val="28"/>
        </w:numPr>
        <w:spacing w:after="0" w:line="276" w:lineRule="auto"/>
        <w:ind w:left="426" w:hanging="423"/>
        <w:contextualSpacing/>
        <w:jc w:val="both"/>
        <w:rPr>
          <w:rFonts w:ascii="Arial" w:hAnsi="Arial" w:cs="Arial"/>
          <w:color w:val="000000"/>
        </w:rPr>
      </w:pPr>
      <w:r w:rsidRPr="00E009BF">
        <w:rPr>
          <w:rFonts w:ascii="Arial" w:hAnsi="Arial" w:cs="Arial"/>
          <w:color w:val="000000"/>
        </w:rPr>
        <w:t>W przypadku Dostawców</w:t>
      </w:r>
      <w:r w:rsidR="001159C5" w:rsidRPr="00E009BF">
        <w:rPr>
          <w:rFonts w:ascii="Arial" w:hAnsi="Arial" w:cs="Arial"/>
          <w:color w:val="000000"/>
        </w:rPr>
        <w:t xml:space="preserve"> wspóln</w:t>
      </w:r>
      <w:r w:rsidRPr="00E009BF">
        <w:rPr>
          <w:rFonts w:ascii="Arial" w:hAnsi="Arial" w:cs="Arial"/>
          <w:color w:val="000000"/>
        </w:rPr>
        <w:t xml:space="preserve">ie wykonujących </w:t>
      </w:r>
      <w:r w:rsidR="0029743E" w:rsidRPr="00E009BF">
        <w:rPr>
          <w:rFonts w:ascii="Arial" w:hAnsi="Arial" w:cs="Arial"/>
          <w:color w:val="000000"/>
        </w:rPr>
        <w:t>U</w:t>
      </w:r>
      <w:r w:rsidRPr="00E009BF">
        <w:rPr>
          <w:rFonts w:ascii="Arial" w:hAnsi="Arial" w:cs="Arial"/>
          <w:color w:val="000000"/>
        </w:rPr>
        <w:t>mowę,</w:t>
      </w:r>
      <w:r w:rsidR="001159C5" w:rsidRPr="00E009BF">
        <w:rPr>
          <w:rFonts w:ascii="Arial" w:hAnsi="Arial" w:cs="Arial"/>
          <w:color w:val="000000"/>
        </w:rPr>
        <w:t xml:space="preserve"> ponoszą</w:t>
      </w:r>
      <w:r w:rsidRPr="00E009BF">
        <w:rPr>
          <w:rFonts w:ascii="Arial" w:hAnsi="Arial" w:cs="Arial"/>
          <w:color w:val="000000"/>
        </w:rPr>
        <w:t xml:space="preserve"> oni</w:t>
      </w:r>
      <w:r w:rsidR="001159C5" w:rsidRPr="00E009BF">
        <w:rPr>
          <w:rFonts w:ascii="Arial" w:hAnsi="Arial" w:cs="Arial"/>
          <w:color w:val="000000"/>
        </w:rPr>
        <w:t xml:space="preserve"> solidarną odpowiedzialność za niewykonanie lub nienależyte wykonanie </w:t>
      </w:r>
      <w:r w:rsidR="0029743E" w:rsidRPr="00E009BF">
        <w:rPr>
          <w:rFonts w:ascii="Arial" w:hAnsi="Arial" w:cs="Arial"/>
          <w:color w:val="000000"/>
        </w:rPr>
        <w:t>U</w:t>
      </w:r>
      <w:r w:rsidR="001159C5" w:rsidRPr="00E009BF">
        <w:rPr>
          <w:rFonts w:ascii="Arial" w:hAnsi="Arial" w:cs="Arial"/>
          <w:color w:val="000000"/>
        </w:rPr>
        <w:t xml:space="preserve">mowy. </w:t>
      </w:r>
    </w:p>
    <w:p w14:paraId="7A060004" w14:textId="77777777" w:rsidR="0029743E" w:rsidRPr="00E009BF" w:rsidRDefault="00C92669" w:rsidP="000847E5">
      <w:pPr>
        <w:numPr>
          <w:ilvl w:val="0"/>
          <w:numId w:val="28"/>
        </w:numPr>
        <w:spacing w:after="0" w:line="276" w:lineRule="auto"/>
        <w:ind w:left="426" w:hanging="423"/>
        <w:contextualSpacing/>
        <w:jc w:val="both"/>
        <w:rPr>
          <w:rFonts w:ascii="Arial" w:hAnsi="Arial" w:cs="Arial"/>
          <w:color w:val="000000"/>
        </w:rPr>
      </w:pPr>
      <w:r w:rsidRPr="00E009BF">
        <w:rPr>
          <w:rFonts w:ascii="Arial" w:hAnsi="Arial" w:cs="Arial"/>
          <w:color w:val="000000"/>
        </w:rPr>
        <w:t>Dost</w:t>
      </w:r>
      <w:r w:rsidR="001159C5" w:rsidRPr="00E009BF">
        <w:rPr>
          <w:rFonts w:ascii="Arial" w:hAnsi="Arial" w:cs="Arial"/>
          <w:color w:val="000000"/>
        </w:rPr>
        <w:t xml:space="preserve">awca ponosi odpowiedzialność w szczególności za skutki i następstwa awarii </w:t>
      </w:r>
      <w:r w:rsidR="00B84245" w:rsidRPr="00E009BF">
        <w:rPr>
          <w:rFonts w:ascii="Arial" w:hAnsi="Arial" w:cs="Arial"/>
          <w:color w:val="000000"/>
        </w:rPr>
        <w:br/>
      </w:r>
      <w:r w:rsidR="001159C5" w:rsidRPr="00E009BF">
        <w:rPr>
          <w:rFonts w:ascii="Arial" w:hAnsi="Arial" w:cs="Arial"/>
          <w:color w:val="000000"/>
        </w:rPr>
        <w:t>(z wyłączeniem działania siły</w:t>
      </w:r>
      <w:r w:rsidRPr="00E009BF">
        <w:rPr>
          <w:rFonts w:ascii="Arial" w:hAnsi="Arial" w:cs="Arial"/>
          <w:color w:val="000000"/>
        </w:rPr>
        <w:t xml:space="preserve"> wyższej) lub uszkodzeń </w:t>
      </w:r>
      <w:r w:rsidR="0029743E" w:rsidRPr="00E009BF">
        <w:rPr>
          <w:rFonts w:ascii="Arial" w:hAnsi="Arial" w:cs="Arial"/>
          <w:color w:val="000000"/>
        </w:rPr>
        <w:t>W</w:t>
      </w:r>
      <w:r w:rsidRPr="00E009BF">
        <w:rPr>
          <w:rFonts w:ascii="Arial" w:hAnsi="Arial" w:cs="Arial"/>
          <w:color w:val="000000"/>
        </w:rPr>
        <w:t>agonów</w:t>
      </w:r>
      <w:r w:rsidR="001159C5" w:rsidRPr="00E009BF">
        <w:rPr>
          <w:rFonts w:ascii="Arial" w:hAnsi="Arial" w:cs="Arial"/>
          <w:color w:val="000000"/>
        </w:rPr>
        <w:t>, spowodowanych</w:t>
      </w:r>
      <w:r w:rsidR="005A5FDB" w:rsidRPr="00E009BF">
        <w:rPr>
          <w:rFonts w:ascii="Arial" w:hAnsi="Arial" w:cs="Arial"/>
          <w:color w:val="000000"/>
        </w:rPr>
        <w:t xml:space="preserve"> </w:t>
      </w:r>
      <w:r w:rsidR="00B84245" w:rsidRPr="00E009BF">
        <w:rPr>
          <w:rFonts w:ascii="Arial" w:hAnsi="Arial" w:cs="Arial"/>
          <w:color w:val="000000"/>
        </w:rPr>
        <w:br/>
      </w:r>
      <w:r w:rsidR="005A5FDB" w:rsidRPr="00E009BF">
        <w:rPr>
          <w:rFonts w:ascii="Arial" w:hAnsi="Arial" w:cs="Arial"/>
          <w:color w:val="000000"/>
        </w:rPr>
        <w:t>w szczególności</w:t>
      </w:r>
      <w:r w:rsidRPr="00E009BF">
        <w:rPr>
          <w:rFonts w:ascii="Arial" w:hAnsi="Arial" w:cs="Arial"/>
          <w:color w:val="000000"/>
        </w:rPr>
        <w:t xml:space="preserve"> ich</w:t>
      </w:r>
      <w:r w:rsidR="001159C5" w:rsidRPr="00E009BF">
        <w:rPr>
          <w:rFonts w:ascii="Arial" w:hAnsi="Arial" w:cs="Arial"/>
          <w:color w:val="000000"/>
        </w:rPr>
        <w:t xml:space="preserve"> wadą (w tym wynikłe z z</w:t>
      </w:r>
      <w:r w:rsidRPr="00E009BF">
        <w:rPr>
          <w:rFonts w:ascii="Arial" w:hAnsi="Arial" w:cs="Arial"/>
          <w:color w:val="000000"/>
        </w:rPr>
        <w:t>astosowania przy budowie wagonu</w:t>
      </w:r>
      <w:r w:rsidR="001159C5" w:rsidRPr="00E009BF">
        <w:rPr>
          <w:rFonts w:ascii="Arial" w:hAnsi="Arial" w:cs="Arial"/>
          <w:color w:val="000000"/>
        </w:rPr>
        <w:t xml:space="preserve"> niewłaściwych materiałów</w:t>
      </w:r>
      <w:r w:rsidR="00BA5070" w:rsidRPr="00E009BF">
        <w:rPr>
          <w:rFonts w:ascii="Arial" w:hAnsi="Arial" w:cs="Arial"/>
          <w:color w:val="000000"/>
        </w:rPr>
        <w:t>, podzespołów</w:t>
      </w:r>
      <w:r w:rsidR="001159C5" w:rsidRPr="00E009BF">
        <w:rPr>
          <w:rFonts w:ascii="Arial" w:hAnsi="Arial" w:cs="Arial"/>
          <w:color w:val="000000"/>
        </w:rPr>
        <w:t xml:space="preserve"> lub technologii)</w:t>
      </w:r>
      <w:r w:rsidR="005A5FDB" w:rsidRPr="00E009BF">
        <w:rPr>
          <w:rFonts w:ascii="Arial" w:hAnsi="Arial" w:cs="Arial"/>
          <w:color w:val="000000"/>
        </w:rPr>
        <w:t xml:space="preserve"> lub</w:t>
      </w:r>
      <w:r w:rsidR="001159C5" w:rsidRPr="00E009BF">
        <w:rPr>
          <w:rFonts w:ascii="Arial" w:hAnsi="Arial" w:cs="Arial"/>
          <w:color w:val="000000"/>
        </w:rPr>
        <w:t xml:space="preserve"> spowodowanych błędami</w:t>
      </w:r>
      <w:r w:rsidRPr="00E009BF">
        <w:rPr>
          <w:rFonts w:ascii="Arial" w:hAnsi="Arial" w:cs="Arial"/>
          <w:color w:val="000000"/>
        </w:rPr>
        <w:t xml:space="preserve"> </w:t>
      </w:r>
      <w:r w:rsidR="00B84245" w:rsidRPr="00E009BF">
        <w:rPr>
          <w:rFonts w:ascii="Arial" w:hAnsi="Arial" w:cs="Arial"/>
          <w:color w:val="000000"/>
        </w:rPr>
        <w:br/>
      </w:r>
      <w:r w:rsidRPr="00E009BF">
        <w:rPr>
          <w:rFonts w:ascii="Arial" w:hAnsi="Arial" w:cs="Arial"/>
          <w:color w:val="000000"/>
        </w:rPr>
        <w:t>w oprogramowaniu</w:t>
      </w:r>
      <w:r w:rsidR="005A5FDB" w:rsidRPr="00E009BF">
        <w:rPr>
          <w:rFonts w:ascii="Arial" w:hAnsi="Arial" w:cs="Arial"/>
          <w:color w:val="000000"/>
        </w:rPr>
        <w:t xml:space="preserve"> lub</w:t>
      </w:r>
      <w:r w:rsidRPr="00E009BF">
        <w:rPr>
          <w:rFonts w:ascii="Arial" w:hAnsi="Arial" w:cs="Arial"/>
          <w:color w:val="000000"/>
        </w:rPr>
        <w:t xml:space="preserve"> dokumentacji</w:t>
      </w:r>
      <w:r w:rsidR="001159C5" w:rsidRPr="00E009BF">
        <w:rPr>
          <w:rFonts w:ascii="Arial" w:hAnsi="Arial" w:cs="Arial"/>
          <w:color w:val="000000"/>
        </w:rPr>
        <w:t xml:space="preserve">.  </w:t>
      </w:r>
    </w:p>
    <w:p w14:paraId="533B886C" w14:textId="77777777" w:rsidR="00C92669" w:rsidRPr="00E009BF" w:rsidRDefault="00C92669" w:rsidP="000847E5">
      <w:pPr>
        <w:pStyle w:val="Akapitzlist"/>
        <w:numPr>
          <w:ilvl w:val="0"/>
          <w:numId w:val="28"/>
        </w:numPr>
        <w:ind w:left="426" w:hanging="426"/>
        <w:jc w:val="both"/>
        <w:rPr>
          <w:rFonts w:ascii="Arial" w:hAnsi="Arial" w:cs="Arial"/>
          <w:color w:val="000000"/>
        </w:rPr>
      </w:pPr>
      <w:r w:rsidRPr="00E009BF">
        <w:rPr>
          <w:rFonts w:ascii="Arial" w:hAnsi="Arial" w:cs="Arial"/>
          <w:color w:val="000000"/>
        </w:rPr>
        <w:t>Dost</w:t>
      </w:r>
      <w:r w:rsidR="001159C5" w:rsidRPr="00E009BF">
        <w:rPr>
          <w:rFonts w:ascii="Arial" w:hAnsi="Arial" w:cs="Arial"/>
          <w:color w:val="000000"/>
        </w:rPr>
        <w:t xml:space="preserve">awcę obciąża obowiązek naprawienia szkody, obejmującej m.in.: </w:t>
      </w:r>
    </w:p>
    <w:p w14:paraId="2DED7186" w14:textId="77777777" w:rsidR="00C92669" w:rsidRPr="00E009BF" w:rsidRDefault="001159C5" w:rsidP="000847E5">
      <w:pPr>
        <w:pStyle w:val="Akapitzlist"/>
        <w:numPr>
          <w:ilvl w:val="0"/>
          <w:numId w:val="81"/>
        </w:numPr>
        <w:ind w:left="851" w:hanging="426"/>
        <w:jc w:val="both"/>
        <w:rPr>
          <w:rFonts w:ascii="Arial" w:hAnsi="Arial" w:cs="Arial"/>
          <w:color w:val="000000"/>
        </w:rPr>
      </w:pPr>
      <w:r w:rsidRPr="00E009BF">
        <w:rPr>
          <w:rFonts w:ascii="Arial" w:hAnsi="Arial" w:cs="Arial"/>
          <w:color w:val="000000"/>
        </w:rPr>
        <w:t>koszty naprawy trakcji u</w:t>
      </w:r>
      <w:r w:rsidR="00C92669" w:rsidRPr="00E009BF">
        <w:rPr>
          <w:rFonts w:ascii="Arial" w:hAnsi="Arial" w:cs="Arial"/>
          <w:color w:val="000000"/>
        </w:rPr>
        <w:t xml:space="preserve">szkodzonej wskutek wady </w:t>
      </w:r>
      <w:r w:rsidR="005A5FDB" w:rsidRPr="00E009BF">
        <w:rPr>
          <w:rFonts w:ascii="Arial" w:hAnsi="Arial" w:cs="Arial"/>
          <w:color w:val="000000"/>
        </w:rPr>
        <w:t>W</w:t>
      </w:r>
      <w:r w:rsidR="00C92669" w:rsidRPr="00E009BF">
        <w:rPr>
          <w:rFonts w:ascii="Arial" w:hAnsi="Arial" w:cs="Arial"/>
          <w:color w:val="000000"/>
        </w:rPr>
        <w:t>agonu</w:t>
      </w:r>
      <w:r w:rsidRPr="00E009BF">
        <w:rPr>
          <w:rFonts w:ascii="Arial" w:hAnsi="Arial" w:cs="Arial"/>
          <w:color w:val="000000"/>
        </w:rPr>
        <w:t xml:space="preserve">; </w:t>
      </w:r>
    </w:p>
    <w:p w14:paraId="0928F6CD" w14:textId="77777777" w:rsidR="001159C5" w:rsidRPr="00E009BF" w:rsidRDefault="001159C5" w:rsidP="00CC3188">
      <w:pPr>
        <w:pStyle w:val="Akapitzlist"/>
        <w:numPr>
          <w:ilvl w:val="0"/>
          <w:numId w:val="81"/>
        </w:numPr>
        <w:ind w:left="851" w:hanging="426"/>
        <w:jc w:val="both"/>
        <w:rPr>
          <w:rFonts w:ascii="Arial" w:hAnsi="Arial" w:cs="Arial"/>
          <w:color w:val="000000"/>
        </w:rPr>
      </w:pPr>
      <w:r w:rsidRPr="00E009BF">
        <w:rPr>
          <w:rFonts w:ascii="Arial" w:hAnsi="Arial" w:cs="Arial"/>
          <w:color w:val="000000"/>
        </w:rPr>
        <w:t>koszty nap</w:t>
      </w:r>
      <w:r w:rsidR="00C92669" w:rsidRPr="00E009BF">
        <w:rPr>
          <w:rFonts w:ascii="Arial" w:hAnsi="Arial" w:cs="Arial"/>
          <w:color w:val="000000"/>
        </w:rPr>
        <w:t>rawy innego pociągu</w:t>
      </w:r>
      <w:r w:rsidRPr="00E009BF">
        <w:rPr>
          <w:rFonts w:ascii="Arial" w:hAnsi="Arial" w:cs="Arial"/>
          <w:color w:val="000000"/>
        </w:rPr>
        <w:t xml:space="preserve"> lub innego pojazdu lub mienia osoby trzeciej</w:t>
      </w:r>
      <w:r w:rsidR="005A5FDB" w:rsidRPr="00E009BF">
        <w:rPr>
          <w:rFonts w:ascii="Arial" w:hAnsi="Arial" w:cs="Arial"/>
          <w:color w:val="000000"/>
        </w:rPr>
        <w:t>,</w:t>
      </w:r>
      <w:r w:rsidRPr="00E009BF">
        <w:rPr>
          <w:rFonts w:ascii="Arial" w:hAnsi="Arial" w:cs="Arial"/>
          <w:color w:val="000000"/>
        </w:rPr>
        <w:t xml:space="preserve"> </w:t>
      </w:r>
      <w:r w:rsidR="00BA5070" w:rsidRPr="00E009BF">
        <w:rPr>
          <w:rFonts w:ascii="Arial" w:hAnsi="Arial" w:cs="Arial"/>
          <w:color w:val="000000"/>
        </w:rPr>
        <w:t>uszkodzonego wskutek kolizji z Wagonem</w:t>
      </w:r>
      <w:r w:rsidRPr="00E009BF">
        <w:rPr>
          <w:rFonts w:ascii="Arial" w:hAnsi="Arial" w:cs="Arial"/>
          <w:color w:val="000000"/>
        </w:rPr>
        <w:t>, spow</w:t>
      </w:r>
      <w:r w:rsidR="00BA5070" w:rsidRPr="00E009BF">
        <w:rPr>
          <w:rFonts w:ascii="Arial" w:hAnsi="Arial" w:cs="Arial"/>
          <w:color w:val="000000"/>
        </w:rPr>
        <w:t>odowanej wadą lub awarią W</w:t>
      </w:r>
      <w:r w:rsidR="00C92669" w:rsidRPr="00E009BF">
        <w:rPr>
          <w:rFonts w:ascii="Arial" w:hAnsi="Arial" w:cs="Arial"/>
          <w:color w:val="000000"/>
        </w:rPr>
        <w:t>agonu</w:t>
      </w:r>
      <w:r w:rsidR="000E4F72" w:rsidRPr="00E009BF">
        <w:rPr>
          <w:rFonts w:ascii="Arial" w:hAnsi="Arial" w:cs="Arial"/>
          <w:color w:val="000000"/>
        </w:rPr>
        <w:t>, w okresie gwarancji</w:t>
      </w:r>
      <w:r w:rsidR="00CC3188" w:rsidRPr="00E009BF">
        <w:rPr>
          <w:rFonts w:ascii="Arial" w:hAnsi="Arial" w:cs="Arial"/>
          <w:color w:val="000000"/>
        </w:rPr>
        <w:t>.</w:t>
      </w:r>
    </w:p>
    <w:p w14:paraId="0390D724" w14:textId="77777777" w:rsidR="0029743E" w:rsidRPr="00E009BF" w:rsidRDefault="001159C5" w:rsidP="000847E5">
      <w:pPr>
        <w:pStyle w:val="Akapitzlist"/>
        <w:numPr>
          <w:ilvl w:val="0"/>
          <w:numId w:val="28"/>
        </w:numPr>
        <w:ind w:left="426" w:hanging="426"/>
        <w:jc w:val="both"/>
        <w:rPr>
          <w:rFonts w:ascii="Arial" w:hAnsi="Arial" w:cs="Arial"/>
        </w:rPr>
      </w:pPr>
      <w:r w:rsidRPr="00E009BF">
        <w:rPr>
          <w:rFonts w:ascii="Arial" w:hAnsi="Arial" w:cs="Arial"/>
          <w:color w:val="000000"/>
        </w:rPr>
        <w:t>Za działania lub zaniechania osób trzecich, w tym podwykonawców,</w:t>
      </w:r>
      <w:r w:rsidR="00C92669" w:rsidRPr="00E009BF">
        <w:rPr>
          <w:rFonts w:ascii="Arial" w:hAnsi="Arial" w:cs="Arial"/>
          <w:color w:val="000000"/>
        </w:rPr>
        <w:t xml:space="preserve"> którymi posługuje </w:t>
      </w:r>
      <w:r w:rsidR="00B84245" w:rsidRPr="00E009BF">
        <w:rPr>
          <w:rFonts w:ascii="Arial" w:hAnsi="Arial" w:cs="Arial"/>
          <w:color w:val="000000"/>
        </w:rPr>
        <w:br/>
      </w:r>
      <w:r w:rsidR="00C92669" w:rsidRPr="00E009BF">
        <w:rPr>
          <w:rFonts w:ascii="Arial" w:hAnsi="Arial" w:cs="Arial"/>
          <w:color w:val="000000"/>
        </w:rPr>
        <w:t>się Dostawca</w:t>
      </w:r>
      <w:r w:rsidRPr="00E009BF">
        <w:rPr>
          <w:rFonts w:ascii="Arial" w:hAnsi="Arial" w:cs="Arial"/>
          <w:color w:val="000000"/>
        </w:rPr>
        <w:t xml:space="preserve"> przy wykonywa</w:t>
      </w:r>
      <w:r w:rsidR="00C92669" w:rsidRPr="00E009BF">
        <w:rPr>
          <w:rFonts w:ascii="Arial" w:hAnsi="Arial" w:cs="Arial"/>
          <w:color w:val="000000"/>
        </w:rPr>
        <w:t>niu umowy, Dostawca</w:t>
      </w:r>
      <w:r w:rsidRPr="00E009BF">
        <w:rPr>
          <w:rFonts w:ascii="Arial" w:hAnsi="Arial" w:cs="Arial"/>
          <w:color w:val="000000"/>
        </w:rPr>
        <w:t xml:space="preserve"> odpowiada jak za swoje własne działania lub zaniechania.</w:t>
      </w:r>
    </w:p>
    <w:p w14:paraId="669A2A30" w14:textId="77777777" w:rsidR="000F65AE" w:rsidRPr="00E009BF" w:rsidRDefault="000F65AE" w:rsidP="000F65AE">
      <w:pPr>
        <w:spacing w:after="0" w:line="276" w:lineRule="auto"/>
        <w:jc w:val="center"/>
        <w:rPr>
          <w:rFonts w:ascii="Arial" w:hAnsi="Arial" w:cs="Arial"/>
          <w:b/>
        </w:rPr>
      </w:pPr>
      <w:r w:rsidRPr="00E009BF">
        <w:rPr>
          <w:rFonts w:ascii="Arial" w:hAnsi="Arial" w:cs="Arial"/>
          <w:b/>
        </w:rPr>
        <w:t>§</w:t>
      </w:r>
      <w:r w:rsidR="004E0BE4" w:rsidRPr="00E009BF">
        <w:rPr>
          <w:rFonts w:ascii="Arial" w:hAnsi="Arial" w:cs="Arial"/>
          <w:b/>
        </w:rPr>
        <w:t>9</w:t>
      </w:r>
      <w:r w:rsidRPr="00E009BF">
        <w:rPr>
          <w:rFonts w:ascii="Arial" w:hAnsi="Arial" w:cs="Arial"/>
          <w:b/>
        </w:rPr>
        <w:t>.</w:t>
      </w:r>
    </w:p>
    <w:p w14:paraId="4351506C" w14:textId="77777777" w:rsidR="00C97E5B" w:rsidRPr="00E009BF" w:rsidRDefault="000F65AE" w:rsidP="000F65AE">
      <w:pPr>
        <w:spacing w:after="0" w:line="276" w:lineRule="auto"/>
        <w:jc w:val="center"/>
        <w:rPr>
          <w:rFonts w:ascii="Arial" w:hAnsi="Arial" w:cs="Arial"/>
          <w:b/>
        </w:rPr>
      </w:pPr>
      <w:r w:rsidRPr="00E009BF">
        <w:rPr>
          <w:rFonts w:ascii="Arial" w:hAnsi="Arial" w:cs="Arial"/>
          <w:b/>
        </w:rPr>
        <w:t>[Gwarancja]</w:t>
      </w:r>
    </w:p>
    <w:p w14:paraId="21872909" w14:textId="77777777" w:rsidR="000F65AE" w:rsidRPr="00E009BF" w:rsidRDefault="000F65AE" w:rsidP="000847E5">
      <w:pPr>
        <w:spacing w:after="0" w:line="276" w:lineRule="auto"/>
        <w:jc w:val="center"/>
        <w:rPr>
          <w:rFonts w:ascii="Arial" w:hAnsi="Arial" w:cs="Arial"/>
          <w:b/>
        </w:rPr>
      </w:pPr>
    </w:p>
    <w:p w14:paraId="593E0407" w14:textId="77777777" w:rsidR="00987CCB" w:rsidRPr="00E009BF" w:rsidRDefault="000011E4" w:rsidP="000847E5">
      <w:pPr>
        <w:pStyle w:val="Akapitzlist"/>
        <w:numPr>
          <w:ilvl w:val="3"/>
          <w:numId w:val="28"/>
        </w:numPr>
        <w:ind w:left="426" w:hanging="426"/>
        <w:jc w:val="both"/>
        <w:rPr>
          <w:rFonts w:ascii="Arial" w:hAnsi="Arial" w:cs="Arial"/>
        </w:rPr>
      </w:pPr>
      <w:r w:rsidRPr="00E009BF">
        <w:rPr>
          <w:rFonts w:ascii="Arial" w:hAnsi="Arial" w:cs="Arial"/>
          <w:color w:val="000000"/>
        </w:rPr>
        <w:t>Na potrzeby niniejszego paragrafu</w:t>
      </w:r>
      <w:r w:rsidR="00FE5600" w:rsidRPr="00E009BF">
        <w:rPr>
          <w:rFonts w:ascii="Arial" w:hAnsi="Arial" w:cs="Arial"/>
          <w:color w:val="000000"/>
        </w:rPr>
        <w:t xml:space="preserve"> oraz Umowy,</w:t>
      </w:r>
      <w:r w:rsidRPr="00E009BF">
        <w:rPr>
          <w:rFonts w:ascii="Arial" w:hAnsi="Arial" w:cs="Arial"/>
          <w:color w:val="000000"/>
        </w:rPr>
        <w:t xml:space="preserve"> przyjęto następujące definicje:</w:t>
      </w:r>
    </w:p>
    <w:p w14:paraId="3B2D5E81" w14:textId="77777777" w:rsidR="00987CCB" w:rsidRPr="00E009BF" w:rsidRDefault="00D820EC" w:rsidP="000847E5">
      <w:pPr>
        <w:pStyle w:val="Akapitzlist"/>
        <w:numPr>
          <w:ilvl w:val="0"/>
          <w:numId w:val="105"/>
        </w:numPr>
        <w:spacing w:line="276" w:lineRule="auto"/>
        <w:ind w:left="851" w:hanging="426"/>
        <w:jc w:val="both"/>
        <w:rPr>
          <w:rFonts w:ascii="Arial" w:hAnsi="Arial" w:cs="Arial"/>
        </w:rPr>
      </w:pPr>
      <w:r w:rsidRPr="00E009BF">
        <w:rPr>
          <w:rFonts w:ascii="Arial" w:hAnsi="Arial" w:cs="Arial"/>
          <w:b/>
        </w:rPr>
        <w:t>Wada</w:t>
      </w:r>
      <w:r w:rsidRPr="00E009BF">
        <w:rPr>
          <w:rFonts w:ascii="Arial" w:hAnsi="Arial" w:cs="Arial"/>
        </w:rPr>
        <w:t xml:space="preserve"> - </w:t>
      </w:r>
      <w:r w:rsidR="005A173E" w:rsidRPr="00E009BF">
        <w:rPr>
          <w:rFonts w:ascii="Arial" w:hAnsi="Arial" w:cs="Arial"/>
        </w:rPr>
        <w:t xml:space="preserve">należy przez to rozumieć wadę fizyczną </w:t>
      </w:r>
      <w:r w:rsidR="004E1AE7" w:rsidRPr="00E009BF">
        <w:rPr>
          <w:rFonts w:ascii="Arial" w:hAnsi="Arial" w:cs="Arial"/>
        </w:rPr>
        <w:t>Wagonu</w:t>
      </w:r>
      <w:r w:rsidR="005A173E" w:rsidRPr="00E009BF">
        <w:rPr>
          <w:rFonts w:ascii="Arial" w:hAnsi="Arial" w:cs="Arial"/>
        </w:rPr>
        <w:t xml:space="preserve"> w rozumieniu </w:t>
      </w:r>
      <w:r w:rsidR="00F83432" w:rsidRPr="00E009BF">
        <w:rPr>
          <w:rFonts w:ascii="Arial" w:hAnsi="Arial" w:cs="Arial"/>
        </w:rPr>
        <w:br/>
      </w:r>
      <w:r w:rsidR="005A173E" w:rsidRPr="00E009BF">
        <w:rPr>
          <w:rFonts w:ascii="Arial" w:hAnsi="Arial" w:cs="Arial"/>
        </w:rPr>
        <w:t>art. 556</w:t>
      </w:r>
      <w:r w:rsidRPr="00E009BF">
        <w:rPr>
          <w:rFonts w:ascii="Arial" w:hAnsi="Arial" w:cs="Arial"/>
          <w:vertAlign w:val="superscript"/>
        </w:rPr>
        <w:t>1</w:t>
      </w:r>
      <w:r w:rsidR="005A173E" w:rsidRPr="00E009BF">
        <w:rPr>
          <w:rFonts w:ascii="Arial" w:hAnsi="Arial" w:cs="Arial"/>
        </w:rPr>
        <w:t xml:space="preserve"> </w:t>
      </w:r>
      <w:r w:rsidRPr="00E009BF">
        <w:rPr>
          <w:rFonts w:ascii="Arial" w:hAnsi="Arial" w:cs="Arial"/>
        </w:rPr>
        <w:t>Kodeksu cywilnego</w:t>
      </w:r>
      <w:r w:rsidR="00987CCB" w:rsidRPr="00E009BF">
        <w:rPr>
          <w:rFonts w:ascii="Arial" w:hAnsi="Arial" w:cs="Arial"/>
        </w:rPr>
        <w:t>.</w:t>
      </w:r>
      <w:r w:rsidRPr="00E009BF">
        <w:rPr>
          <w:rFonts w:ascii="Arial" w:hAnsi="Arial" w:cs="Arial"/>
        </w:rPr>
        <w:t xml:space="preserve"> </w:t>
      </w:r>
      <w:r w:rsidR="0021261E" w:rsidRPr="00E009BF">
        <w:rPr>
          <w:rFonts w:ascii="Arial" w:hAnsi="Arial" w:cs="Arial"/>
        </w:rPr>
        <w:t xml:space="preserve">Pojęciem wady objęte są również wady prawne Wagonu </w:t>
      </w:r>
      <w:r w:rsidRPr="00E009BF">
        <w:rPr>
          <w:rFonts w:ascii="Arial" w:hAnsi="Arial" w:cs="Arial"/>
        </w:rPr>
        <w:br/>
      </w:r>
      <w:r w:rsidR="0021261E" w:rsidRPr="00E009BF">
        <w:rPr>
          <w:rFonts w:ascii="Arial" w:hAnsi="Arial" w:cs="Arial"/>
        </w:rPr>
        <w:t>w rozumieniu art. 55</w:t>
      </w:r>
      <w:r w:rsidRPr="00E009BF">
        <w:rPr>
          <w:rFonts w:ascii="Arial" w:hAnsi="Arial" w:cs="Arial"/>
        </w:rPr>
        <w:t>6</w:t>
      </w:r>
      <w:r w:rsidRPr="00E009BF">
        <w:rPr>
          <w:rFonts w:ascii="Arial" w:hAnsi="Arial" w:cs="Arial"/>
          <w:vertAlign w:val="superscript"/>
        </w:rPr>
        <w:t>3</w:t>
      </w:r>
      <w:r w:rsidR="0021261E" w:rsidRPr="00E009BF">
        <w:rPr>
          <w:rFonts w:ascii="Arial" w:hAnsi="Arial" w:cs="Arial"/>
        </w:rPr>
        <w:t xml:space="preserve"> </w:t>
      </w:r>
      <w:r w:rsidRPr="00E009BF">
        <w:rPr>
          <w:rFonts w:ascii="Arial" w:hAnsi="Arial" w:cs="Arial"/>
        </w:rPr>
        <w:t>Kodeksu cywilnego</w:t>
      </w:r>
      <w:r w:rsidR="0021261E" w:rsidRPr="00E009BF">
        <w:rPr>
          <w:rFonts w:ascii="Arial" w:hAnsi="Arial" w:cs="Arial"/>
        </w:rPr>
        <w:t xml:space="preserve">. </w:t>
      </w:r>
    </w:p>
    <w:p w14:paraId="568F4C29" w14:textId="77777777" w:rsidR="004E1AE7" w:rsidRPr="00E009BF" w:rsidRDefault="004E1AE7" w:rsidP="000847E5">
      <w:pPr>
        <w:pStyle w:val="Akapitzlist"/>
        <w:numPr>
          <w:ilvl w:val="0"/>
          <w:numId w:val="105"/>
        </w:numPr>
        <w:spacing w:line="276" w:lineRule="auto"/>
        <w:ind w:left="851" w:hanging="426"/>
        <w:jc w:val="both"/>
        <w:rPr>
          <w:rFonts w:ascii="Arial" w:hAnsi="Arial" w:cs="Arial"/>
        </w:rPr>
      </w:pPr>
      <w:r w:rsidRPr="00E009BF">
        <w:rPr>
          <w:rFonts w:ascii="Arial" w:hAnsi="Arial" w:cs="Arial"/>
          <w:b/>
        </w:rPr>
        <w:t>Wada seryjna</w:t>
      </w:r>
      <w:r w:rsidR="00D820EC" w:rsidRPr="00E009BF">
        <w:rPr>
          <w:rFonts w:ascii="Arial" w:hAnsi="Arial" w:cs="Arial"/>
        </w:rPr>
        <w:t xml:space="preserve"> - w</w:t>
      </w:r>
      <w:r w:rsidRPr="00E009BF">
        <w:rPr>
          <w:rFonts w:ascii="Arial" w:hAnsi="Arial" w:cs="Arial"/>
        </w:rPr>
        <w:t xml:space="preserve">ystępuje w przypadku jeżeli wada lub usterka wystąpi </w:t>
      </w:r>
      <w:r w:rsidR="00F83432" w:rsidRPr="00E009BF">
        <w:rPr>
          <w:rFonts w:ascii="Arial" w:hAnsi="Arial" w:cs="Arial"/>
        </w:rPr>
        <w:br/>
      </w:r>
      <w:r w:rsidRPr="00E009BF">
        <w:rPr>
          <w:rFonts w:ascii="Arial" w:hAnsi="Arial" w:cs="Arial"/>
        </w:rPr>
        <w:t xml:space="preserve">w min 20% określonej w harmonogramie dostaw partii Wagonów lub ta sama część </w:t>
      </w:r>
      <w:r w:rsidR="00F83432" w:rsidRPr="00E009BF">
        <w:rPr>
          <w:rFonts w:ascii="Arial" w:hAnsi="Arial" w:cs="Arial"/>
        </w:rPr>
        <w:br/>
      </w:r>
      <w:r w:rsidRPr="00E009BF">
        <w:rPr>
          <w:rFonts w:ascii="Arial" w:hAnsi="Arial" w:cs="Arial"/>
        </w:rPr>
        <w:t>lub podzespół po jej wymianie lub naprawie ulegnie ponownie awarii, w okresie pół roku od dnia jej usunięcia.</w:t>
      </w:r>
    </w:p>
    <w:p w14:paraId="52699DCE" w14:textId="77777777" w:rsidR="00987CCB" w:rsidRPr="00E009BF" w:rsidRDefault="000011E4" w:rsidP="000847E5">
      <w:pPr>
        <w:pStyle w:val="Akapitzlist"/>
        <w:numPr>
          <w:ilvl w:val="0"/>
          <w:numId w:val="105"/>
        </w:numPr>
        <w:spacing w:line="276" w:lineRule="auto"/>
        <w:ind w:left="851" w:hanging="426"/>
        <w:jc w:val="both"/>
        <w:rPr>
          <w:rFonts w:ascii="Arial" w:hAnsi="Arial" w:cs="Arial"/>
        </w:rPr>
      </w:pPr>
      <w:r w:rsidRPr="00E009BF">
        <w:rPr>
          <w:rFonts w:ascii="Arial" w:hAnsi="Arial" w:cs="Arial"/>
          <w:b/>
        </w:rPr>
        <w:t>Usterka</w:t>
      </w:r>
      <w:r w:rsidR="00D820EC" w:rsidRPr="00E009BF">
        <w:rPr>
          <w:rFonts w:ascii="Arial" w:hAnsi="Arial" w:cs="Arial"/>
        </w:rPr>
        <w:t xml:space="preserve"> – oznacza </w:t>
      </w:r>
      <w:r w:rsidR="0095148D" w:rsidRPr="00E009BF">
        <w:rPr>
          <w:rFonts w:ascii="Arial" w:hAnsi="Arial" w:cs="Arial"/>
        </w:rPr>
        <w:t>niesprawność</w:t>
      </w:r>
      <w:r w:rsidR="005A173E" w:rsidRPr="00E009BF">
        <w:rPr>
          <w:rFonts w:ascii="Arial" w:hAnsi="Arial" w:cs="Arial"/>
        </w:rPr>
        <w:t xml:space="preserve"> </w:t>
      </w:r>
      <w:r w:rsidR="004E1AE7" w:rsidRPr="00E009BF">
        <w:rPr>
          <w:rFonts w:ascii="Arial" w:hAnsi="Arial" w:cs="Arial"/>
        </w:rPr>
        <w:t>W</w:t>
      </w:r>
      <w:r w:rsidR="005A173E" w:rsidRPr="00E009BF">
        <w:rPr>
          <w:rFonts w:ascii="Arial" w:hAnsi="Arial" w:cs="Arial"/>
        </w:rPr>
        <w:t>agonu</w:t>
      </w:r>
      <w:r w:rsidR="0095148D" w:rsidRPr="00E009BF">
        <w:rPr>
          <w:rFonts w:ascii="Arial" w:hAnsi="Arial" w:cs="Arial"/>
        </w:rPr>
        <w:t>, pomimo której</w:t>
      </w:r>
      <w:r w:rsidR="005A173E" w:rsidRPr="00E009BF">
        <w:rPr>
          <w:rFonts w:ascii="Arial" w:hAnsi="Arial" w:cs="Arial"/>
        </w:rPr>
        <w:t xml:space="preserve"> jest możliwa eksploatacja </w:t>
      </w:r>
      <w:r w:rsidR="00D820EC" w:rsidRPr="00E009BF">
        <w:rPr>
          <w:rFonts w:ascii="Arial" w:hAnsi="Arial" w:cs="Arial"/>
        </w:rPr>
        <w:br/>
      </w:r>
      <w:r w:rsidR="005A173E" w:rsidRPr="00E009BF">
        <w:rPr>
          <w:rFonts w:ascii="Arial" w:hAnsi="Arial" w:cs="Arial"/>
        </w:rPr>
        <w:t>z ograniczeniami</w:t>
      </w:r>
      <w:r w:rsidR="0095148D" w:rsidRPr="00E009BF">
        <w:rPr>
          <w:rFonts w:ascii="Arial" w:hAnsi="Arial" w:cs="Arial"/>
        </w:rPr>
        <w:t xml:space="preserve"> i przy założeniu, że usunięcie usterki jest możliwe w krótkim czasie.</w:t>
      </w:r>
    </w:p>
    <w:p w14:paraId="38D7CAAB" w14:textId="77777777" w:rsidR="00987CCB" w:rsidRPr="00E009BF" w:rsidRDefault="000011E4" w:rsidP="000847E5">
      <w:pPr>
        <w:pStyle w:val="Akapitzlist"/>
        <w:numPr>
          <w:ilvl w:val="0"/>
          <w:numId w:val="105"/>
        </w:numPr>
        <w:spacing w:line="276" w:lineRule="auto"/>
        <w:ind w:left="851" w:hanging="426"/>
        <w:jc w:val="both"/>
        <w:rPr>
          <w:rFonts w:ascii="Arial" w:hAnsi="Arial" w:cs="Arial"/>
        </w:rPr>
      </w:pPr>
      <w:r w:rsidRPr="00E009BF">
        <w:rPr>
          <w:rFonts w:ascii="Arial" w:hAnsi="Arial" w:cs="Arial"/>
          <w:b/>
        </w:rPr>
        <w:t>Awaria</w:t>
      </w:r>
      <w:r w:rsidR="0001759E" w:rsidRPr="00E009BF">
        <w:rPr>
          <w:rFonts w:ascii="Arial" w:hAnsi="Arial" w:cs="Arial"/>
        </w:rPr>
        <w:t xml:space="preserve"> - oznacza </w:t>
      </w:r>
      <w:r w:rsidR="0021261E" w:rsidRPr="00E009BF">
        <w:rPr>
          <w:rFonts w:ascii="Arial" w:hAnsi="Arial" w:cs="Arial"/>
        </w:rPr>
        <w:t xml:space="preserve">stan niesprawności </w:t>
      </w:r>
      <w:r w:rsidR="004E1AE7" w:rsidRPr="00E009BF">
        <w:rPr>
          <w:rFonts w:ascii="Arial" w:hAnsi="Arial" w:cs="Arial"/>
        </w:rPr>
        <w:t>W</w:t>
      </w:r>
      <w:r w:rsidR="0021261E" w:rsidRPr="00E009BF">
        <w:rPr>
          <w:rFonts w:ascii="Arial" w:hAnsi="Arial" w:cs="Arial"/>
        </w:rPr>
        <w:t>agonu występujący nagle i powodujący jego niewłaściwe działanie</w:t>
      </w:r>
      <w:r w:rsidR="0001759E" w:rsidRPr="00E009BF">
        <w:rPr>
          <w:rFonts w:ascii="Arial" w:hAnsi="Arial" w:cs="Arial"/>
        </w:rPr>
        <w:t>,</w:t>
      </w:r>
      <w:r w:rsidR="0021261E" w:rsidRPr="00E009BF">
        <w:rPr>
          <w:rFonts w:ascii="Arial" w:hAnsi="Arial" w:cs="Arial"/>
        </w:rPr>
        <w:t xml:space="preserve"> uniemożliwiające jego obsługę lub całkowite unieruchomienie, spowodowane wadą będące wynikiem w szczególności takich okoliczności jak b</w:t>
      </w:r>
      <w:r w:rsidR="00987CCB" w:rsidRPr="00E009BF">
        <w:rPr>
          <w:rFonts w:ascii="Arial" w:hAnsi="Arial" w:cs="Arial"/>
        </w:rPr>
        <w:t>ł</w:t>
      </w:r>
      <w:r w:rsidR="0001759E" w:rsidRPr="00E009BF">
        <w:rPr>
          <w:rFonts w:ascii="Arial" w:hAnsi="Arial" w:cs="Arial"/>
        </w:rPr>
        <w:t>ąd</w:t>
      </w:r>
      <w:r w:rsidR="0021261E" w:rsidRPr="00E009BF">
        <w:rPr>
          <w:rFonts w:ascii="Arial" w:hAnsi="Arial" w:cs="Arial"/>
        </w:rPr>
        <w:t xml:space="preserve"> projektow</w:t>
      </w:r>
      <w:r w:rsidR="0001759E" w:rsidRPr="00E009BF">
        <w:rPr>
          <w:rFonts w:ascii="Arial" w:hAnsi="Arial" w:cs="Arial"/>
        </w:rPr>
        <w:t>y</w:t>
      </w:r>
      <w:r w:rsidR="0021261E" w:rsidRPr="00E009BF">
        <w:rPr>
          <w:rFonts w:ascii="Arial" w:hAnsi="Arial" w:cs="Arial"/>
        </w:rPr>
        <w:t>, wad</w:t>
      </w:r>
      <w:r w:rsidR="0001759E" w:rsidRPr="00E009BF">
        <w:rPr>
          <w:rFonts w:ascii="Arial" w:hAnsi="Arial" w:cs="Arial"/>
        </w:rPr>
        <w:t>a</w:t>
      </w:r>
      <w:r w:rsidR="0021261E" w:rsidRPr="00E009BF">
        <w:rPr>
          <w:rFonts w:ascii="Arial" w:hAnsi="Arial" w:cs="Arial"/>
        </w:rPr>
        <w:t xml:space="preserve"> produkcyjn</w:t>
      </w:r>
      <w:r w:rsidR="0001759E" w:rsidRPr="00E009BF">
        <w:rPr>
          <w:rFonts w:ascii="Arial" w:hAnsi="Arial" w:cs="Arial"/>
        </w:rPr>
        <w:t>a</w:t>
      </w:r>
      <w:r w:rsidR="0021261E" w:rsidRPr="00E009BF">
        <w:rPr>
          <w:rFonts w:ascii="Arial" w:hAnsi="Arial" w:cs="Arial"/>
        </w:rPr>
        <w:t xml:space="preserve"> powstał</w:t>
      </w:r>
      <w:r w:rsidR="0001759E" w:rsidRPr="00E009BF">
        <w:rPr>
          <w:rFonts w:ascii="Arial" w:hAnsi="Arial" w:cs="Arial"/>
        </w:rPr>
        <w:t>a</w:t>
      </w:r>
      <w:r w:rsidR="0021261E" w:rsidRPr="00E009BF">
        <w:rPr>
          <w:rFonts w:ascii="Arial" w:hAnsi="Arial" w:cs="Arial"/>
        </w:rPr>
        <w:t xml:space="preserve"> w wyniku wykonania lub montażu, wad</w:t>
      </w:r>
      <w:r w:rsidR="0001759E" w:rsidRPr="00E009BF">
        <w:rPr>
          <w:rFonts w:ascii="Arial" w:hAnsi="Arial" w:cs="Arial"/>
        </w:rPr>
        <w:t>a</w:t>
      </w:r>
      <w:r w:rsidR="0021261E" w:rsidRPr="00E009BF">
        <w:rPr>
          <w:rFonts w:ascii="Arial" w:hAnsi="Arial" w:cs="Arial"/>
        </w:rPr>
        <w:t xml:space="preserve"> materiału, niewłaściwe utrzymani</w:t>
      </w:r>
      <w:r w:rsidR="0001759E" w:rsidRPr="00E009BF">
        <w:rPr>
          <w:rFonts w:ascii="Arial" w:hAnsi="Arial" w:cs="Arial"/>
        </w:rPr>
        <w:t>e</w:t>
      </w:r>
      <w:r w:rsidR="0021261E" w:rsidRPr="00E009BF">
        <w:rPr>
          <w:rFonts w:ascii="Arial" w:hAnsi="Arial" w:cs="Arial"/>
        </w:rPr>
        <w:t>, niewłaściw</w:t>
      </w:r>
      <w:r w:rsidR="0001759E" w:rsidRPr="00E009BF">
        <w:rPr>
          <w:rFonts w:ascii="Arial" w:hAnsi="Arial" w:cs="Arial"/>
        </w:rPr>
        <w:t>a</w:t>
      </w:r>
      <w:r w:rsidR="0021261E" w:rsidRPr="00E009BF">
        <w:rPr>
          <w:rFonts w:ascii="Arial" w:hAnsi="Arial" w:cs="Arial"/>
        </w:rPr>
        <w:t xml:space="preserve"> eksploatacj</w:t>
      </w:r>
      <w:r w:rsidR="0001759E" w:rsidRPr="00E009BF">
        <w:rPr>
          <w:rFonts w:ascii="Arial" w:hAnsi="Arial" w:cs="Arial"/>
        </w:rPr>
        <w:t>a</w:t>
      </w:r>
      <w:r w:rsidR="0021261E" w:rsidRPr="00E009BF">
        <w:rPr>
          <w:rFonts w:ascii="Arial" w:hAnsi="Arial" w:cs="Arial"/>
        </w:rPr>
        <w:t xml:space="preserve"> lub działania siły wyższej. </w:t>
      </w:r>
    </w:p>
    <w:p w14:paraId="4986CC00" w14:textId="77777777" w:rsidR="000F65AE" w:rsidRPr="00E009BF" w:rsidRDefault="000F65AE" w:rsidP="000847E5">
      <w:pPr>
        <w:pStyle w:val="Akapitzlist"/>
        <w:numPr>
          <w:ilvl w:val="3"/>
          <w:numId w:val="28"/>
        </w:numPr>
        <w:ind w:left="426" w:hanging="426"/>
        <w:jc w:val="both"/>
        <w:rPr>
          <w:rFonts w:ascii="Arial" w:hAnsi="Arial" w:cs="Arial"/>
          <w:color w:val="000000"/>
        </w:rPr>
      </w:pPr>
      <w:r w:rsidRPr="00E009BF">
        <w:rPr>
          <w:rFonts w:ascii="Arial" w:hAnsi="Arial" w:cs="Arial"/>
          <w:color w:val="000000"/>
        </w:rPr>
        <w:t>Dostawca udziela Odbiorcy gw</w:t>
      </w:r>
      <w:r w:rsidR="004442D7" w:rsidRPr="00E009BF">
        <w:rPr>
          <w:rFonts w:ascii="Arial" w:hAnsi="Arial" w:cs="Arial"/>
          <w:color w:val="000000"/>
        </w:rPr>
        <w:t xml:space="preserve">arancji na </w:t>
      </w:r>
      <w:r w:rsidR="00306FF8" w:rsidRPr="00E009BF">
        <w:rPr>
          <w:rFonts w:ascii="Arial" w:hAnsi="Arial" w:cs="Arial"/>
          <w:color w:val="000000"/>
        </w:rPr>
        <w:t>Wagony</w:t>
      </w:r>
      <w:r w:rsidR="004442D7" w:rsidRPr="00E009BF">
        <w:rPr>
          <w:rFonts w:ascii="Arial" w:hAnsi="Arial" w:cs="Arial"/>
          <w:color w:val="000000"/>
        </w:rPr>
        <w:t xml:space="preserve"> na okres 24 miesięcy</w:t>
      </w:r>
      <w:r w:rsidRPr="00E009BF">
        <w:rPr>
          <w:rFonts w:ascii="Arial" w:hAnsi="Arial" w:cs="Arial"/>
          <w:color w:val="000000"/>
        </w:rPr>
        <w:t xml:space="preserve"> od dnia </w:t>
      </w:r>
      <w:r w:rsidR="0001759E" w:rsidRPr="00E009BF">
        <w:rPr>
          <w:rFonts w:ascii="Arial" w:hAnsi="Arial" w:cs="Arial"/>
          <w:color w:val="000000"/>
        </w:rPr>
        <w:t>przekazania</w:t>
      </w:r>
      <w:r w:rsidR="00306FF8" w:rsidRPr="00E009BF">
        <w:rPr>
          <w:rFonts w:ascii="Arial" w:hAnsi="Arial" w:cs="Arial"/>
          <w:color w:val="000000"/>
        </w:rPr>
        <w:t xml:space="preserve"> każdego</w:t>
      </w:r>
      <w:r w:rsidR="0001759E" w:rsidRPr="00E009BF">
        <w:rPr>
          <w:rFonts w:ascii="Arial" w:hAnsi="Arial" w:cs="Arial"/>
          <w:color w:val="000000"/>
        </w:rPr>
        <w:t xml:space="preserve"> Wagonu</w:t>
      </w:r>
      <w:r w:rsidRPr="00E009BF">
        <w:rPr>
          <w:rFonts w:ascii="Arial" w:hAnsi="Arial" w:cs="Arial"/>
          <w:color w:val="000000"/>
        </w:rPr>
        <w:t xml:space="preserve">, potwierdzonego w Protokole </w:t>
      </w:r>
      <w:r w:rsidR="006C1A58" w:rsidRPr="00E009BF">
        <w:rPr>
          <w:rFonts w:ascii="Arial" w:hAnsi="Arial" w:cs="Arial"/>
          <w:color w:val="000000"/>
        </w:rPr>
        <w:t>Przekazania</w:t>
      </w:r>
      <w:r w:rsidRPr="00E009BF">
        <w:rPr>
          <w:rFonts w:ascii="Arial" w:hAnsi="Arial" w:cs="Arial"/>
          <w:color w:val="000000"/>
        </w:rPr>
        <w:t xml:space="preserve">. </w:t>
      </w:r>
    </w:p>
    <w:p w14:paraId="534CF996" w14:textId="77777777" w:rsidR="004E1AE7" w:rsidRPr="00E009BF" w:rsidRDefault="000F65AE" w:rsidP="000847E5">
      <w:pPr>
        <w:pStyle w:val="Akapitzlist"/>
        <w:numPr>
          <w:ilvl w:val="3"/>
          <w:numId w:val="28"/>
        </w:numPr>
        <w:ind w:left="426" w:hanging="426"/>
        <w:jc w:val="both"/>
        <w:rPr>
          <w:rFonts w:ascii="Arial" w:hAnsi="Arial" w:cs="Arial"/>
          <w:color w:val="000000"/>
        </w:rPr>
      </w:pPr>
      <w:r w:rsidRPr="00E009BF">
        <w:rPr>
          <w:rFonts w:ascii="Arial" w:hAnsi="Arial" w:cs="Arial"/>
          <w:color w:val="000000"/>
        </w:rPr>
        <w:t>W przypadku, gdy w trakcie obowiązywania okresu gw</w:t>
      </w:r>
      <w:r w:rsidR="004E1AE7" w:rsidRPr="00E009BF">
        <w:rPr>
          <w:rFonts w:ascii="Arial" w:hAnsi="Arial" w:cs="Arial"/>
          <w:color w:val="000000"/>
        </w:rPr>
        <w:t xml:space="preserve">arancji, o którym mowa </w:t>
      </w:r>
      <w:r w:rsidR="004E1AE7" w:rsidRPr="00E009BF">
        <w:rPr>
          <w:rFonts w:ascii="Arial" w:hAnsi="Arial" w:cs="Arial"/>
          <w:color w:val="000000"/>
        </w:rPr>
        <w:br/>
        <w:t>w ust. 2</w:t>
      </w:r>
      <w:r w:rsidRPr="00E009BF">
        <w:rPr>
          <w:rFonts w:ascii="Arial" w:hAnsi="Arial" w:cs="Arial"/>
          <w:color w:val="000000"/>
        </w:rPr>
        <w:t xml:space="preserve"> powyżej, </w:t>
      </w:r>
      <w:r w:rsidR="00420773" w:rsidRPr="00E009BF">
        <w:rPr>
          <w:rFonts w:ascii="Arial" w:hAnsi="Arial" w:cs="Arial"/>
          <w:color w:val="000000"/>
        </w:rPr>
        <w:t>Wagon</w:t>
      </w:r>
      <w:r w:rsidRPr="00E009BF">
        <w:rPr>
          <w:rFonts w:ascii="Arial" w:hAnsi="Arial" w:cs="Arial"/>
          <w:color w:val="000000"/>
        </w:rPr>
        <w:t xml:space="preserve"> ulegnie </w:t>
      </w:r>
      <w:r w:rsidR="00306FF8" w:rsidRPr="00E009BF">
        <w:rPr>
          <w:rFonts w:ascii="Arial" w:hAnsi="Arial" w:cs="Arial"/>
          <w:color w:val="000000"/>
        </w:rPr>
        <w:t>A</w:t>
      </w:r>
      <w:r w:rsidRPr="00E009BF">
        <w:rPr>
          <w:rFonts w:ascii="Arial" w:hAnsi="Arial" w:cs="Arial"/>
          <w:color w:val="000000"/>
        </w:rPr>
        <w:t>warii bądź ujawnią się jego wady</w:t>
      </w:r>
      <w:r w:rsidR="0095148D" w:rsidRPr="00E009BF">
        <w:rPr>
          <w:rFonts w:ascii="Arial" w:hAnsi="Arial" w:cs="Arial"/>
          <w:color w:val="000000"/>
        </w:rPr>
        <w:t xml:space="preserve"> lub</w:t>
      </w:r>
      <w:r w:rsidRPr="00E009BF">
        <w:rPr>
          <w:rFonts w:ascii="Arial" w:hAnsi="Arial" w:cs="Arial"/>
          <w:color w:val="000000"/>
        </w:rPr>
        <w:t xml:space="preserve"> </w:t>
      </w:r>
      <w:r w:rsidR="00306FF8" w:rsidRPr="00E009BF">
        <w:rPr>
          <w:rFonts w:ascii="Arial" w:hAnsi="Arial" w:cs="Arial"/>
          <w:color w:val="000000"/>
        </w:rPr>
        <w:t>U</w:t>
      </w:r>
      <w:r w:rsidRPr="00E009BF">
        <w:rPr>
          <w:rFonts w:ascii="Arial" w:hAnsi="Arial" w:cs="Arial"/>
          <w:color w:val="000000"/>
        </w:rPr>
        <w:t xml:space="preserve">sterki, uniemożliwiającego jego prawidłową eksploatację bądź </w:t>
      </w:r>
      <w:r w:rsidR="00420773" w:rsidRPr="00E009BF">
        <w:rPr>
          <w:rFonts w:ascii="Arial" w:hAnsi="Arial" w:cs="Arial"/>
          <w:color w:val="000000"/>
        </w:rPr>
        <w:t>Wagon</w:t>
      </w:r>
      <w:r w:rsidRPr="00E009BF">
        <w:rPr>
          <w:rFonts w:ascii="Arial" w:hAnsi="Arial" w:cs="Arial"/>
          <w:color w:val="000000"/>
        </w:rPr>
        <w:t xml:space="preserve"> utraci parametry techniczne lub elementy wyposażenia, o których mowa w załączniku nr 1</w:t>
      </w:r>
      <w:r w:rsidR="00663423" w:rsidRPr="00E009BF">
        <w:rPr>
          <w:rFonts w:ascii="Arial" w:hAnsi="Arial" w:cs="Arial"/>
          <w:color w:val="000000"/>
        </w:rPr>
        <w:t>a i</w:t>
      </w:r>
      <w:r w:rsidR="000E66E2" w:rsidRPr="00E009BF">
        <w:rPr>
          <w:rFonts w:ascii="Arial" w:hAnsi="Arial" w:cs="Arial"/>
          <w:color w:val="000000"/>
        </w:rPr>
        <w:t>/lub</w:t>
      </w:r>
      <w:r w:rsidR="00663423" w:rsidRPr="00E009BF">
        <w:rPr>
          <w:rFonts w:ascii="Arial" w:hAnsi="Arial" w:cs="Arial"/>
          <w:color w:val="000000"/>
        </w:rPr>
        <w:t xml:space="preserve"> 1b</w:t>
      </w:r>
      <w:r w:rsidRPr="00E009BF">
        <w:rPr>
          <w:rFonts w:ascii="Arial" w:hAnsi="Arial" w:cs="Arial"/>
          <w:color w:val="000000"/>
        </w:rPr>
        <w:t xml:space="preserve"> </w:t>
      </w:r>
      <w:r w:rsidR="000E66E2" w:rsidRPr="00E009BF">
        <w:rPr>
          <w:rFonts w:ascii="Arial" w:hAnsi="Arial" w:cs="Arial"/>
          <w:color w:val="000000"/>
        </w:rPr>
        <w:br/>
      </w:r>
      <w:r w:rsidRPr="00E009BF">
        <w:rPr>
          <w:rFonts w:ascii="Arial" w:hAnsi="Arial" w:cs="Arial"/>
          <w:color w:val="000000"/>
        </w:rPr>
        <w:t xml:space="preserve">do Umowy, Dostawca zobowiązany będzie do usunięcia </w:t>
      </w:r>
      <w:r w:rsidR="00306FF8" w:rsidRPr="00E009BF">
        <w:rPr>
          <w:rFonts w:ascii="Arial" w:hAnsi="Arial" w:cs="Arial"/>
          <w:color w:val="000000"/>
        </w:rPr>
        <w:t>A</w:t>
      </w:r>
      <w:r w:rsidRPr="00E009BF">
        <w:rPr>
          <w:rFonts w:ascii="Arial" w:hAnsi="Arial" w:cs="Arial"/>
          <w:color w:val="000000"/>
        </w:rPr>
        <w:t xml:space="preserve">warii oraz naprawy </w:t>
      </w:r>
      <w:r w:rsidR="00420773" w:rsidRPr="00E009BF">
        <w:rPr>
          <w:rFonts w:ascii="Arial" w:hAnsi="Arial" w:cs="Arial"/>
          <w:color w:val="000000"/>
        </w:rPr>
        <w:t>Wagonu</w:t>
      </w:r>
      <w:r w:rsidRPr="00E009BF">
        <w:rPr>
          <w:rFonts w:ascii="Arial" w:hAnsi="Arial" w:cs="Arial"/>
          <w:color w:val="000000"/>
        </w:rPr>
        <w:t xml:space="preserve"> </w:t>
      </w:r>
      <w:r w:rsidR="000E66E2" w:rsidRPr="00E009BF">
        <w:rPr>
          <w:rFonts w:ascii="Arial" w:hAnsi="Arial" w:cs="Arial"/>
          <w:color w:val="000000"/>
        </w:rPr>
        <w:br/>
      </w:r>
      <w:r w:rsidRPr="00E009BF">
        <w:rPr>
          <w:rFonts w:ascii="Arial" w:hAnsi="Arial" w:cs="Arial"/>
          <w:color w:val="000000"/>
        </w:rPr>
        <w:t>w terminie nie dłuższym niż 7 dni</w:t>
      </w:r>
      <w:r w:rsidR="00BE0389" w:rsidRPr="00E009BF">
        <w:rPr>
          <w:rFonts w:ascii="Arial" w:hAnsi="Arial" w:cs="Arial"/>
          <w:color w:val="000000"/>
        </w:rPr>
        <w:t xml:space="preserve"> od dnia zgłoszenia, zgodnie z ust. </w:t>
      </w:r>
      <w:r w:rsidR="004E1AE7" w:rsidRPr="00E009BF">
        <w:rPr>
          <w:rFonts w:ascii="Arial" w:hAnsi="Arial" w:cs="Arial"/>
          <w:color w:val="000000"/>
        </w:rPr>
        <w:t>9</w:t>
      </w:r>
      <w:r w:rsidR="00BE0389" w:rsidRPr="00E009BF">
        <w:rPr>
          <w:rFonts w:ascii="Arial" w:hAnsi="Arial" w:cs="Arial"/>
          <w:color w:val="000000"/>
        </w:rPr>
        <w:t xml:space="preserve"> poniżej</w:t>
      </w:r>
      <w:r w:rsidRPr="00E009BF">
        <w:rPr>
          <w:rFonts w:ascii="Arial" w:hAnsi="Arial" w:cs="Arial"/>
          <w:color w:val="000000"/>
        </w:rPr>
        <w:t>.</w:t>
      </w:r>
    </w:p>
    <w:p w14:paraId="4B0FC450" w14:textId="77777777" w:rsidR="005A5FDB" w:rsidRPr="00E009BF" w:rsidRDefault="00FA4A6C" w:rsidP="000847E5">
      <w:pPr>
        <w:pStyle w:val="Akapitzlist"/>
        <w:numPr>
          <w:ilvl w:val="3"/>
          <w:numId w:val="28"/>
        </w:numPr>
        <w:ind w:left="426" w:hanging="426"/>
        <w:jc w:val="both"/>
        <w:rPr>
          <w:rFonts w:ascii="Arial" w:hAnsi="Arial" w:cs="Arial"/>
          <w:color w:val="000000"/>
        </w:rPr>
      </w:pPr>
      <w:r w:rsidRPr="00E009BF">
        <w:rPr>
          <w:rFonts w:ascii="Arial" w:hAnsi="Arial" w:cs="Arial"/>
          <w:color w:val="000000"/>
        </w:rPr>
        <w:t xml:space="preserve">Okres gwarancyjny zostanie wydłużony dla każdego pojedynczego </w:t>
      </w:r>
      <w:r w:rsidR="009C6711" w:rsidRPr="00E009BF">
        <w:rPr>
          <w:rFonts w:ascii="Arial" w:hAnsi="Arial" w:cs="Arial"/>
          <w:color w:val="000000"/>
        </w:rPr>
        <w:t>W</w:t>
      </w:r>
      <w:r w:rsidRPr="00E009BF">
        <w:rPr>
          <w:rFonts w:ascii="Arial" w:hAnsi="Arial" w:cs="Arial"/>
          <w:color w:val="000000"/>
        </w:rPr>
        <w:t>agonu o czas jego postoju niezbędny do usunięcia</w:t>
      </w:r>
      <w:r w:rsidR="00613A07" w:rsidRPr="00E009BF">
        <w:rPr>
          <w:rFonts w:ascii="Arial" w:hAnsi="Arial" w:cs="Arial"/>
          <w:color w:val="000000"/>
        </w:rPr>
        <w:t xml:space="preserve"> skutków oraz</w:t>
      </w:r>
      <w:r w:rsidRPr="00E009BF">
        <w:rPr>
          <w:rFonts w:ascii="Arial" w:hAnsi="Arial" w:cs="Arial"/>
          <w:color w:val="000000"/>
        </w:rPr>
        <w:t xml:space="preserve"> przyczyn awarii.</w:t>
      </w:r>
    </w:p>
    <w:p w14:paraId="36EAFC37" w14:textId="77777777" w:rsidR="00B6004A" w:rsidRPr="00E009BF" w:rsidRDefault="00B6004A" w:rsidP="000847E5">
      <w:pPr>
        <w:pStyle w:val="Akapitzlist"/>
        <w:numPr>
          <w:ilvl w:val="3"/>
          <w:numId w:val="28"/>
        </w:numPr>
        <w:ind w:left="426" w:hanging="426"/>
        <w:jc w:val="both"/>
        <w:rPr>
          <w:rFonts w:ascii="Arial" w:hAnsi="Arial" w:cs="Arial"/>
          <w:color w:val="000000"/>
        </w:rPr>
      </w:pPr>
      <w:r w:rsidRPr="00E009BF">
        <w:rPr>
          <w:rFonts w:ascii="Arial" w:hAnsi="Arial" w:cs="Arial"/>
          <w:color w:val="000000"/>
        </w:rPr>
        <w:t>Zakres gwarancji obejmuje wszystkie roszczenia</w:t>
      </w:r>
      <w:r w:rsidR="009C6711" w:rsidRPr="00E009BF">
        <w:rPr>
          <w:rFonts w:ascii="Arial" w:hAnsi="Arial" w:cs="Arial"/>
          <w:color w:val="000000"/>
        </w:rPr>
        <w:t xml:space="preserve"> Odbiorcy o</w:t>
      </w:r>
      <w:r w:rsidRPr="00E009BF">
        <w:rPr>
          <w:rFonts w:ascii="Arial" w:hAnsi="Arial" w:cs="Arial"/>
          <w:color w:val="000000"/>
        </w:rPr>
        <w:t xml:space="preserve"> usunięci</w:t>
      </w:r>
      <w:r w:rsidR="009C6711" w:rsidRPr="00E009BF">
        <w:rPr>
          <w:rFonts w:ascii="Arial" w:hAnsi="Arial" w:cs="Arial"/>
          <w:color w:val="000000"/>
        </w:rPr>
        <w:t>e</w:t>
      </w:r>
      <w:r w:rsidRPr="00E009BF">
        <w:rPr>
          <w:rFonts w:ascii="Arial" w:hAnsi="Arial" w:cs="Arial"/>
          <w:color w:val="000000"/>
        </w:rPr>
        <w:t xml:space="preserve"> wady powstałej pomimo użytkowania </w:t>
      </w:r>
      <w:r w:rsidR="009C6711" w:rsidRPr="00E009BF">
        <w:rPr>
          <w:rFonts w:ascii="Arial" w:hAnsi="Arial" w:cs="Arial"/>
          <w:color w:val="000000"/>
        </w:rPr>
        <w:t>W</w:t>
      </w:r>
      <w:r w:rsidRPr="00E009BF">
        <w:rPr>
          <w:rFonts w:ascii="Arial" w:hAnsi="Arial" w:cs="Arial"/>
          <w:color w:val="000000"/>
        </w:rPr>
        <w:t>agonu zgodn</w:t>
      </w:r>
      <w:r w:rsidR="00BE0389" w:rsidRPr="00E009BF">
        <w:rPr>
          <w:rFonts w:ascii="Arial" w:hAnsi="Arial" w:cs="Arial"/>
          <w:color w:val="000000"/>
        </w:rPr>
        <w:t>ie</w:t>
      </w:r>
      <w:r w:rsidRPr="00E009BF">
        <w:rPr>
          <w:rFonts w:ascii="Arial" w:hAnsi="Arial" w:cs="Arial"/>
          <w:color w:val="000000"/>
        </w:rPr>
        <w:t xml:space="preserve"> z instrukcją obsługi, instrukcją eksploatacji, DSU </w:t>
      </w:r>
      <w:r w:rsidR="004E1AE7" w:rsidRPr="00E009BF">
        <w:rPr>
          <w:rFonts w:ascii="Arial" w:hAnsi="Arial" w:cs="Arial"/>
          <w:color w:val="000000"/>
        </w:rPr>
        <w:br/>
      </w:r>
      <w:r w:rsidRPr="00E009BF">
        <w:rPr>
          <w:rFonts w:ascii="Arial" w:hAnsi="Arial" w:cs="Arial"/>
          <w:color w:val="000000"/>
        </w:rPr>
        <w:t>i DTR</w:t>
      </w:r>
      <w:r w:rsidR="009C6711" w:rsidRPr="00E009BF">
        <w:rPr>
          <w:rFonts w:ascii="Arial" w:hAnsi="Arial" w:cs="Arial"/>
          <w:color w:val="000000"/>
        </w:rPr>
        <w:t>.</w:t>
      </w:r>
    </w:p>
    <w:p w14:paraId="6FDAAAEF" w14:textId="77777777" w:rsidR="00613A07" w:rsidRPr="00E009BF" w:rsidRDefault="00613A07" w:rsidP="000847E5">
      <w:pPr>
        <w:pStyle w:val="Akapitzlist"/>
        <w:numPr>
          <w:ilvl w:val="3"/>
          <w:numId w:val="28"/>
        </w:numPr>
        <w:ind w:left="426" w:hanging="426"/>
        <w:jc w:val="both"/>
        <w:rPr>
          <w:rFonts w:ascii="Arial" w:hAnsi="Arial" w:cs="Arial"/>
          <w:color w:val="000000"/>
        </w:rPr>
      </w:pPr>
      <w:r w:rsidRPr="00E009BF">
        <w:rPr>
          <w:rFonts w:ascii="Arial" w:hAnsi="Arial" w:cs="Arial"/>
          <w:color w:val="000000"/>
        </w:rPr>
        <w:t>W przypadku konieczności powołania komisji ustalającej przyczyny awarii</w:t>
      </w:r>
      <w:r w:rsidR="00BE0389" w:rsidRPr="00E009BF">
        <w:rPr>
          <w:rFonts w:ascii="Arial" w:hAnsi="Arial" w:cs="Arial"/>
          <w:color w:val="000000"/>
        </w:rPr>
        <w:t>,</w:t>
      </w:r>
      <w:r w:rsidRPr="00E009BF">
        <w:rPr>
          <w:rFonts w:ascii="Arial" w:hAnsi="Arial" w:cs="Arial"/>
          <w:color w:val="000000"/>
        </w:rPr>
        <w:t xml:space="preserve"> określony powyżej postój trwa do momentu zakończenia jej prac i wykonania jej postanowień przez Dostawcę.</w:t>
      </w:r>
    </w:p>
    <w:p w14:paraId="32DC94AD" w14:textId="77777777" w:rsidR="00012A1E" w:rsidRPr="00E009BF" w:rsidRDefault="00740C0B" w:rsidP="000847E5">
      <w:pPr>
        <w:pStyle w:val="Akapitzlist"/>
        <w:numPr>
          <w:ilvl w:val="3"/>
          <w:numId w:val="28"/>
        </w:numPr>
        <w:ind w:left="426" w:hanging="426"/>
        <w:jc w:val="both"/>
        <w:rPr>
          <w:rFonts w:ascii="Arial" w:hAnsi="Arial" w:cs="Arial"/>
          <w:color w:val="000000"/>
        </w:rPr>
      </w:pPr>
      <w:r w:rsidRPr="00E009BF">
        <w:rPr>
          <w:rFonts w:ascii="Arial" w:hAnsi="Arial" w:cs="Arial"/>
          <w:color w:val="000000"/>
        </w:rPr>
        <w:t>W</w:t>
      </w:r>
      <w:r w:rsidR="000E4F72" w:rsidRPr="00E009BF">
        <w:rPr>
          <w:rFonts w:ascii="Arial" w:hAnsi="Arial" w:cs="Arial"/>
          <w:color w:val="000000"/>
        </w:rPr>
        <w:t xml:space="preserve"> przypadku wystąpienia</w:t>
      </w:r>
      <w:r w:rsidRPr="00E009BF">
        <w:rPr>
          <w:rFonts w:ascii="Arial" w:hAnsi="Arial" w:cs="Arial"/>
          <w:color w:val="000000"/>
        </w:rPr>
        <w:t xml:space="preserve"> </w:t>
      </w:r>
      <w:r w:rsidR="004E1AE7" w:rsidRPr="00E009BF">
        <w:rPr>
          <w:rFonts w:ascii="Arial" w:hAnsi="Arial" w:cs="Arial"/>
          <w:color w:val="000000"/>
        </w:rPr>
        <w:t xml:space="preserve">wady seryjnej </w:t>
      </w:r>
      <w:r w:rsidR="00012A1E" w:rsidRPr="00E009BF">
        <w:rPr>
          <w:rFonts w:ascii="Arial" w:hAnsi="Arial" w:cs="Arial"/>
          <w:color w:val="000000"/>
        </w:rPr>
        <w:t xml:space="preserve">Dostawca zobowiązany będzie </w:t>
      </w:r>
      <w:r w:rsidR="00D025C7" w:rsidRPr="00E009BF">
        <w:rPr>
          <w:rFonts w:ascii="Arial" w:hAnsi="Arial" w:cs="Arial"/>
          <w:color w:val="000000"/>
        </w:rPr>
        <w:br/>
      </w:r>
      <w:r w:rsidR="00012A1E" w:rsidRPr="00E009BF">
        <w:rPr>
          <w:rFonts w:ascii="Arial" w:hAnsi="Arial" w:cs="Arial"/>
          <w:color w:val="000000"/>
        </w:rPr>
        <w:t xml:space="preserve">do jej nieodpłatnego usunięcia w całej partii </w:t>
      </w:r>
      <w:r w:rsidR="00BE0389" w:rsidRPr="00E009BF">
        <w:rPr>
          <w:rFonts w:ascii="Arial" w:hAnsi="Arial" w:cs="Arial"/>
          <w:color w:val="000000"/>
        </w:rPr>
        <w:t>W</w:t>
      </w:r>
      <w:r w:rsidR="00012A1E" w:rsidRPr="00E009BF">
        <w:rPr>
          <w:rFonts w:ascii="Arial" w:hAnsi="Arial" w:cs="Arial"/>
          <w:color w:val="000000"/>
        </w:rPr>
        <w:t>agonów</w:t>
      </w:r>
      <w:r w:rsidR="0001759E" w:rsidRPr="00E009BF">
        <w:rPr>
          <w:rFonts w:ascii="Arial" w:hAnsi="Arial" w:cs="Arial"/>
          <w:color w:val="000000"/>
        </w:rPr>
        <w:t xml:space="preserve"> w terminie do </w:t>
      </w:r>
      <w:r w:rsidR="00663423" w:rsidRPr="00E009BF">
        <w:rPr>
          <w:rFonts w:ascii="Arial" w:hAnsi="Arial" w:cs="Arial"/>
          <w:color w:val="000000"/>
        </w:rPr>
        <w:t>6</w:t>
      </w:r>
      <w:r w:rsidR="0001759E" w:rsidRPr="00E009BF">
        <w:rPr>
          <w:rFonts w:ascii="Arial" w:hAnsi="Arial" w:cs="Arial"/>
          <w:color w:val="000000"/>
        </w:rPr>
        <w:t>0 dni od dnia stwierdzenia wystąpienia Wady seryjnej</w:t>
      </w:r>
      <w:r w:rsidR="00012A1E" w:rsidRPr="00E009BF">
        <w:rPr>
          <w:rFonts w:ascii="Arial" w:hAnsi="Arial" w:cs="Arial"/>
          <w:color w:val="000000"/>
        </w:rPr>
        <w:t>.</w:t>
      </w:r>
    </w:p>
    <w:p w14:paraId="53408272" w14:textId="77777777" w:rsidR="000F65AE" w:rsidRPr="00E009BF" w:rsidRDefault="00012A1E" w:rsidP="000847E5">
      <w:pPr>
        <w:pStyle w:val="Akapitzlist"/>
        <w:numPr>
          <w:ilvl w:val="3"/>
          <w:numId w:val="28"/>
        </w:numPr>
        <w:ind w:left="426" w:hanging="426"/>
        <w:jc w:val="both"/>
        <w:rPr>
          <w:rFonts w:ascii="Arial" w:hAnsi="Arial" w:cs="Arial"/>
          <w:color w:val="000000"/>
        </w:rPr>
      </w:pPr>
      <w:r w:rsidRPr="00E009BF">
        <w:rPr>
          <w:rFonts w:ascii="Arial" w:hAnsi="Arial" w:cs="Arial"/>
          <w:color w:val="000000"/>
        </w:rPr>
        <w:t>W przypadku jeśli usunięcie opisanej powyżej wady seryjnej okaże się</w:t>
      </w:r>
      <w:r w:rsidR="00BE0389" w:rsidRPr="00E009BF">
        <w:rPr>
          <w:rFonts w:ascii="Arial" w:hAnsi="Arial" w:cs="Arial"/>
          <w:color w:val="000000"/>
        </w:rPr>
        <w:t xml:space="preserve"> </w:t>
      </w:r>
      <w:r w:rsidR="00E53525" w:rsidRPr="00E009BF">
        <w:rPr>
          <w:rFonts w:ascii="Arial" w:hAnsi="Arial" w:cs="Arial"/>
          <w:color w:val="000000"/>
        </w:rPr>
        <w:t>nieskuteczne</w:t>
      </w:r>
      <w:r w:rsidRPr="00E009BF">
        <w:rPr>
          <w:rFonts w:ascii="Arial" w:hAnsi="Arial" w:cs="Arial"/>
          <w:color w:val="000000"/>
        </w:rPr>
        <w:t>, Odbiorcy przysługuje prawo do</w:t>
      </w:r>
      <w:r w:rsidR="0001759E" w:rsidRPr="00E009BF">
        <w:rPr>
          <w:rFonts w:ascii="Arial" w:hAnsi="Arial" w:cs="Arial"/>
          <w:color w:val="000000"/>
        </w:rPr>
        <w:t xml:space="preserve"> zlecenia osobie trzeciej prac koniecznych do usunięcia Wady seryjnej na koszt i ryzyko Dostawcy oraz obciążenia Dostawcy powstałymi z tego tytułu kosztami, na co Dostawca wyraża zgodę</w:t>
      </w:r>
      <w:r w:rsidRPr="00E009BF">
        <w:rPr>
          <w:rFonts w:ascii="Arial" w:hAnsi="Arial" w:cs="Arial"/>
          <w:color w:val="000000"/>
        </w:rPr>
        <w:t>.</w:t>
      </w:r>
    </w:p>
    <w:p w14:paraId="6CD921D5" w14:textId="77777777" w:rsidR="004E1AE7" w:rsidRPr="00E009BF" w:rsidRDefault="000F65AE" w:rsidP="000847E5">
      <w:pPr>
        <w:pStyle w:val="Akapitzlist"/>
        <w:numPr>
          <w:ilvl w:val="3"/>
          <w:numId w:val="28"/>
        </w:numPr>
        <w:ind w:left="426" w:hanging="426"/>
        <w:jc w:val="both"/>
        <w:rPr>
          <w:rFonts w:ascii="Arial" w:hAnsi="Arial" w:cs="Arial"/>
          <w:color w:val="000000"/>
        </w:rPr>
      </w:pPr>
      <w:r w:rsidRPr="00E009BF">
        <w:rPr>
          <w:rFonts w:ascii="Arial" w:hAnsi="Arial" w:cs="Arial"/>
          <w:color w:val="000000"/>
        </w:rPr>
        <w:t>Odbiorca zgłosi Dostawcy wystąpieni</w:t>
      </w:r>
      <w:r w:rsidR="00211408" w:rsidRPr="00E009BF">
        <w:rPr>
          <w:rFonts w:ascii="Arial" w:hAnsi="Arial" w:cs="Arial"/>
          <w:color w:val="000000"/>
        </w:rPr>
        <w:t>e</w:t>
      </w:r>
      <w:r w:rsidRPr="00E009BF">
        <w:rPr>
          <w:rFonts w:ascii="Arial" w:hAnsi="Arial" w:cs="Arial"/>
          <w:color w:val="000000"/>
        </w:rPr>
        <w:t xml:space="preserve"> zdarzenia bądź zdarzeń, o których mowa </w:t>
      </w:r>
      <w:r w:rsidR="004E1AE7" w:rsidRPr="00E009BF">
        <w:rPr>
          <w:rFonts w:ascii="Arial" w:hAnsi="Arial" w:cs="Arial"/>
          <w:color w:val="000000"/>
        </w:rPr>
        <w:br/>
      </w:r>
      <w:r w:rsidRPr="00E009BF">
        <w:rPr>
          <w:rFonts w:ascii="Arial" w:hAnsi="Arial" w:cs="Arial"/>
          <w:color w:val="000000"/>
        </w:rPr>
        <w:t xml:space="preserve">w ust. </w:t>
      </w:r>
      <w:r w:rsidR="00306FF8" w:rsidRPr="00E009BF">
        <w:rPr>
          <w:rFonts w:ascii="Arial" w:hAnsi="Arial" w:cs="Arial"/>
          <w:color w:val="000000"/>
        </w:rPr>
        <w:t>3</w:t>
      </w:r>
      <w:r w:rsidRPr="00E009BF">
        <w:rPr>
          <w:rFonts w:ascii="Arial" w:hAnsi="Arial" w:cs="Arial"/>
          <w:color w:val="000000"/>
        </w:rPr>
        <w:t xml:space="preserve"> powyżej za pośrednictwem poczty elektronicznej na adres […], a Dostawca, wykona zobowiązanie wynikające z gwarancji nie później niż w terminie, o którym mowa </w:t>
      </w:r>
      <w:r w:rsidR="004E1AE7" w:rsidRPr="00E009BF">
        <w:rPr>
          <w:rFonts w:ascii="Arial" w:hAnsi="Arial" w:cs="Arial"/>
          <w:color w:val="000000"/>
        </w:rPr>
        <w:br/>
      </w:r>
      <w:r w:rsidRPr="00E009BF">
        <w:rPr>
          <w:rFonts w:ascii="Arial" w:hAnsi="Arial" w:cs="Arial"/>
          <w:color w:val="000000"/>
        </w:rPr>
        <w:t xml:space="preserve">w ust. </w:t>
      </w:r>
      <w:r w:rsidR="00306FF8" w:rsidRPr="00E009BF">
        <w:rPr>
          <w:rFonts w:ascii="Arial" w:hAnsi="Arial" w:cs="Arial"/>
          <w:color w:val="000000"/>
        </w:rPr>
        <w:t>3</w:t>
      </w:r>
      <w:r w:rsidRPr="00E009BF">
        <w:rPr>
          <w:rFonts w:ascii="Arial" w:hAnsi="Arial" w:cs="Arial"/>
          <w:color w:val="000000"/>
        </w:rPr>
        <w:t xml:space="preserve"> powyżej od dnia otrzymania zgłoszenia. W szczególnych przypadkach w razie braku obiektywnej możliwości wykonania naprawy gwarancyjnej w terminie </w:t>
      </w:r>
      <w:r w:rsidR="00663423" w:rsidRPr="00E009BF">
        <w:rPr>
          <w:rFonts w:ascii="Arial" w:hAnsi="Arial" w:cs="Arial"/>
          <w:color w:val="000000"/>
        </w:rPr>
        <w:t>10</w:t>
      </w:r>
      <w:r w:rsidRPr="00E009BF">
        <w:rPr>
          <w:rFonts w:ascii="Arial" w:hAnsi="Arial" w:cs="Arial"/>
          <w:color w:val="000000"/>
        </w:rPr>
        <w:t xml:space="preserve"> dni, Strony mogą ustalić dłuższy termin wykonania naprawy gwarancyjnej.</w:t>
      </w:r>
    </w:p>
    <w:p w14:paraId="60F3E116" w14:textId="77777777" w:rsidR="00CF18D1" w:rsidRPr="00E009BF" w:rsidRDefault="005229D7" w:rsidP="000847E5">
      <w:pPr>
        <w:pStyle w:val="Akapitzlist"/>
        <w:numPr>
          <w:ilvl w:val="3"/>
          <w:numId w:val="28"/>
        </w:numPr>
        <w:ind w:left="426" w:hanging="426"/>
        <w:jc w:val="both"/>
        <w:rPr>
          <w:rFonts w:ascii="Arial" w:hAnsi="Arial" w:cs="Arial"/>
        </w:rPr>
      </w:pPr>
      <w:r w:rsidRPr="00E009BF">
        <w:rPr>
          <w:rFonts w:ascii="Arial" w:hAnsi="Arial" w:cs="Arial"/>
        </w:rPr>
        <w:t>Odbiorca</w:t>
      </w:r>
      <w:r w:rsidR="00CF18D1" w:rsidRPr="00E009BF">
        <w:rPr>
          <w:rFonts w:ascii="Arial" w:hAnsi="Arial" w:cs="Arial"/>
        </w:rPr>
        <w:t xml:space="preserve"> jest uprawniony, po uzysk</w:t>
      </w:r>
      <w:r w:rsidRPr="00E009BF">
        <w:rPr>
          <w:rFonts w:ascii="Arial" w:hAnsi="Arial" w:cs="Arial"/>
        </w:rPr>
        <w:t>aniu uprzedniej zgody Dostawcy</w:t>
      </w:r>
      <w:r w:rsidR="00CF18D1" w:rsidRPr="00E009BF">
        <w:rPr>
          <w:rFonts w:ascii="Arial" w:hAnsi="Arial" w:cs="Arial"/>
        </w:rPr>
        <w:t xml:space="preserve"> lub w przypadku grożącego opóźnienia (dotyczącego czasu usunięcia usterki) do zlecenia prac naprawczych w zakresie stwierdzonych </w:t>
      </w:r>
      <w:r w:rsidR="00306FF8" w:rsidRPr="00E009BF">
        <w:rPr>
          <w:rFonts w:ascii="Arial" w:hAnsi="Arial" w:cs="Arial"/>
        </w:rPr>
        <w:t>W</w:t>
      </w:r>
      <w:r w:rsidR="00CF18D1" w:rsidRPr="00E009BF">
        <w:rPr>
          <w:rFonts w:ascii="Arial" w:hAnsi="Arial" w:cs="Arial"/>
        </w:rPr>
        <w:t xml:space="preserve">ad lub </w:t>
      </w:r>
      <w:r w:rsidR="00306FF8" w:rsidRPr="00E009BF">
        <w:rPr>
          <w:rFonts w:ascii="Arial" w:hAnsi="Arial" w:cs="Arial"/>
        </w:rPr>
        <w:t>U</w:t>
      </w:r>
      <w:r w:rsidR="00CF18D1" w:rsidRPr="00E009BF">
        <w:rPr>
          <w:rFonts w:ascii="Arial" w:hAnsi="Arial" w:cs="Arial"/>
        </w:rPr>
        <w:t xml:space="preserve">sterek </w:t>
      </w:r>
      <w:r w:rsidR="00BE0389" w:rsidRPr="00E009BF">
        <w:rPr>
          <w:rFonts w:ascii="Arial" w:hAnsi="Arial" w:cs="Arial"/>
        </w:rPr>
        <w:t>Wagonów</w:t>
      </w:r>
      <w:r w:rsidR="00CF18D1" w:rsidRPr="00E009BF">
        <w:rPr>
          <w:rFonts w:ascii="Arial" w:hAnsi="Arial" w:cs="Arial"/>
        </w:rPr>
        <w:t xml:space="preserve"> osobom trzecim</w:t>
      </w:r>
      <w:r w:rsidR="00BE0389" w:rsidRPr="00E009BF">
        <w:rPr>
          <w:rFonts w:ascii="Arial" w:hAnsi="Arial" w:cs="Arial"/>
        </w:rPr>
        <w:t>,</w:t>
      </w:r>
      <w:r w:rsidR="00CF18D1" w:rsidRPr="00E009BF">
        <w:rPr>
          <w:rFonts w:ascii="Arial" w:hAnsi="Arial" w:cs="Arial"/>
        </w:rPr>
        <w:t xml:space="preserve"> posiadającym odpowiednie kwalifikacje, pod warunkiem, że</w:t>
      </w:r>
      <w:r w:rsidR="00DC2F64" w:rsidRPr="00E009BF">
        <w:rPr>
          <w:rFonts w:ascii="Arial" w:hAnsi="Arial" w:cs="Arial"/>
        </w:rPr>
        <w:t xml:space="preserve"> w takim przypadku Dostawca</w:t>
      </w:r>
      <w:r w:rsidR="00CF18D1" w:rsidRPr="00E009BF">
        <w:rPr>
          <w:rFonts w:ascii="Arial" w:hAnsi="Arial" w:cs="Arial"/>
        </w:rPr>
        <w:t xml:space="preserve"> uprawniony będzie do kontrolowania prawidłowości wykonanych prac</w:t>
      </w:r>
      <w:r w:rsidR="00DC2F64" w:rsidRPr="00E009BF">
        <w:rPr>
          <w:rFonts w:ascii="Arial" w:hAnsi="Arial" w:cs="Arial"/>
        </w:rPr>
        <w:t>.</w:t>
      </w:r>
    </w:p>
    <w:p w14:paraId="070EFAD0" w14:textId="77777777" w:rsidR="006F673D" w:rsidRPr="00E009BF" w:rsidRDefault="006F673D" w:rsidP="000847E5">
      <w:pPr>
        <w:pStyle w:val="Akapitzlist"/>
        <w:numPr>
          <w:ilvl w:val="3"/>
          <w:numId w:val="28"/>
        </w:numPr>
        <w:ind w:left="426" w:hanging="426"/>
        <w:jc w:val="both"/>
        <w:rPr>
          <w:rFonts w:ascii="Arial" w:hAnsi="Arial" w:cs="Arial"/>
        </w:rPr>
      </w:pPr>
      <w:r w:rsidRPr="00E009BF">
        <w:rPr>
          <w:rFonts w:ascii="Arial" w:hAnsi="Arial" w:cs="Arial"/>
        </w:rPr>
        <w:t xml:space="preserve">W przypadku nieusunięcia przez Dostawcę </w:t>
      </w:r>
      <w:r w:rsidR="00306FF8" w:rsidRPr="00E009BF">
        <w:rPr>
          <w:rFonts w:ascii="Arial" w:hAnsi="Arial" w:cs="Arial"/>
        </w:rPr>
        <w:t>W</w:t>
      </w:r>
      <w:r w:rsidRPr="00E009BF">
        <w:rPr>
          <w:rFonts w:ascii="Arial" w:hAnsi="Arial" w:cs="Arial"/>
        </w:rPr>
        <w:t xml:space="preserve">ad, w terminie określonym w ust. </w:t>
      </w:r>
      <w:r w:rsidR="00306FF8" w:rsidRPr="00E009BF">
        <w:rPr>
          <w:rFonts w:ascii="Arial" w:hAnsi="Arial" w:cs="Arial"/>
        </w:rPr>
        <w:t>3</w:t>
      </w:r>
      <w:r w:rsidRPr="00E009BF">
        <w:rPr>
          <w:rFonts w:ascii="Arial" w:hAnsi="Arial" w:cs="Arial"/>
        </w:rPr>
        <w:t xml:space="preserve">, Odbiorca będzie uprawniony według swojego wyboru do usunięcia przedmiotowych </w:t>
      </w:r>
      <w:r w:rsidR="00306FF8" w:rsidRPr="00E009BF">
        <w:rPr>
          <w:rFonts w:ascii="Arial" w:hAnsi="Arial" w:cs="Arial"/>
        </w:rPr>
        <w:t>W</w:t>
      </w:r>
      <w:r w:rsidRPr="00E009BF">
        <w:rPr>
          <w:rFonts w:ascii="Arial" w:hAnsi="Arial" w:cs="Arial"/>
        </w:rPr>
        <w:t xml:space="preserve">ad </w:t>
      </w:r>
      <w:r w:rsidR="004E1AE7" w:rsidRPr="00E009BF">
        <w:rPr>
          <w:rFonts w:ascii="Arial" w:hAnsi="Arial" w:cs="Arial"/>
        </w:rPr>
        <w:br/>
      </w:r>
      <w:r w:rsidRPr="00E009BF">
        <w:rPr>
          <w:rFonts w:ascii="Arial" w:hAnsi="Arial" w:cs="Arial"/>
        </w:rPr>
        <w:t xml:space="preserve">we własnym zakresie lub zlecenia ich usunięcia innemu podmiotowi, a wszelkimi kosztami </w:t>
      </w:r>
      <w:r w:rsidR="004E1AE7" w:rsidRPr="00E009BF">
        <w:rPr>
          <w:rFonts w:ascii="Arial" w:hAnsi="Arial" w:cs="Arial"/>
        </w:rPr>
        <w:br/>
      </w:r>
      <w:r w:rsidRPr="00E009BF">
        <w:rPr>
          <w:rFonts w:ascii="Arial" w:hAnsi="Arial" w:cs="Arial"/>
        </w:rPr>
        <w:t>z tego tytułu obciąży Dostawcę</w:t>
      </w:r>
      <w:r w:rsidR="00BE0389" w:rsidRPr="00E009BF">
        <w:rPr>
          <w:rFonts w:ascii="Arial" w:hAnsi="Arial" w:cs="Arial"/>
        </w:rPr>
        <w:t xml:space="preserve"> (wykonanie zastępcze)</w:t>
      </w:r>
      <w:r w:rsidRPr="00E009BF">
        <w:rPr>
          <w:rFonts w:ascii="Arial" w:hAnsi="Arial" w:cs="Arial"/>
        </w:rPr>
        <w:t>. Powyższe nie będzie powodować utraty gwarancji.</w:t>
      </w:r>
    </w:p>
    <w:p w14:paraId="64B8ADAA" w14:textId="77777777" w:rsidR="005229D7" w:rsidRPr="00E009BF" w:rsidRDefault="005229D7" w:rsidP="000847E5">
      <w:pPr>
        <w:pStyle w:val="Akapitzlist"/>
        <w:numPr>
          <w:ilvl w:val="3"/>
          <w:numId w:val="28"/>
        </w:numPr>
        <w:ind w:left="426" w:hanging="426"/>
        <w:jc w:val="both"/>
        <w:rPr>
          <w:rFonts w:ascii="Arial" w:hAnsi="Arial" w:cs="Arial"/>
        </w:rPr>
      </w:pPr>
      <w:r w:rsidRPr="00E009BF">
        <w:rPr>
          <w:rFonts w:ascii="Arial" w:hAnsi="Arial" w:cs="Arial"/>
        </w:rPr>
        <w:t xml:space="preserve">Dostawca ponosić będzie wszelkie koszty związane z realizacją obowiązków wynikających z udzielonej gwarancji, w tym również koszty transportu </w:t>
      </w:r>
      <w:r w:rsidR="00306FF8" w:rsidRPr="00E009BF">
        <w:rPr>
          <w:rFonts w:ascii="Arial" w:hAnsi="Arial" w:cs="Arial"/>
        </w:rPr>
        <w:t>W</w:t>
      </w:r>
      <w:r w:rsidRPr="00E009BF">
        <w:rPr>
          <w:rFonts w:ascii="Arial" w:hAnsi="Arial" w:cs="Arial"/>
        </w:rPr>
        <w:t>agonu do miejsca naprawy i z miejsca naprawy</w:t>
      </w:r>
      <w:r w:rsidR="006F673D" w:rsidRPr="00E009BF">
        <w:rPr>
          <w:rFonts w:ascii="Arial" w:hAnsi="Arial" w:cs="Arial"/>
        </w:rPr>
        <w:t>.</w:t>
      </w:r>
    </w:p>
    <w:p w14:paraId="1BEB4420" w14:textId="77777777" w:rsidR="005229D7" w:rsidRPr="00E009BF" w:rsidRDefault="005229D7" w:rsidP="000847E5">
      <w:pPr>
        <w:pStyle w:val="Akapitzlist"/>
        <w:numPr>
          <w:ilvl w:val="3"/>
          <w:numId w:val="28"/>
        </w:numPr>
        <w:ind w:left="426" w:hanging="426"/>
        <w:jc w:val="both"/>
        <w:rPr>
          <w:rFonts w:ascii="Arial" w:hAnsi="Arial" w:cs="Arial"/>
        </w:rPr>
      </w:pPr>
      <w:r w:rsidRPr="00E009BF">
        <w:rPr>
          <w:rFonts w:ascii="Arial" w:hAnsi="Arial" w:cs="Arial"/>
        </w:rPr>
        <w:t>Niezależnie od uprawnienia, o którym m</w:t>
      </w:r>
      <w:r w:rsidR="00B6004A" w:rsidRPr="00E009BF">
        <w:rPr>
          <w:rFonts w:ascii="Arial" w:hAnsi="Arial" w:cs="Arial"/>
        </w:rPr>
        <w:t>owa  w ust. 1</w:t>
      </w:r>
      <w:r w:rsidR="00A86C31" w:rsidRPr="00E009BF">
        <w:rPr>
          <w:rFonts w:ascii="Arial" w:hAnsi="Arial" w:cs="Arial"/>
        </w:rPr>
        <w:t>1</w:t>
      </w:r>
      <w:r w:rsidRPr="00E009BF">
        <w:rPr>
          <w:rFonts w:ascii="Arial" w:hAnsi="Arial" w:cs="Arial"/>
        </w:rPr>
        <w:t xml:space="preserve">, dwukrotnie nieudana próba usunięcia stwierdzonej </w:t>
      </w:r>
      <w:r w:rsidR="00306FF8" w:rsidRPr="00E009BF">
        <w:rPr>
          <w:rFonts w:ascii="Arial" w:hAnsi="Arial" w:cs="Arial"/>
        </w:rPr>
        <w:t>W</w:t>
      </w:r>
      <w:r w:rsidRPr="00E009BF">
        <w:rPr>
          <w:rFonts w:ascii="Arial" w:hAnsi="Arial" w:cs="Arial"/>
        </w:rPr>
        <w:t xml:space="preserve">ady uprawnia </w:t>
      </w:r>
      <w:r w:rsidR="00BE0389" w:rsidRPr="00E009BF">
        <w:rPr>
          <w:rFonts w:ascii="Arial" w:hAnsi="Arial" w:cs="Arial"/>
        </w:rPr>
        <w:t>Odbiorcę</w:t>
      </w:r>
      <w:r w:rsidRPr="00E009BF">
        <w:rPr>
          <w:rFonts w:ascii="Arial" w:hAnsi="Arial" w:cs="Arial"/>
        </w:rPr>
        <w:t xml:space="preserve">, do samodzielnej naprawy lub zlecenia naprawy innemu podmiotowi. W takim przypadku </w:t>
      </w:r>
      <w:r w:rsidR="00BE0389" w:rsidRPr="00E009BF">
        <w:rPr>
          <w:rFonts w:ascii="Arial" w:hAnsi="Arial" w:cs="Arial"/>
        </w:rPr>
        <w:t>Dostawca</w:t>
      </w:r>
      <w:r w:rsidRPr="00E009BF">
        <w:rPr>
          <w:rFonts w:ascii="Arial" w:hAnsi="Arial" w:cs="Arial"/>
        </w:rPr>
        <w:t xml:space="preserve"> zobowiązany będzie ponieść wszelkie koszty z tego tytułu</w:t>
      </w:r>
      <w:r w:rsidR="00BE0389" w:rsidRPr="00E009BF">
        <w:rPr>
          <w:rFonts w:ascii="Arial" w:hAnsi="Arial" w:cs="Arial"/>
        </w:rPr>
        <w:t xml:space="preserve"> (wykonanie zastępcze)</w:t>
      </w:r>
      <w:r w:rsidRPr="00E009BF">
        <w:rPr>
          <w:rFonts w:ascii="Arial" w:hAnsi="Arial" w:cs="Arial"/>
        </w:rPr>
        <w:t>. Powyższe nie będzie powodować utraty gwarancji</w:t>
      </w:r>
      <w:r w:rsidR="006F673D" w:rsidRPr="00E009BF">
        <w:rPr>
          <w:rFonts w:ascii="Arial" w:hAnsi="Arial" w:cs="Arial"/>
        </w:rPr>
        <w:t>.</w:t>
      </w:r>
    </w:p>
    <w:p w14:paraId="2BA152A6" w14:textId="77777777" w:rsidR="005229D7" w:rsidRPr="00E009BF" w:rsidRDefault="005229D7" w:rsidP="000847E5">
      <w:pPr>
        <w:pStyle w:val="Akapitzlist"/>
        <w:numPr>
          <w:ilvl w:val="3"/>
          <w:numId w:val="28"/>
        </w:numPr>
        <w:ind w:left="426" w:hanging="426"/>
        <w:jc w:val="both"/>
        <w:rPr>
          <w:rFonts w:ascii="Arial" w:hAnsi="Arial" w:cs="Arial"/>
        </w:rPr>
      </w:pPr>
      <w:r w:rsidRPr="00E009BF">
        <w:rPr>
          <w:rFonts w:ascii="Arial" w:hAnsi="Arial" w:cs="Arial"/>
        </w:rPr>
        <w:t xml:space="preserve">Dostawca ponosi odpowiedzialność za wszelkie szkody spowodowane czynnościami podejmowanymi w toku lub w </w:t>
      </w:r>
      <w:r w:rsidR="00B6004A" w:rsidRPr="00E009BF">
        <w:rPr>
          <w:rFonts w:ascii="Arial" w:hAnsi="Arial" w:cs="Arial"/>
        </w:rPr>
        <w:t xml:space="preserve">związku z usuwaniem </w:t>
      </w:r>
      <w:r w:rsidR="00306FF8" w:rsidRPr="00E009BF">
        <w:rPr>
          <w:rFonts w:ascii="Arial" w:hAnsi="Arial" w:cs="Arial"/>
        </w:rPr>
        <w:t>W</w:t>
      </w:r>
      <w:r w:rsidR="00B6004A" w:rsidRPr="00E009BF">
        <w:rPr>
          <w:rFonts w:ascii="Arial" w:hAnsi="Arial" w:cs="Arial"/>
        </w:rPr>
        <w:t xml:space="preserve">ad </w:t>
      </w:r>
      <w:r w:rsidR="009C6711" w:rsidRPr="00E009BF">
        <w:rPr>
          <w:rFonts w:ascii="Arial" w:hAnsi="Arial" w:cs="Arial"/>
        </w:rPr>
        <w:t>W</w:t>
      </w:r>
      <w:r w:rsidR="00B6004A" w:rsidRPr="00E009BF">
        <w:rPr>
          <w:rFonts w:ascii="Arial" w:hAnsi="Arial" w:cs="Arial"/>
        </w:rPr>
        <w:t>agonu</w:t>
      </w:r>
      <w:r w:rsidRPr="00E009BF">
        <w:rPr>
          <w:rFonts w:ascii="Arial" w:hAnsi="Arial" w:cs="Arial"/>
        </w:rPr>
        <w:t xml:space="preserve">, w tym </w:t>
      </w:r>
      <w:r w:rsidR="00100B24" w:rsidRPr="00E009BF">
        <w:rPr>
          <w:rFonts w:ascii="Arial" w:hAnsi="Arial" w:cs="Arial"/>
        </w:rPr>
        <w:t>W</w:t>
      </w:r>
      <w:r w:rsidRPr="00E009BF">
        <w:rPr>
          <w:rFonts w:ascii="Arial" w:hAnsi="Arial" w:cs="Arial"/>
        </w:rPr>
        <w:t xml:space="preserve">ad </w:t>
      </w:r>
      <w:r w:rsidR="00100B24" w:rsidRPr="00E009BF">
        <w:rPr>
          <w:rFonts w:ascii="Arial" w:hAnsi="Arial" w:cs="Arial"/>
        </w:rPr>
        <w:t>seryjnych</w:t>
      </w:r>
      <w:r w:rsidRPr="00E009BF">
        <w:rPr>
          <w:rFonts w:ascii="Arial" w:hAnsi="Arial" w:cs="Arial"/>
        </w:rPr>
        <w:t>, a także odpowiada za szkod</w:t>
      </w:r>
      <w:r w:rsidR="00B6004A" w:rsidRPr="00E009BF">
        <w:rPr>
          <w:rFonts w:ascii="Arial" w:hAnsi="Arial" w:cs="Arial"/>
        </w:rPr>
        <w:t>y poniesione przez Odbiorcę</w:t>
      </w:r>
      <w:r w:rsidRPr="00E009BF">
        <w:rPr>
          <w:rFonts w:ascii="Arial" w:hAnsi="Arial" w:cs="Arial"/>
        </w:rPr>
        <w:t xml:space="preserve"> z tego tytułu.</w:t>
      </w:r>
    </w:p>
    <w:p w14:paraId="66EC67AB" w14:textId="77777777" w:rsidR="0073797E" w:rsidRPr="00E009BF" w:rsidRDefault="0073797E" w:rsidP="000F65AE">
      <w:pPr>
        <w:spacing w:after="0" w:line="276" w:lineRule="auto"/>
        <w:jc w:val="center"/>
        <w:rPr>
          <w:rFonts w:ascii="Arial" w:hAnsi="Arial" w:cs="Arial"/>
          <w:b/>
        </w:rPr>
      </w:pPr>
    </w:p>
    <w:p w14:paraId="16520243" w14:textId="77777777" w:rsidR="000F65AE" w:rsidRPr="00E009BF" w:rsidRDefault="000F65AE" w:rsidP="000F65AE">
      <w:pPr>
        <w:spacing w:after="0" w:line="276" w:lineRule="auto"/>
        <w:jc w:val="center"/>
        <w:rPr>
          <w:rFonts w:ascii="Arial" w:hAnsi="Arial" w:cs="Arial"/>
          <w:b/>
        </w:rPr>
      </w:pPr>
      <w:r w:rsidRPr="00E009BF">
        <w:rPr>
          <w:rFonts w:ascii="Arial" w:hAnsi="Arial" w:cs="Arial"/>
          <w:b/>
        </w:rPr>
        <w:t>§</w:t>
      </w:r>
      <w:r w:rsidR="004E0BE4" w:rsidRPr="00E009BF">
        <w:rPr>
          <w:rFonts w:ascii="Arial" w:hAnsi="Arial" w:cs="Arial"/>
          <w:b/>
        </w:rPr>
        <w:t>10</w:t>
      </w:r>
      <w:r w:rsidRPr="00E009BF">
        <w:rPr>
          <w:rFonts w:ascii="Arial" w:hAnsi="Arial" w:cs="Arial"/>
          <w:b/>
        </w:rPr>
        <w:t>.</w:t>
      </w:r>
    </w:p>
    <w:p w14:paraId="632D7079" w14:textId="77777777" w:rsidR="000F65AE" w:rsidRPr="00E009BF" w:rsidRDefault="000F65AE" w:rsidP="000F65AE">
      <w:pPr>
        <w:spacing w:after="0" w:line="276" w:lineRule="auto"/>
        <w:jc w:val="center"/>
        <w:rPr>
          <w:rFonts w:ascii="Arial" w:hAnsi="Arial" w:cs="Arial"/>
          <w:b/>
        </w:rPr>
      </w:pPr>
      <w:r w:rsidRPr="00E009BF">
        <w:rPr>
          <w:rFonts w:ascii="Arial" w:hAnsi="Arial" w:cs="Arial"/>
          <w:b/>
        </w:rPr>
        <w:t>[Kary umowne/Odstąpienie od Umowy]</w:t>
      </w:r>
    </w:p>
    <w:p w14:paraId="6140AB45" w14:textId="77777777" w:rsidR="000F65AE" w:rsidRPr="00E009BF" w:rsidRDefault="000F65AE" w:rsidP="000F65AE">
      <w:pPr>
        <w:spacing w:line="276" w:lineRule="auto"/>
        <w:jc w:val="center"/>
        <w:rPr>
          <w:rFonts w:ascii="Arial" w:hAnsi="Arial" w:cs="Arial"/>
          <w:b/>
        </w:rPr>
      </w:pPr>
    </w:p>
    <w:p w14:paraId="08F763B1" w14:textId="77777777" w:rsidR="000F65AE" w:rsidRPr="00E009BF" w:rsidRDefault="000F65AE" w:rsidP="000847E5">
      <w:pPr>
        <w:numPr>
          <w:ilvl w:val="0"/>
          <w:numId w:val="133"/>
        </w:numPr>
        <w:spacing w:after="0" w:line="276" w:lineRule="auto"/>
        <w:ind w:left="426" w:hanging="426"/>
        <w:contextualSpacing/>
        <w:jc w:val="both"/>
        <w:rPr>
          <w:rFonts w:ascii="Arial" w:hAnsi="Arial" w:cs="Arial"/>
          <w:color w:val="000000"/>
        </w:rPr>
      </w:pPr>
      <w:r w:rsidRPr="00E009BF">
        <w:rPr>
          <w:rFonts w:ascii="Arial" w:hAnsi="Arial" w:cs="Arial"/>
          <w:color w:val="000000"/>
        </w:rPr>
        <w:t>W przypadku niewykonania bądź nienależytego wykonania niniejszej Umowy, Strona ponosi odpowiedzialność, wynikającą z niniejszej Umowy oraz z obowiązujących przepisów prawa.</w:t>
      </w:r>
    </w:p>
    <w:p w14:paraId="15B826D0" w14:textId="77777777" w:rsidR="000F65AE" w:rsidRPr="00E009BF" w:rsidRDefault="000F65AE" w:rsidP="000847E5">
      <w:pPr>
        <w:numPr>
          <w:ilvl w:val="0"/>
          <w:numId w:val="133"/>
        </w:numPr>
        <w:spacing w:after="0" w:line="276" w:lineRule="auto"/>
        <w:ind w:left="426" w:hanging="423"/>
        <w:contextualSpacing/>
        <w:jc w:val="both"/>
        <w:rPr>
          <w:rFonts w:ascii="Arial" w:hAnsi="Arial" w:cs="Arial"/>
          <w:color w:val="000000"/>
        </w:rPr>
      </w:pPr>
      <w:r w:rsidRPr="00E009BF">
        <w:rPr>
          <w:rFonts w:ascii="Arial" w:hAnsi="Arial" w:cs="Arial"/>
          <w:color w:val="000000"/>
        </w:rPr>
        <w:t xml:space="preserve">W przypadku niewykonania bądź nienależytego wykonania Umowy, </w:t>
      </w:r>
      <w:r w:rsidR="000173BE" w:rsidRPr="00E009BF">
        <w:rPr>
          <w:rFonts w:ascii="Arial" w:hAnsi="Arial" w:cs="Arial"/>
          <w:color w:val="000000"/>
        </w:rPr>
        <w:t>Odbiorca może ponadto obciążyć Dostawcę</w:t>
      </w:r>
      <w:r w:rsidR="00D820EC" w:rsidRPr="00E009BF">
        <w:rPr>
          <w:rFonts w:ascii="Arial" w:hAnsi="Arial" w:cs="Arial"/>
          <w:color w:val="000000"/>
        </w:rPr>
        <w:t xml:space="preserve"> karami umownymi</w:t>
      </w:r>
      <w:r w:rsidR="004E1AE7" w:rsidRPr="00E009BF">
        <w:rPr>
          <w:rFonts w:ascii="Arial" w:hAnsi="Arial" w:cs="Arial"/>
          <w:color w:val="000000"/>
        </w:rPr>
        <w:t xml:space="preserve"> </w:t>
      </w:r>
      <w:r w:rsidRPr="00E009BF">
        <w:rPr>
          <w:rFonts w:ascii="Arial" w:hAnsi="Arial" w:cs="Arial"/>
          <w:color w:val="000000"/>
        </w:rPr>
        <w:t xml:space="preserve">w następujących przypadkach </w:t>
      </w:r>
      <w:r w:rsidR="00D820EC" w:rsidRPr="00E009BF">
        <w:rPr>
          <w:rFonts w:ascii="Arial" w:hAnsi="Arial" w:cs="Arial"/>
          <w:color w:val="000000"/>
        </w:rPr>
        <w:br/>
      </w:r>
      <w:r w:rsidRPr="00E009BF">
        <w:rPr>
          <w:rFonts w:ascii="Arial" w:hAnsi="Arial" w:cs="Arial"/>
          <w:color w:val="000000"/>
        </w:rPr>
        <w:t>i wysokościach:</w:t>
      </w:r>
    </w:p>
    <w:p w14:paraId="54B5C52A" w14:textId="77777777" w:rsidR="00100B24" w:rsidRPr="00E009BF" w:rsidRDefault="006C1A58" w:rsidP="000847E5">
      <w:pPr>
        <w:numPr>
          <w:ilvl w:val="0"/>
          <w:numId w:val="29"/>
        </w:numPr>
        <w:spacing w:after="0" w:line="276" w:lineRule="auto"/>
        <w:ind w:left="851" w:hanging="423"/>
        <w:contextualSpacing/>
        <w:jc w:val="both"/>
        <w:rPr>
          <w:rFonts w:ascii="Arial" w:hAnsi="Arial" w:cs="Arial"/>
          <w:color w:val="000000"/>
        </w:rPr>
      </w:pPr>
      <w:r w:rsidRPr="00E009BF">
        <w:rPr>
          <w:rFonts w:ascii="Arial" w:hAnsi="Arial" w:cs="Arial"/>
          <w:color w:val="000000"/>
        </w:rPr>
        <w:t>za</w:t>
      </w:r>
      <w:r w:rsidR="000F65AE" w:rsidRPr="00E009BF">
        <w:rPr>
          <w:rFonts w:ascii="Arial" w:hAnsi="Arial" w:cs="Arial"/>
          <w:color w:val="000000"/>
        </w:rPr>
        <w:t xml:space="preserve"> niedotrzymani</w:t>
      </w:r>
      <w:r w:rsidRPr="00E009BF">
        <w:rPr>
          <w:rFonts w:ascii="Arial" w:hAnsi="Arial" w:cs="Arial"/>
          <w:color w:val="000000"/>
        </w:rPr>
        <w:t>e</w:t>
      </w:r>
      <w:r w:rsidR="000F65AE" w:rsidRPr="00E009BF">
        <w:rPr>
          <w:rFonts w:ascii="Arial" w:hAnsi="Arial" w:cs="Arial"/>
          <w:color w:val="000000"/>
        </w:rPr>
        <w:t xml:space="preserve"> termin</w:t>
      </w:r>
      <w:r w:rsidR="00482DBB" w:rsidRPr="00E009BF">
        <w:rPr>
          <w:rFonts w:ascii="Arial" w:hAnsi="Arial" w:cs="Arial"/>
          <w:color w:val="000000"/>
        </w:rPr>
        <w:t>ów</w:t>
      </w:r>
      <w:r w:rsidR="000F65AE" w:rsidRPr="00E009BF">
        <w:rPr>
          <w:rFonts w:ascii="Arial" w:hAnsi="Arial" w:cs="Arial"/>
          <w:color w:val="000000"/>
        </w:rPr>
        <w:t xml:space="preserve"> dostawy </w:t>
      </w:r>
      <w:r w:rsidR="005242B8" w:rsidRPr="00E009BF">
        <w:rPr>
          <w:rFonts w:ascii="Arial" w:hAnsi="Arial" w:cs="Arial"/>
          <w:color w:val="000000"/>
        </w:rPr>
        <w:t>każdej z wyszczególnionych w</w:t>
      </w:r>
      <w:r w:rsidR="00100B24" w:rsidRPr="00E009BF">
        <w:rPr>
          <w:rFonts w:ascii="Arial" w:hAnsi="Arial" w:cs="Arial"/>
          <w:color w:val="000000"/>
        </w:rPr>
        <w:t xml:space="preserve"> harmonogramie dostaw partii Wagonów, </w:t>
      </w:r>
      <w:r w:rsidR="00482DBB" w:rsidRPr="00E009BF">
        <w:rPr>
          <w:rFonts w:ascii="Arial" w:hAnsi="Arial" w:cs="Arial"/>
          <w:color w:val="000000"/>
        </w:rPr>
        <w:t>określonych w</w:t>
      </w:r>
      <w:r w:rsidR="005242B8" w:rsidRPr="00E009BF">
        <w:rPr>
          <w:rFonts w:ascii="Arial" w:hAnsi="Arial" w:cs="Arial"/>
          <w:color w:val="000000"/>
        </w:rPr>
        <w:t xml:space="preserve"> załącznik</w:t>
      </w:r>
      <w:r w:rsidR="00482DBB" w:rsidRPr="00E009BF">
        <w:rPr>
          <w:rFonts w:ascii="Arial" w:hAnsi="Arial" w:cs="Arial"/>
          <w:color w:val="000000"/>
        </w:rPr>
        <w:t>u</w:t>
      </w:r>
      <w:r w:rsidR="00100B24" w:rsidRPr="00E009BF">
        <w:rPr>
          <w:rFonts w:ascii="Arial" w:hAnsi="Arial" w:cs="Arial"/>
          <w:color w:val="000000"/>
        </w:rPr>
        <w:t xml:space="preserve"> </w:t>
      </w:r>
      <w:r w:rsidRPr="00E009BF">
        <w:rPr>
          <w:rFonts w:ascii="Arial" w:hAnsi="Arial" w:cs="Arial"/>
          <w:color w:val="000000"/>
        </w:rPr>
        <w:t>nr 4</w:t>
      </w:r>
      <w:r w:rsidR="00891DCC" w:rsidRPr="00E009BF">
        <w:rPr>
          <w:rFonts w:ascii="Arial" w:hAnsi="Arial" w:cs="Arial"/>
          <w:color w:val="000000"/>
        </w:rPr>
        <w:t>a i/lub 4b</w:t>
      </w:r>
      <w:r w:rsidR="00482DBB" w:rsidRPr="00E009BF">
        <w:rPr>
          <w:rFonts w:ascii="Arial" w:hAnsi="Arial" w:cs="Arial"/>
          <w:color w:val="000000"/>
        </w:rPr>
        <w:t xml:space="preserve"> do Umowy</w:t>
      </w:r>
      <w:r w:rsidR="00100B24" w:rsidRPr="00E009BF">
        <w:rPr>
          <w:rFonts w:ascii="Arial" w:hAnsi="Arial" w:cs="Arial"/>
          <w:color w:val="000000"/>
        </w:rPr>
        <w:t>,</w:t>
      </w:r>
      <w:r w:rsidR="000F65AE" w:rsidRPr="00E009BF">
        <w:rPr>
          <w:rFonts w:ascii="Arial" w:hAnsi="Arial" w:cs="Arial"/>
          <w:color w:val="000000"/>
        </w:rPr>
        <w:t xml:space="preserve"> Dostawca zapłaci na rzecz Odbiorcy karę umowną w kwocie </w:t>
      </w:r>
      <w:r w:rsidR="00795274" w:rsidRPr="00E009BF">
        <w:rPr>
          <w:rFonts w:ascii="Arial" w:hAnsi="Arial" w:cs="Arial"/>
          <w:color w:val="000000"/>
        </w:rPr>
        <w:t>150</w:t>
      </w:r>
      <w:r w:rsidR="000F65AE" w:rsidRPr="00E009BF">
        <w:rPr>
          <w:rFonts w:ascii="Arial" w:hAnsi="Arial" w:cs="Arial"/>
          <w:color w:val="000000"/>
        </w:rPr>
        <w:t xml:space="preserve"> PLN</w:t>
      </w:r>
      <w:r w:rsidR="00664D22" w:rsidRPr="00E009BF">
        <w:rPr>
          <w:rFonts w:ascii="Arial" w:hAnsi="Arial" w:cs="Arial"/>
          <w:color w:val="000000"/>
        </w:rPr>
        <w:t xml:space="preserve"> (słownie: </w:t>
      </w:r>
      <w:r w:rsidR="00BE5036" w:rsidRPr="00E009BF">
        <w:rPr>
          <w:rFonts w:ascii="Arial" w:hAnsi="Arial" w:cs="Arial"/>
          <w:color w:val="000000"/>
        </w:rPr>
        <w:t>sto pięćdziesiąt złotych 00/100 groszy</w:t>
      </w:r>
      <w:r w:rsidR="00664D22" w:rsidRPr="00E009BF">
        <w:rPr>
          <w:rFonts w:ascii="Arial" w:hAnsi="Arial" w:cs="Arial"/>
          <w:color w:val="000000"/>
        </w:rPr>
        <w:t>)</w:t>
      </w:r>
      <w:r w:rsidR="000F65AE" w:rsidRPr="00E009BF">
        <w:rPr>
          <w:rFonts w:ascii="Arial" w:hAnsi="Arial" w:cs="Arial"/>
          <w:color w:val="000000"/>
        </w:rPr>
        <w:t xml:space="preserve"> za każdy dzień opóźnienia,</w:t>
      </w:r>
      <w:r w:rsidR="005242B8" w:rsidRPr="00E009BF">
        <w:rPr>
          <w:rFonts w:ascii="Arial" w:hAnsi="Arial" w:cs="Arial"/>
          <w:color w:val="000000"/>
        </w:rPr>
        <w:t xml:space="preserve"> za </w:t>
      </w:r>
      <w:r w:rsidR="00BE0389" w:rsidRPr="00E009BF">
        <w:rPr>
          <w:rFonts w:ascii="Arial" w:hAnsi="Arial" w:cs="Arial"/>
          <w:color w:val="000000"/>
        </w:rPr>
        <w:t>każdy W</w:t>
      </w:r>
      <w:r w:rsidR="003F50C6" w:rsidRPr="00E009BF">
        <w:rPr>
          <w:rFonts w:ascii="Arial" w:hAnsi="Arial" w:cs="Arial"/>
          <w:color w:val="000000"/>
        </w:rPr>
        <w:t>agon</w:t>
      </w:r>
      <w:r w:rsidR="00100B24" w:rsidRPr="00E009BF">
        <w:rPr>
          <w:rFonts w:ascii="Arial" w:hAnsi="Arial" w:cs="Arial"/>
          <w:color w:val="000000"/>
        </w:rPr>
        <w:t>,</w:t>
      </w:r>
    </w:p>
    <w:p w14:paraId="5C59C0A9" w14:textId="77777777" w:rsidR="009375A4" w:rsidRPr="00E009BF" w:rsidRDefault="006C1A58" w:rsidP="000847E5">
      <w:pPr>
        <w:numPr>
          <w:ilvl w:val="0"/>
          <w:numId w:val="29"/>
        </w:numPr>
        <w:spacing w:after="0" w:line="276" w:lineRule="auto"/>
        <w:ind w:left="851" w:hanging="423"/>
        <w:contextualSpacing/>
        <w:jc w:val="both"/>
        <w:rPr>
          <w:rFonts w:ascii="Arial" w:eastAsiaTheme="minorHAnsi" w:hAnsi="Arial" w:cs="Arial"/>
        </w:rPr>
      </w:pPr>
      <w:r w:rsidRPr="00E009BF">
        <w:rPr>
          <w:rFonts w:ascii="Arial" w:hAnsi="Arial" w:cs="Arial"/>
          <w:color w:val="000000"/>
        </w:rPr>
        <w:t>za</w:t>
      </w:r>
      <w:r w:rsidR="000F65AE" w:rsidRPr="00E009BF">
        <w:rPr>
          <w:rFonts w:ascii="Arial" w:hAnsi="Arial" w:cs="Arial"/>
          <w:color w:val="000000"/>
        </w:rPr>
        <w:t xml:space="preserve"> niedotrzymani</w:t>
      </w:r>
      <w:r w:rsidRPr="00E009BF">
        <w:rPr>
          <w:rFonts w:ascii="Arial" w:hAnsi="Arial" w:cs="Arial"/>
          <w:color w:val="000000"/>
        </w:rPr>
        <w:t>e</w:t>
      </w:r>
      <w:r w:rsidR="000F65AE" w:rsidRPr="00E009BF">
        <w:rPr>
          <w:rFonts w:ascii="Arial" w:hAnsi="Arial" w:cs="Arial"/>
          <w:color w:val="000000"/>
        </w:rPr>
        <w:t xml:space="preserve"> terminu wykonania napraw gwarancyjnych, o który</w:t>
      </w:r>
      <w:r w:rsidRPr="00E009BF">
        <w:rPr>
          <w:rFonts w:ascii="Arial" w:hAnsi="Arial" w:cs="Arial"/>
          <w:color w:val="000000"/>
        </w:rPr>
        <w:t>m</w:t>
      </w:r>
      <w:r w:rsidR="000F65AE" w:rsidRPr="00E009BF">
        <w:rPr>
          <w:rFonts w:ascii="Arial" w:hAnsi="Arial" w:cs="Arial"/>
          <w:color w:val="000000"/>
        </w:rPr>
        <w:t xml:space="preserve"> mowa </w:t>
      </w:r>
      <w:r w:rsidR="009375A4" w:rsidRPr="00E009BF">
        <w:rPr>
          <w:rFonts w:ascii="Arial" w:hAnsi="Arial" w:cs="Arial"/>
          <w:color w:val="000000"/>
        </w:rPr>
        <w:br/>
      </w:r>
      <w:r w:rsidR="000F65AE" w:rsidRPr="00E009BF">
        <w:rPr>
          <w:rFonts w:ascii="Arial" w:hAnsi="Arial" w:cs="Arial"/>
          <w:color w:val="000000"/>
        </w:rPr>
        <w:t>w §</w:t>
      </w:r>
      <w:r w:rsidR="00BE0389" w:rsidRPr="00E009BF">
        <w:rPr>
          <w:rFonts w:ascii="Arial" w:hAnsi="Arial" w:cs="Arial"/>
          <w:color w:val="000000"/>
        </w:rPr>
        <w:t>9</w:t>
      </w:r>
      <w:r w:rsidR="000F65AE" w:rsidRPr="00E009BF">
        <w:rPr>
          <w:rFonts w:ascii="Arial" w:hAnsi="Arial" w:cs="Arial"/>
          <w:color w:val="000000"/>
        </w:rPr>
        <w:t xml:space="preserve"> ust. </w:t>
      </w:r>
      <w:r w:rsidR="009375A4" w:rsidRPr="00E009BF">
        <w:rPr>
          <w:rFonts w:ascii="Arial" w:hAnsi="Arial" w:cs="Arial"/>
          <w:color w:val="000000"/>
        </w:rPr>
        <w:t>3</w:t>
      </w:r>
      <w:r w:rsidR="000F65AE" w:rsidRPr="00E009BF">
        <w:rPr>
          <w:rFonts w:ascii="Arial" w:hAnsi="Arial" w:cs="Arial"/>
          <w:color w:val="000000"/>
        </w:rPr>
        <w:t xml:space="preserve"> Umowy, Dostawca zapłaci karę umowną w kwocie </w:t>
      </w:r>
      <w:r w:rsidR="00795274" w:rsidRPr="00E009BF">
        <w:rPr>
          <w:rFonts w:ascii="Arial" w:hAnsi="Arial" w:cs="Arial"/>
          <w:color w:val="000000"/>
        </w:rPr>
        <w:t>150</w:t>
      </w:r>
      <w:r w:rsidR="00B41FC6" w:rsidRPr="00E009BF">
        <w:rPr>
          <w:rFonts w:ascii="Arial" w:hAnsi="Arial" w:cs="Arial"/>
          <w:color w:val="000000"/>
        </w:rPr>
        <w:t xml:space="preserve"> PLN</w:t>
      </w:r>
      <w:r w:rsidR="00664D22" w:rsidRPr="00E009BF">
        <w:rPr>
          <w:rFonts w:ascii="Arial" w:hAnsi="Arial" w:cs="Arial"/>
          <w:color w:val="000000"/>
        </w:rPr>
        <w:t xml:space="preserve"> (słownie: </w:t>
      </w:r>
      <w:r w:rsidR="00BE5036" w:rsidRPr="00E009BF">
        <w:rPr>
          <w:rFonts w:ascii="Arial" w:hAnsi="Arial" w:cs="Arial"/>
          <w:color w:val="000000"/>
        </w:rPr>
        <w:t>sto pięćdziesiąt złotych 00/100 groszy</w:t>
      </w:r>
      <w:r w:rsidR="00664D22" w:rsidRPr="00E009BF">
        <w:rPr>
          <w:rFonts w:ascii="Arial" w:hAnsi="Arial" w:cs="Arial"/>
          <w:color w:val="000000"/>
        </w:rPr>
        <w:t>)</w:t>
      </w:r>
      <w:r w:rsidR="000F65AE" w:rsidRPr="00E009BF">
        <w:rPr>
          <w:rFonts w:ascii="Arial" w:hAnsi="Arial" w:cs="Arial"/>
          <w:color w:val="000000"/>
        </w:rPr>
        <w:t xml:space="preserve"> za każdy dzień opóźnienia</w:t>
      </w:r>
      <w:r w:rsidR="00B41FC6" w:rsidRPr="00E009BF">
        <w:rPr>
          <w:rFonts w:ascii="Arial" w:hAnsi="Arial" w:cs="Arial"/>
          <w:color w:val="000000"/>
        </w:rPr>
        <w:t xml:space="preserve"> </w:t>
      </w:r>
      <w:r w:rsidR="001405CE" w:rsidRPr="00E009BF">
        <w:rPr>
          <w:rFonts w:ascii="Arial" w:hAnsi="Arial" w:cs="Arial"/>
          <w:color w:val="000000"/>
        </w:rPr>
        <w:t>za każdy pojedynczy Wagon</w:t>
      </w:r>
      <w:r w:rsidR="00100B24" w:rsidRPr="00E009BF">
        <w:rPr>
          <w:rFonts w:ascii="Arial" w:hAnsi="Arial" w:cs="Arial"/>
          <w:color w:val="000000"/>
        </w:rPr>
        <w:t>,</w:t>
      </w:r>
      <w:r w:rsidR="001405CE" w:rsidRPr="00E009BF">
        <w:rPr>
          <w:rFonts w:ascii="Arial" w:hAnsi="Arial" w:cs="Arial"/>
        </w:rPr>
        <w:t xml:space="preserve"> </w:t>
      </w:r>
    </w:p>
    <w:p w14:paraId="7A40FC84" w14:textId="77777777" w:rsidR="000173BE" w:rsidRPr="00E009BF" w:rsidRDefault="000173BE" w:rsidP="000847E5">
      <w:pPr>
        <w:numPr>
          <w:ilvl w:val="0"/>
          <w:numId w:val="29"/>
        </w:numPr>
        <w:spacing w:after="0" w:line="276" w:lineRule="auto"/>
        <w:ind w:left="851" w:hanging="423"/>
        <w:contextualSpacing/>
        <w:jc w:val="both"/>
        <w:rPr>
          <w:rFonts w:ascii="Arial" w:hAnsi="Arial" w:cs="Arial"/>
          <w:color w:val="000000"/>
        </w:rPr>
      </w:pPr>
      <w:r w:rsidRPr="00E009BF">
        <w:rPr>
          <w:rFonts w:ascii="Arial" w:hAnsi="Arial" w:cs="Arial"/>
          <w:color w:val="000000"/>
        </w:rPr>
        <w:t xml:space="preserve">w przypadku odstąpienia przez Odbiorcę od niniejszej Umowy w części bądź </w:t>
      </w:r>
      <w:r w:rsidR="00D025C7" w:rsidRPr="00E009BF">
        <w:rPr>
          <w:rFonts w:ascii="Arial" w:hAnsi="Arial" w:cs="Arial"/>
          <w:color w:val="000000"/>
        </w:rPr>
        <w:br/>
      </w:r>
      <w:r w:rsidRPr="00E009BF">
        <w:rPr>
          <w:rFonts w:ascii="Arial" w:hAnsi="Arial" w:cs="Arial"/>
          <w:color w:val="000000"/>
        </w:rPr>
        <w:t xml:space="preserve">w całości z powodu opóźnienia w dostarczeniu określonej powyżej partii Wagonów </w:t>
      </w:r>
      <w:r w:rsidR="00F83432" w:rsidRPr="00E009BF">
        <w:rPr>
          <w:rFonts w:ascii="Arial" w:hAnsi="Arial" w:cs="Arial"/>
          <w:color w:val="000000"/>
        </w:rPr>
        <w:br/>
      </w:r>
      <w:r w:rsidRPr="00E009BF">
        <w:rPr>
          <w:rFonts w:ascii="Arial" w:hAnsi="Arial" w:cs="Arial"/>
          <w:color w:val="000000"/>
        </w:rPr>
        <w:t>lub wykonaniu całej Umowy, o którym mowa w §10 ust. 4 Umowy, Dostawca zap</w:t>
      </w:r>
      <w:r w:rsidR="009375A4" w:rsidRPr="00E009BF">
        <w:rPr>
          <w:rFonts w:ascii="Arial" w:hAnsi="Arial" w:cs="Arial"/>
          <w:color w:val="000000"/>
        </w:rPr>
        <w:t xml:space="preserve">łaci odpowiednio karę umowną </w:t>
      </w:r>
      <w:r w:rsidRPr="00E009BF">
        <w:rPr>
          <w:rFonts w:ascii="Arial" w:hAnsi="Arial" w:cs="Arial"/>
          <w:color w:val="000000"/>
        </w:rPr>
        <w:t xml:space="preserve">w kwocie odpowiadającej </w:t>
      </w:r>
      <w:r w:rsidR="00795274" w:rsidRPr="00E009BF">
        <w:rPr>
          <w:rFonts w:ascii="Arial" w:hAnsi="Arial" w:cs="Arial"/>
          <w:color w:val="000000"/>
        </w:rPr>
        <w:t>10</w:t>
      </w:r>
      <w:r w:rsidRPr="00E009BF">
        <w:rPr>
          <w:rFonts w:ascii="Arial" w:hAnsi="Arial" w:cs="Arial"/>
          <w:color w:val="000000"/>
        </w:rPr>
        <w:t xml:space="preserve">% ceny niedostarczonej </w:t>
      </w:r>
      <w:r w:rsidR="009375A4" w:rsidRPr="00E009BF">
        <w:rPr>
          <w:rFonts w:ascii="Arial" w:hAnsi="Arial" w:cs="Arial"/>
          <w:color w:val="000000"/>
        </w:rPr>
        <w:br/>
      </w:r>
      <w:r w:rsidRPr="00E009BF">
        <w:rPr>
          <w:rFonts w:ascii="Arial" w:hAnsi="Arial" w:cs="Arial"/>
          <w:color w:val="000000"/>
        </w:rPr>
        <w:t xml:space="preserve">w terminie partii Wagonów bądź karę umowną w kwocie odpowiadającej </w:t>
      </w:r>
      <w:r w:rsidR="00F83432" w:rsidRPr="00E009BF">
        <w:rPr>
          <w:rFonts w:ascii="Arial" w:hAnsi="Arial" w:cs="Arial"/>
          <w:color w:val="000000"/>
        </w:rPr>
        <w:br/>
      </w:r>
      <w:r w:rsidR="00795274" w:rsidRPr="00E009BF">
        <w:rPr>
          <w:rFonts w:ascii="Arial" w:hAnsi="Arial" w:cs="Arial"/>
          <w:color w:val="000000"/>
        </w:rPr>
        <w:t>1</w:t>
      </w:r>
      <w:r w:rsidRPr="00E009BF">
        <w:rPr>
          <w:rFonts w:ascii="Arial" w:hAnsi="Arial" w:cs="Arial"/>
          <w:color w:val="000000"/>
        </w:rPr>
        <w:t>0% całkowit</w:t>
      </w:r>
      <w:r w:rsidR="005A3A72" w:rsidRPr="00E009BF">
        <w:rPr>
          <w:rFonts w:ascii="Arial" w:hAnsi="Arial" w:cs="Arial"/>
          <w:color w:val="000000"/>
        </w:rPr>
        <w:t>ego</w:t>
      </w:r>
      <w:r w:rsidRPr="00E009BF">
        <w:rPr>
          <w:rFonts w:ascii="Arial" w:hAnsi="Arial" w:cs="Arial"/>
          <w:color w:val="000000"/>
        </w:rPr>
        <w:t xml:space="preserve"> </w:t>
      </w:r>
      <w:r w:rsidR="005A3A72" w:rsidRPr="00E009BF">
        <w:rPr>
          <w:rFonts w:ascii="Arial" w:hAnsi="Arial" w:cs="Arial"/>
          <w:color w:val="000000"/>
        </w:rPr>
        <w:t>wynagrodzenia</w:t>
      </w:r>
      <w:r w:rsidRPr="00E009BF">
        <w:rPr>
          <w:rFonts w:ascii="Arial" w:hAnsi="Arial" w:cs="Arial"/>
          <w:color w:val="000000"/>
        </w:rPr>
        <w:t xml:space="preserve"> netto, o któr</w:t>
      </w:r>
      <w:r w:rsidR="005A3A72" w:rsidRPr="00E009BF">
        <w:rPr>
          <w:rFonts w:ascii="Arial" w:hAnsi="Arial" w:cs="Arial"/>
          <w:color w:val="000000"/>
        </w:rPr>
        <w:t>ym</w:t>
      </w:r>
      <w:r w:rsidRPr="00E009BF">
        <w:rPr>
          <w:rFonts w:ascii="Arial" w:hAnsi="Arial" w:cs="Arial"/>
          <w:color w:val="000000"/>
        </w:rPr>
        <w:t xml:space="preserve"> mowa w §7 ust. </w:t>
      </w:r>
      <w:r w:rsidR="00761F12" w:rsidRPr="00E009BF">
        <w:rPr>
          <w:rFonts w:ascii="Arial" w:hAnsi="Arial" w:cs="Arial"/>
          <w:color w:val="000000"/>
        </w:rPr>
        <w:t>3</w:t>
      </w:r>
      <w:r w:rsidRPr="00E009BF">
        <w:rPr>
          <w:rFonts w:ascii="Arial" w:hAnsi="Arial" w:cs="Arial"/>
          <w:color w:val="000000"/>
        </w:rPr>
        <w:t xml:space="preserve"> Umowy </w:t>
      </w:r>
      <w:r w:rsidR="005A3A72" w:rsidRPr="00E009BF">
        <w:rPr>
          <w:rFonts w:ascii="Arial" w:hAnsi="Arial" w:cs="Arial"/>
          <w:color w:val="000000"/>
        </w:rPr>
        <w:br/>
      </w:r>
      <w:r w:rsidRPr="00E009BF">
        <w:rPr>
          <w:rFonts w:ascii="Arial" w:hAnsi="Arial" w:cs="Arial"/>
          <w:color w:val="000000"/>
        </w:rPr>
        <w:t>w zależności od tego czy Odbiorca odstąpił od Umowy w części (w zakresie określonej partii Wagonów) bądź w całości,</w:t>
      </w:r>
    </w:p>
    <w:p w14:paraId="2A244E17" w14:textId="77777777" w:rsidR="000173BE" w:rsidRPr="00E009BF" w:rsidRDefault="000173BE" w:rsidP="000847E5">
      <w:pPr>
        <w:numPr>
          <w:ilvl w:val="0"/>
          <w:numId w:val="29"/>
        </w:numPr>
        <w:spacing w:after="0" w:line="276" w:lineRule="auto"/>
        <w:ind w:left="851" w:hanging="423"/>
        <w:contextualSpacing/>
        <w:jc w:val="both"/>
        <w:rPr>
          <w:rFonts w:ascii="Arial" w:hAnsi="Arial" w:cs="Arial"/>
          <w:color w:val="000000"/>
        </w:rPr>
      </w:pPr>
      <w:r w:rsidRPr="00E009BF">
        <w:rPr>
          <w:rFonts w:ascii="Arial" w:hAnsi="Arial" w:cs="Arial"/>
          <w:color w:val="000000"/>
        </w:rPr>
        <w:t xml:space="preserve">w przypadku odstąpienia przez Odbiorcę od niniejszej Umowy z powodu zaniechania uzupełnienia zabezpieczenia należytego wykonania Umowy przez Dostawcę, </w:t>
      </w:r>
      <w:r w:rsidR="00403DE3" w:rsidRPr="00E009BF">
        <w:rPr>
          <w:rFonts w:ascii="Arial" w:hAnsi="Arial" w:cs="Arial"/>
          <w:color w:val="000000"/>
        </w:rPr>
        <w:br/>
      </w:r>
      <w:r w:rsidRPr="00E009BF">
        <w:rPr>
          <w:rFonts w:ascii="Arial" w:hAnsi="Arial" w:cs="Arial"/>
          <w:color w:val="000000"/>
        </w:rPr>
        <w:t>o którym mowa w §1</w:t>
      </w:r>
      <w:r w:rsidR="00A505D0" w:rsidRPr="00E009BF">
        <w:rPr>
          <w:rFonts w:ascii="Arial" w:hAnsi="Arial" w:cs="Arial"/>
          <w:color w:val="000000"/>
        </w:rPr>
        <w:t>1</w:t>
      </w:r>
      <w:r w:rsidRPr="00E009BF">
        <w:rPr>
          <w:rFonts w:ascii="Arial" w:hAnsi="Arial" w:cs="Arial"/>
          <w:color w:val="000000"/>
        </w:rPr>
        <w:t xml:space="preserve"> ust. </w:t>
      </w:r>
      <w:r w:rsidR="00A505D0" w:rsidRPr="00E009BF">
        <w:rPr>
          <w:rFonts w:ascii="Arial" w:hAnsi="Arial" w:cs="Arial"/>
          <w:color w:val="000000"/>
        </w:rPr>
        <w:t>10</w:t>
      </w:r>
      <w:r w:rsidRPr="00E009BF">
        <w:rPr>
          <w:rFonts w:ascii="Arial" w:hAnsi="Arial" w:cs="Arial"/>
          <w:color w:val="000000"/>
        </w:rPr>
        <w:t xml:space="preserve"> Umowy, Dostawca zapłaci karę umowną w kwocie odpowiadającej  </w:t>
      </w:r>
      <w:r w:rsidR="00795274" w:rsidRPr="00E009BF">
        <w:rPr>
          <w:rFonts w:ascii="Arial" w:hAnsi="Arial" w:cs="Arial"/>
          <w:color w:val="000000"/>
        </w:rPr>
        <w:t>1</w:t>
      </w:r>
      <w:r w:rsidR="0024727D" w:rsidRPr="00E009BF">
        <w:rPr>
          <w:rFonts w:ascii="Arial" w:hAnsi="Arial" w:cs="Arial"/>
          <w:color w:val="000000"/>
        </w:rPr>
        <w:t>5</w:t>
      </w:r>
      <w:r w:rsidRPr="00E009BF">
        <w:rPr>
          <w:rFonts w:ascii="Arial" w:hAnsi="Arial" w:cs="Arial"/>
          <w:color w:val="000000"/>
        </w:rPr>
        <w:t>% całkowite</w:t>
      </w:r>
      <w:r w:rsidR="005A3A72" w:rsidRPr="00E009BF">
        <w:rPr>
          <w:rFonts w:ascii="Arial" w:hAnsi="Arial" w:cs="Arial"/>
          <w:color w:val="000000"/>
        </w:rPr>
        <w:t>go</w:t>
      </w:r>
      <w:r w:rsidRPr="00E009BF">
        <w:rPr>
          <w:rFonts w:ascii="Arial" w:hAnsi="Arial" w:cs="Arial"/>
          <w:color w:val="000000"/>
        </w:rPr>
        <w:t xml:space="preserve"> </w:t>
      </w:r>
      <w:r w:rsidR="00403DE3" w:rsidRPr="00E009BF">
        <w:rPr>
          <w:rFonts w:ascii="Arial" w:hAnsi="Arial" w:cs="Arial"/>
          <w:color w:val="000000"/>
        </w:rPr>
        <w:t>wynagrodzenia</w:t>
      </w:r>
      <w:r w:rsidRPr="00E009BF">
        <w:rPr>
          <w:rFonts w:ascii="Arial" w:hAnsi="Arial" w:cs="Arial"/>
          <w:color w:val="000000"/>
        </w:rPr>
        <w:t xml:space="preserve"> netto, o któr</w:t>
      </w:r>
      <w:r w:rsidR="00403DE3" w:rsidRPr="00E009BF">
        <w:rPr>
          <w:rFonts w:ascii="Arial" w:hAnsi="Arial" w:cs="Arial"/>
          <w:color w:val="000000"/>
        </w:rPr>
        <w:t>ym</w:t>
      </w:r>
      <w:r w:rsidRPr="00E009BF">
        <w:rPr>
          <w:rFonts w:ascii="Arial" w:hAnsi="Arial" w:cs="Arial"/>
          <w:color w:val="000000"/>
        </w:rPr>
        <w:t xml:space="preserve"> mowa w §7 ust. </w:t>
      </w:r>
      <w:r w:rsidR="00FA0BBE" w:rsidRPr="00E009BF">
        <w:rPr>
          <w:rFonts w:ascii="Arial" w:hAnsi="Arial" w:cs="Arial"/>
          <w:color w:val="000000"/>
        </w:rPr>
        <w:t>3</w:t>
      </w:r>
      <w:r w:rsidRPr="00E009BF">
        <w:rPr>
          <w:rFonts w:ascii="Arial" w:hAnsi="Arial" w:cs="Arial"/>
          <w:color w:val="000000"/>
        </w:rPr>
        <w:t xml:space="preserve"> Umowy,</w:t>
      </w:r>
    </w:p>
    <w:p w14:paraId="4DD47ED4" w14:textId="77777777" w:rsidR="003E36BB" w:rsidRPr="00E009BF" w:rsidRDefault="003E36BB" w:rsidP="000847E5">
      <w:pPr>
        <w:numPr>
          <w:ilvl w:val="0"/>
          <w:numId w:val="29"/>
        </w:numPr>
        <w:spacing w:after="0" w:line="276" w:lineRule="auto"/>
        <w:ind w:left="851" w:hanging="423"/>
        <w:contextualSpacing/>
        <w:jc w:val="both"/>
        <w:rPr>
          <w:rFonts w:ascii="Arial" w:hAnsi="Arial" w:cs="Arial"/>
          <w:color w:val="000000"/>
        </w:rPr>
      </w:pPr>
      <w:r w:rsidRPr="00E009BF">
        <w:rPr>
          <w:rFonts w:ascii="Arial" w:hAnsi="Arial" w:cs="Arial"/>
          <w:color w:val="000000"/>
        </w:rPr>
        <w:t>za nieprzedstawienie aktualnej polisy</w:t>
      </w:r>
      <w:r w:rsidR="00664D22" w:rsidRPr="00E009BF">
        <w:rPr>
          <w:rFonts w:ascii="Arial" w:hAnsi="Arial" w:cs="Arial"/>
          <w:color w:val="000000"/>
        </w:rPr>
        <w:t xml:space="preserve"> wraz z dowodem uiszczenia składki</w:t>
      </w:r>
      <w:r w:rsidRPr="00E009BF">
        <w:rPr>
          <w:rFonts w:ascii="Arial" w:hAnsi="Arial" w:cs="Arial"/>
          <w:color w:val="000000"/>
        </w:rPr>
        <w:t>, o któr</w:t>
      </w:r>
      <w:r w:rsidR="00273EDD" w:rsidRPr="00E009BF">
        <w:rPr>
          <w:rFonts w:ascii="Arial" w:hAnsi="Arial" w:cs="Arial"/>
          <w:color w:val="000000"/>
        </w:rPr>
        <w:t xml:space="preserve">ych </w:t>
      </w:r>
      <w:r w:rsidRPr="00E009BF">
        <w:rPr>
          <w:rFonts w:ascii="Arial" w:hAnsi="Arial" w:cs="Arial"/>
          <w:color w:val="000000"/>
        </w:rPr>
        <w:t xml:space="preserve">mowa §1 ust. </w:t>
      </w:r>
      <w:r w:rsidR="00482DBB" w:rsidRPr="00E009BF">
        <w:rPr>
          <w:rFonts w:ascii="Arial" w:hAnsi="Arial" w:cs="Arial"/>
          <w:color w:val="000000"/>
        </w:rPr>
        <w:t>9</w:t>
      </w:r>
      <w:r w:rsidR="00273EDD" w:rsidRPr="00E009BF">
        <w:rPr>
          <w:rFonts w:ascii="Arial" w:hAnsi="Arial" w:cs="Arial"/>
          <w:color w:val="000000"/>
        </w:rPr>
        <w:t xml:space="preserve"> i 1</w:t>
      </w:r>
      <w:r w:rsidR="00482DBB" w:rsidRPr="00E009BF">
        <w:rPr>
          <w:rFonts w:ascii="Arial" w:hAnsi="Arial" w:cs="Arial"/>
          <w:color w:val="000000"/>
        </w:rPr>
        <w:t>0</w:t>
      </w:r>
      <w:r w:rsidRPr="00E009BF">
        <w:rPr>
          <w:rFonts w:ascii="Arial" w:hAnsi="Arial" w:cs="Arial"/>
          <w:color w:val="000000"/>
        </w:rPr>
        <w:t xml:space="preserve"> Umowy, Dostawca zapłaci na rzecz Odbiorcy karę umowną w</w:t>
      </w:r>
      <w:r w:rsidR="00273EDD" w:rsidRPr="00E009BF">
        <w:rPr>
          <w:rFonts w:ascii="Arial" w:hAnsi="Arial" w:cs="Arial"/>
          <w:color w:val="000000"/>
        </w:rPr>
        <w:t> </w:t>
      </w:r>
      <w:r w:rsidRPr="00E009BF">
        <w:rPr>
          <w:rFonts w:ascii="Arial" w:hAnsi="Arial" w:cs="Arial"/>
          <w:color w:val="000000"/>
        </w:rPr>
        <w:t xml:space="preserve">kwocie </w:t>
      </w:r>
      <w:r w:rsidR="00CB3F39" w:rsidRPr="00E009BF">
        <w:rPr>
          <w:rFonts w:ascii="Arial" w:hAnsi="Arial" w:cs="Arial"/>
          <w:color w:val="000000"/>
        </w:rPr>
        <w:t>1</w:t>
      </w:r>
      <w:r w:rsidR="00664D22" w:rsidRPr="00E009BF">
        <w:rPr>
          <w:rFonts w:ascii="Arial" w:hAnsi="Arial" w:cs="Arial"/>
          <w:color w:val="000000"/>
        </w:rPr>
        <w:t>5</w:t>
      </w:r>
      <w:r w:rsidR="00BE5036" w:rsidRPr="00E009BF">
        <w:rPr>
          <w:rFonts w:ascii="Arial" w:hAnsi="Arial" w:cs="Arial"/>
          <w:color w:val="000000"/>
        </w:rPr>
        <w:t xml:space="preserve"> </w:t>
      </w:r>
      <w:r w:rsidR="00664D22" w:rsidRPr="00E009BF">
        <w:rPr>
          <w:rFonts w:ascii="Arial" w:hAnsi="Arial" w:cs="Arial"/>
          <w:color w:val="000000"/>
        </w:rPr>
        <w:t xml:space="preserve">000 PLN (słownie: </w:t>
      </w:r>
      <w:r w:rsidR="00CB3F39" w:rsidRPr="00E009BF">
        <w:rPr>
          <w:rFonts w:ascii="Arial" w:hAnsi="Arial" w:cs="Arial"/>
          <w:color w:val="000000"/>
        </w:rPr>
        <w:t>piętnaście</w:t>
      </w:r>
      <w:r w:rsidR="00664D22" w:rsidRPr="00E009BF">
        <w:rPr>
          <w:rFonts w:ascii="Arial" w:hAnsi="Arial" w:cs="Arial"/>
          <w:color w:val="000000"/>
        </w:rPr>
        <w:t xml:space="preserve"> tysięcy</w:t>
      </w:r>
      <w:r w:rsidR="00BE5036" w:rsidRPr="00E009BF">
        <w:rPr>
          <w:rFonts w:ascii="Arial" w:hAnsi="Arial" w:cs="Arial"/>
          <w:color w:val="000000"/>
        </w:rPr>
        <w:t xml:space="preserve"> złotych 00/100 groszy</w:t>
      </w:r>
      <w:r w:rsidR="00664D22" w:rsidRPr="00E009BF">
        <w:rPr>
          <w:rFonts w:ascii="Arial" w:hAnsi="Arial" w:cs="Arial"/>
          <w:color w:val="000000"/>
        </w:rPr>
        <w:t>) za każdy przypadek,</w:t>
      </w:r>
      <w:r w:rsidRPr="00E009BF">
        <w:rPr>
          <w:rFonts w:ascii="Arial" w:hAnsi="Arial" w:cs="Arial"/>
          <w:color w:val="000000"/>
        </w:rPr>
        <w:t xml:space="preserve"> </w:t>
      </w:r>
    </w:p>
    <w:p w14:paraId="6C1266E0" w14:textId="77777777" w:rsidR="000F65AE" w:rsidRPr="00E009BF" w:rsidRDefault="000F65AE" w:rsidP="000847E5">
      <w:pPr>
        <w:numPr>
          <w:ilvl w:val="0"/>
          <w:numId w:val="29"/>
        </w:numPr>
        <w:spacing w:after="0" w:line="276" w:lineRule="auto"/>
        <w:ind w:left="851" w:hanging="423"/>
        <w:contextualSpacing/>
        <w:jc w:val="both"/>
        <w:rPr>
          <w:rFonts w:ascii="Arial" w:hAnsi="Arial" w:cs="Arial"/>
          <w:color w:val="000000"/>
        </w:rPr>
      </w:pPr>
      <w:r w:rsidRPr="00E009BF">
        <w:rPr>
          <w:rFonts w:ascii="Arial" w:hAnsi="Arial" w:cs="Arial"/>
          <w:color w:val="000000"/>
        </w:rPr>
        <w:t xml:space="preserve">w przypadku niewykonania przez Dostawcę obowiązku przeprowadzenia szkoleń, </w:t>
      </w:r>
      <w:r w:rsidRPr="00E009BF">
        <w:rPr>
          <w:rFonts w:ascii="Arial" w:hAnsi="Arial" w:cs="Arial"/>
          <w:color w:val="000000"/>
        </w:rPr>
        <w:br/>
        <w:t xml:space="preserve">o którym mowa w §2 ust. </w:t>
      </w:r>
      <w:r w:rsidR="003E341B" w:rsidRPr="00E009BF">
        <w:rPr>
          <w:rFonts w:ascii="Arial" w:hAnsi="Arial" w:cs="Arial"/>
          <w:color w:val="000000"/>
        </w:rPr>
        <w:t>5</w:t>
      </w:r>
      <w:r w:rsidRPr="00E009BF">
        <w:rPr>
          <w:rFonts w:ascii="Arial" w:hAnsi="Arial" w:cs="Arial"/>
          <w:color w:val="000000"/>
        </w:rPr>
        <w:t xml:space="preserve"> Umowy, Dostawca zapłaci na rzecz Odbiorcy karę umowną w kwocie </w:t>
      </w:r>
      <w:r w:rsidR="00CB3F39" w:rsidRPr="00E009BF">
        <w:rPr>
          <w:rFonts w:ascii="Arial" w:hAnsi="Arial" w:cs="Arial"/>
          <w:color w:val="000000"/>
        </w:rPr>
        <w:t>1</w:t>
      </w:r>
      <w:r w:rsidRPr="00E009BF">
        <w:rPr>
          <w:rFonts w:ascii="Arial" w:hAnsi="Arial" w:cs="Arial"/>
          <w:color w:val="000000"/>
        </w:rPr>
        <w:t>5</w:t>
      </w:r>
      <w:r w:rsidR="00BE5036" w:rsidRPr="00E009BF">
        <w:rPr>
          <w:rFonts w:ascii="Arial" w:hAnsi="Arial" w:cs="Arial"/>
          <w:color w:val="000000"/>
        </w:rPr>
        <w:t xml:space="preserve"> </w:t>
      </w:r>
      <w:r w:rsidRPr="00E009BF">
        <w:rPr>
          <w:rFonts w:ascii="Arial" w:hAnsi="Arial" w:cs="Arial"/>
          <w:color w:val="000000"/>
        </w:rPr>
        <w:t>000 PLN</w:t>
      </w:r>
      <w:r w:rsidR="00664D22" w:rsidRPr="00E009BF">
        <w:rPr>
          <w:rFonts w:ascii="Arial" w:hAnsi="Arial" w:cs="Arial"/>
          <w:color w:val="000000"/>
        </w:rPr>
        <w:t xml:space="preserve"> (słownie: </w:t>
      </w:r>
      <w:r w:rsidR="00CB3F39" w:rsidRPr="00E009BF">
        <w:rPr>
          <w:rFonts w:ascii="Arial" w:hAnsi="Arial" w:cs="Arial"/>
          <w:color w:val="000000"/>
        </w:rPr>
        <w:t xml:space="preserve">piętnaście </w:t>
      </w:r>
      <w:r w:rsidR="00664D22" w:rsidRPr="00E009BF">
        <w:rPr>
          <w:rFonts w:ascii="Arial" w:hAnsi="Arial" w:cs="Arial"/>
          <w:color w:val="000000"/>
        </w:rPr>
        <w:t>tysięcy</w:t>
      </w:r>
      <w:r w:rsidR="00BE5036" w:rsidRPr="00E009BF">
        <w:rPr>
          <w:rFonts w:ascii="Arial" w:hAnsi="Arial" w:cs="Arial"/>
          <w:color w:val="000000"/>
        </w:rPr>
        <w:t xml:space="preserve"> złotych 00/100 groszy</w:t>
      </w:r>
      <w:r w:rsidR="00664D22" w:rsidRPr="00E009BF">
        <w:rPr>
          <w:rFonts w:ascii="Arial" w:hAnsi="Arial" w:cs="Arial"/>
          <w:color w:val="000000"/>
        </w:rPr>
        <w:t>)</w:t>
      </w:r>
      <w:r w:rsidRPr="00E009BF">
        <w:rPr>
          <w:rFonts w:ascii="Arial" w:hAnsi="Arial" w:cs="Arial"/>
          <w:color w:val="000000"/>
        </w:rPr>
        <w:t xml:space="preserve">.    </w:t>
      </w:r>
    </w:p>
    <w:p w14:paraId="190193BE" w14:textId="77777777" w:rsidR="000F65AE" w:rsidRPr="00E009BF" w:rsidRDefault="000F65AE" w:rsidP="000847E5">
      <w:pPr>
        <w:numPr>
          <w:ilvl w:val="0"/>
          <w:numId w:val="133"/>
        </w:numPr>
        <w:spacing w:after="0" w:line="276" w:lineRule="auto"/>
        <w:ind w:left="426" w:hanging="423"/>
        <w:contextualSpacing/>
        <w:jc w:val="both"/>
        <w:rPr>
          <w:rFonts w:ascii="Arial" w:hAnsi="Arial" w:cs="Arial"/>
          <w:color w:val="000000"/>
        </w:rPr>
      </w:pPr>
      <w:r w:rsidRPr="00E009BF">
        <w:rPr>
          <w:rFonts w:ascii="Arial" w:hAnsi="Arial" w:cs="Arial"/>
          <w:color w:val="000000"/>
        </w:rPr>
        <w:t>Zapłata kar umownych nie zwalnia Stron od obowiązków wynikających z niniejszej Umowy oraz konieczności uchylenia skutków naruszeń Umowy.</w:t>
      </w:r>
    </w:p>
    <w:p w14:paraId="6C8D96F2" w14:textId="77777777" w:rsidR="000F65AE" w:rsidRPr="00E009BF" w:rsidRDefault="000F65AE" w:rsidP="000847E5">
      <w:pPr>
        <w:numPr>
          <w:ilvl w:val="0"/>
          <w:numId w:val="133"/>
        </w:numPr>
        <w:spacing w:after="0" w:line="276" w:lineRule="auto"/>
        <w:ind w:left="426" w:hanging="423"/>
        <w:contextualSpacing/>
        <w:jc w:val="both"/>
        <w:rPr>
          <w:rFonts w:ascii="Arial" w:hAnsi="Arial" w:cs="Arial"/>
          <w:color w:val="000000"/>
        </w:rPr>
      </w:pPr>
      <w:r w:rsidRPr="00E009BF">
        <w:rPr>
          <w:rFonts w:ascii="Arial" w:hAnsi="Arial" w:cs="Arial"/>
          <w:color w:val="000000"/>
        </w:rPr>
        <w:t xml:space="preserve">W przypadku, gdy opóźnienie w dostawie </w:t>
      </w:r>
      <w:r w:rsidR="00C20C64" w:rsidRPr="00E009BF">
        <w:rPr>
          <w:rFonts w:ascii="Arial" w:hAnsi="Arial" w:cs="Arial"/>
          <w:color w:val="000000"/>
        </w:rPr>
        <w:t xml:space="preserve">danej partii </w:t>
      </w:r>
      <w:r w:rsidR="00F01157" w:rsidRPr="00E009BF">
        <w:rPr>
          <w:rFonts w:ascii="Arial" w:hAnsi="Arial" w:cs="Arial"/>
          <w:color w:val="000000"/>
        </w:rPr>
        <w:t>W</w:t>
      </w:r>
      <w:r w:rsidR="00C20C64" w:rsidRPr="00E009BF">
        <w:rPr>
          <w:rFonts w:ascii="Arial" w:hAnsi="Arial" w:cs="Arial"/>
          <w:color w:val="000000"/>
        </w:rPr>
        <w:t>agonów</w:t>
      </w:r>
      <w:r w:rsidRPr="00E009BF">
        <w:rPr>
          <w:rFonts w:ascii="Arial" w:hAnsi="Arial" w:cs="Arial"/>
          <w:color w:val="000000"/>
        </w:rPr>
        <w:t xml:space="preserve"> przekracza </w:t>
      </w:r>
      <w:r w:rsidR="00CB7C53" w:rsidRPr="00E009BF">
        <w:rPr>
          <w:rFonts w:ascii="Arial" w:hAnsi="Arial" w:cs="Arial"/>
          <w:color w:val="000000"/>
        </w:rPr>
        <w:t>120</w:t>
      </w:r>
      <w:r w:rsidRPr="00E009BF">
        <w:rPr>
          <w:rFonts w:ascii="Arial" w:hAnsi="Arial" w:cs="Arial"/>
          <w:color w:val="000000"/>
        </w:rPr>
        <w:t xml:space="preserve"> dni</w:t>
      </w:r>
      <w:r w:rsidR="00482DBB" w:rsidRPr="00E009BF">
        <w:rPr>
          <w:rFonts w:ascii="Arial" w:hAnsi="Arial" w:cs="Arial"/>
          <w:color w:val="000000"/>
        </w:rPr>
        <w:t xml:space="preserve"> </w:t>
      </w:r>
      <w:r w:rsidR="00482DBB" w:rsidRPr="00E009BF">
        <w:rPr>
          <w:rFonts w:ascii="Arial" w:hAnsi="Arial" w:cs="Arial"/>
          <w:color w:val="000000"/>
        </w:rPr>
        <w:br/>
        <w:t xml:space="preserve">w stosunku do terminu określonego w harmonogramie, o którym mowa w załączniku </w:t>
      </w:r>
      <w:r w:rsidR="00574EBF" w:rsidRPr="00E009BF">
        <w:rPr>
          <w:rFonts w:ascii="Arial" w:hAnsi="Arial" w:cs="Arial"/>
          <w:color w:val="000000"/>
        </w:rPr>
        <w:br/>
      </w:r>
      <w:r w:rsidR="00482DBB" w:rsidRPr="00E009BF">
        <w:rPr>
          <w:rFonts w:ascii="Arial" w:hAnsi="Arial" w:cs="Arial"/>
          <w:color w:val="000000"/>
        </w:rPr>
        <w:t>nr 4</w:t>
      </w:r>
      <w:r w:rsidR="00891DCC" w:rsidRPr="00E009BF">
        <w:rPr>
          <w:rFonts w:ascii="Arial" w:hAnsi="Arial" w:cs="Arial"/>
          <w:color w:val="000000"/>
        </w:rPr>
        <w:t>a i/lub 4b</w:t>
      </w:r>
      <w:r w:rsidR="00482DBB" w:rsidRPr="00E009BF">
        <w:rPr>
          <w:rFonts w:ascii="Arial" w:hAnsi="Arial" w:cs="Arial"/>
          <w:color w:val="000000"/>
        </w:rPr>
        <w:t xml:space="preserve"> do Umowy</w:t>
      </w:r>
      <w:r w:rsidRPr="00E009BF">
        <w:rPr>
          <w:rFonts w:ascii="Arial" w:hAnsi="Arial" w:cs="Arial"/>
          <w:color w:val="000000"/>
        </w:rPr>
        <w:t>, Odbiorca ma prawo od Umowy odstąpić</w:t>
      </w:r>
      <w:r w:rsidR="001E47F8" w:rsidRPr="00E009BF">
        <w:rPr>
          <w:rFonts w:ascii="Arial" w:hAnsi="Arial" w:cs="Arial"/>
          <w:color w:val="000000"/>
        </w:rPr>
        <w:t xml:space="preserve"> w całości bądź </w:t>
      </w:r>
      <w:r w:rsidR="00CB7C53" w:rsidRPr="00E009BF">
        <w:rPr>
          <w:rFonts w:ascii="Arial" w:hAnsi="Arial" w:cs="Arial"/>
          <w:color w:val="000000"/>
        </w:rPr>
        <w:br/>
      </w:r>
      <w:r w:rsidR="001E47F8" w:rsidRPr="00E009BF">
        <w:rPr>
          <w:rFonts w:ascii="Arial" w:hAnsi="Arial" w:cs="Arial"/>
          <w:color w:val="000000"/>
        </w:rPr>
        <w:t>w zakresie danej partii Wagonów, jeżeli pomimo wezwania Dostawcy do należytego wykonania Umowy oraz wyznaczenia dodatkowego, co najmniej 1</w:t>
      </w:r>
      <w:r w:rsidR="00795274" w:rsidRPr="00E009BF">
        <w:rPr>
          <w:rFonts w:ascii="Arial" w:hAnsi="Arial" w:cs="Arial"/>
          <w:color w:val="000000"/>
        </w:rPr>
        <w:t>4</w:t>
      </w:r>
      <w:r w:rsidR="001E47F8" w:rsidRPr="00E009BF">
        <w:rPr>
          <w:rFonts w:ascii="Arial" w:hAnsi="Arial" w:cs="Arial"/>
          <w:color w:val="000000"/>
        </w:rPr>
        <w:t xml:space="preserve"> dniowego terminu </w:t>
      </w:r>
      <w:r w:rsidR="00CB7C53" w:rsidRPr="00E009BF">
        <w:rPr>
          <w:rFonts w:ascii="Arial" w:hAnsi="Arial" w:cs="Arial"/>
          <w:color w:val="000000"/>
        </w:rPr>
        <w:br/>
      </w:r>
      <w:r w:rsidR="001E47F8" w:rsidRPr="00E009BF">
        <w:rPr>
          <w:rFonts w:ascii="Arial" w:hAnsi="Arial" w:cs="Arial"/>
          <w:color w:val="000000"/>
        </w:rPr>
        <w:t>na dostarczenie Wagonów, Dostawca</w:t>
      </w:r>
      <w:r w:rsidR="00211408" w:rsidRPr="00E009BF">
        <w:rPr>
          <w:rFonts w:ascii="Arial" w:hAnsi="Arial" w:cs="Arial"/>
          <w:color w:val="000000"/>
        </w:rPr>
        <w:t xml:space="preserve"> </w:t>
      </w:r>
      <w:r w:rsidR="001E47F8" w:rsidRPr="00E009BF">
        <w:rPr>
          <w:rFonts w:ascii="Arial" w:hAnsi="Arial" w:cs="Arial"/>
          <w:color w:val="000000"/>
        </w:rPr>
        <w:t>nie wykonał zobowiązania</w:t>
      </w:r>
      <w:r w:rsidRPr="00E009BF">
        <w:rPr>
          <w:rFonts w:ascii="Arial" w:hAnsi="Arial" w:cs="Arial"/>
          <w:color w:val="000000"/>
        </w:rPr>
        <w:t>.</w:t>
      </w:r>
    </w:p>
    <w:p w14:paraId="0EE4A13A" w14:textId="77777777" w:rsidR="00A505D0" w:rsidRPr="00E009BF" w:rsidRDefault="00A505D0" w:rsidP="000847E5">
      <w:pPr>
        <w:numPr>
          <w:ilvl w:val="0"/>
          <w:numId w:val="133"/>
        </w:numPr>
        <w:spacing w:after="0" w:line="276" w:lineRule="auto"/>
        <w:ind w:left="426" w:hanging="423"/>
        <w:contextualSpacing/>
        <w:jc w:val="both"/>
        <w:rPr>
          <w:rFonts w:ascii="Arial" w:hAnsi="Arial" w:cs="Arial"/>
          <w:color w:val="000000"/>
        </w:rPr>
      </w:pPr>
      <w:r w:rsidRPr="00E009BF">
        <w:rPr>
          <w:rFonts w:ascii="Arial" w:hAnsi="Arial" w:cs="Arial"/>
          <w:color w:val="000000"/>
        </w:rPr>
        <w:t>Odbiorca zastrzega sobie również praw</w:t>
      </w:r>
      <w:r w:rsidR="00795274" w:rsidRPr="00E009BF">
        <w:rPr>
          <w:rFonts w:ascii="Arial" w:hAnsi="Arial" w:cs="Arial"/>
          <w:color w:val="000000"/>
        </w:rPr>
        <w:t>o</w:t>
      </w:r>
      <w:r w:rsidRPr="00E009BF">
        <w:rPr>
          <w:rFonts w:ascii="Arial" w:hAnsi="Arial" w:cs="Arial"/>
          <w:color w:val="000000"/>
        </w:rPr>
        <w:t xml:space="preserve"> do odstąpienia od Umowy, jeżeli pomimo wezwania Dostawcy oraz wyznaczenia mu dodatkowego co najmniej </w:t>
      </w:r>
      <w:r w:rsidR="00795274" w:rsidRPr="00E009BF">
        <w:rPr>
          <w:rFonts w:ascii="Arial" w:hAnsi="Arial" w:cs="Arial"/>
          <w:color w:val="000000"/>
        </w:rPr>
        <w:t>14</w:t>
      </w:r>
      <w:r w:rsidRPr="00E009BF">
        <w:rPr>
          <w:rFonts w:ascii="Arial" w:hAnsi="Arial" w:cs="Arial"/>
          <w:color w:val="000000"/>
        </w:rPr>
        <w:t xml:space="preserve"> dniowego terminu, Dostawca nie uzupełni zabezpieczenia należytego wykonania Umowy </w:t>
      </w:r>
      <w:r w:rsidR="000847E5" w:rsidRPr="00E009BF">
        <w:rPr>
          <w:rFonts w:ascii="Arial" w:hAnsi="Arial" w:cs="Arial"/>
          <w:color w:val="000000"/>
        </w:rPr>
        <w:br/>
      </w:r>
      <w:r w:rsidRPr="00E009BF">
        <w:rPr>
          <w:rFonts w:ascii="Arial" w:hAnsi="Arial" w:cs="Arial"/>
          <w:color w:val="000000"/>
        </w:rPr>
        <w:t xml:space="preserve">w przypadku, o którym mowa w §11 ust. 10 Umowy.  </w:t>
      </w:r>
    </w:p>
    <w:p w14:paraId="7409E357" w14:textId="77777777" w:rsidR="000F65AE" w:rsidRPr="00E009BF" w:rsidRDefault="000F65AE" w:rsidP="000847E5">
      <w:pPr>
        <w:numPr>
          <w:ilvl w:val="0"/>
          <w:numId w:val="133"/>
        </w:numPr>
        <w:spacing w:after="0" w:line="276" w:lineRule="auto"/>
        <w:ind w:left="426" w:hanging="423"/>
        <w:contextualSpacing/>
        <w:jc w:val="both"/>
        <w:rPr>
          <w:rFonts w:ascii="Arial" w:hAnsi="Arial" w:cs="Arial"/>
          <w:color w:val="000000"/>
        </w:rPr>
      </w:pPr>
      <w:r w:rsidRPr="00E009BF">
        <w:rPr>
          <w:rFonts w:ascii="Arial" w:hAnsi="Arial" w:cs="Arial"/>
          <w:color w:val="000000"/>
        </w:rPr>
        <w:t>Oświadczenie o odstąpieniu od Umowy powinno zostać złożone w terminie 14 dni od dnia upływu termin</w:t>
      </w:r>
      <w:r w:rsidR="00A505D0" w:rsidRPr="00E009BF">
        <w:rPr>
          <w:rFonts w:ascii="Arial" w:hAnsi="Arial" w:cs="Arial"/>
          <w:color w:val="000000"/>
        </w:rPr>
        <w:t>ów</w:t>
      </w:r>
      <w:r w:rsidRPr="00E009BF">
        <w:rPr>
          <w:rFonts w:ascii="Arial" w:hAnsi="Arial" w:cs="Arial"/>
          <w:color w:val="000000"/>
        </w:rPr>
        <w:t>, o który</w:t>
      </w:r>
      <w:r w:rsidR="00A505D0" w:rsidRPr="00E009BF">
        <w:rPr>
          <w:rFonts w:ascii="Arial" w:hAnsi="Arial" w:cs="Arial"/>
          <w:color w:val="000000"/>
        </w:rPr>
        <w:t>ch</w:t>
      </w:r>
      <w:r w:rsidRPr="00E009BF">
        <w:rPr>
          <w:rFonts w:ascii="Arial" w:hAnsi="Arial" w:cs="Arial"/>
          <w:color w:val="000000"/>
        </w:rPr>
        <w:t xml:space="preserve"> mowa w ust. 4</w:t>
      </w:r>
      <w:r w:rsidR="00A505D0" w:rsidRPr="00E009BF">
        <w:rPr>
          <w:rFonts w:ascii="Arial" w:hAnsi="Arial" w:cs="Arial"/>
          <w:color w:val="000000"/>
        </w:rPr>
        <w:t xml:space="preserve"> i 5</w:t>
      </w:r>
      <w:r w:rsidRPr="00E009BF">
        <w:rPr>
          <w:rFonts w:ascii="Arial" w:hAnsi="Arial" w:cs="Arial"/>
          <w:color w:val="000000"/>
        </w:rPr>
        <w:t xml:space="preserve"> powyżej</w:t>
      </w:r>
      <w:r w:rsidR="001E47F8" w:rsidRPr="00E009BF">
        <w:rPr>
          <w:rFonts w:ascii="Arial" w:hAnsi="Arial" w:cs="Arial"/>
          <w:color w:val="000000"/>
        </w:rPr>
        <w:t xml:space="preserve">, wyznaczonego przez Odbiorcę </w:t>
      </w:r>
      <w:r w:rsidR="009375A4" w:rsidRPr="00E009BF">
        <w:rPr>
          <w:rFonts w:ascii="Arial" w:hAnsi="Arial" w:cs="Arial"/>
          <w:color w:val="000000"/>
        </w:rPr>
        <w:br/>
      </w:r>
      <w:r w:rsidR="001E47F8" w:rsidRPr="00E009BF">
        <w:rPr>
          <w:rFonts w:ascii="Arial" w:hAnsi="Arial" w:cs="Arial"/>
          <w:color w:val="000000"/>
        </w:rPr>
        <w:t>do należytego wykonania Umowy</w:t>
      </w:r>
      <w:r w:rsidRPr="00E009BF">
        <w:rPr>
          <w:rFonts w:ascii="Arial" w:hAnsi="Arial" w:cs="Arial"/>
          <w:color w:val="000000"/>
        </w:rPr>
        <w:t xml:space="preserve">. Oświadczenie o odstąpieniu od Umowy pod rygorem nieważności powinno zostać złożone na piśmie.   </w:t>
      </w:r>
    </w:p>
    <w:p w14:paraId="3A63866E" w14:textId="77777777" w:rsidR="000F65AE" w:rsidRPr="00E009BF" w:rsidRDefault="000F65AE" w:rsidP="000847E5">
      <w:pPr>
        <w:numPr>
          <w:ilvl w:val="0"/>
          <w:numId w:val="133"/>
        </w:numPr>
        <w:spacing w:after="0" w:line="276" w:lineRule="auto"/>
        <w:ind w:left="426" w:hanging="423"/>
        <w:contextualSpacing/>
        <w:jc w:val="both"/>
        <w:rPr>
          <w:rFonts w:ascii="Arial" w:hAnsi="Arial" w:cs="Arial"/>
          <w:color w:val="000000"/>
        </w:rPr>
      </w:pPr>
      <w:r w:rsidRPr="00E009BF">
        <w:rPr>
          <w:rFonts w:ascii="Arial" w:hAnsi="Arial" w:cs="Arial"/>
          <w:color w:val="000000"/>
        </w:rPr>
        <w:t xml:space="preserve">Dostawca jest obowiązany uiścić należną karę umowną w terminie </w:t>
      </w:r>
      <w:r w:rsidR="00996FEE" w:rsidRPr="00E009BF">
        <w:rPr>
          <w:rFonts w:ascii="Arial" w:hAnsi="Arial" w:cs="Arial"/>
          <w:color w:val="000000"/>
        </w:rPr>
        <w:t>14</w:t>
      </w:r>
      <w:r w:rsidRPr="00E009BF">
        <w:rPr>
          <w:rFonts w:ascii="Arial" w:hAnsi="Arial" w:cs="Arial"/>
          <w:color w:val="000000"/>
        </w:rPr>
        <w:t xml:space="preserve"> dni od dnia otrzymania wezwania do zapłaty na rachunek bankowy w nim wskazany.</w:t>
      </w:r>
    </w:p>
    <w:p w14:paraId="1728ED53" w14:textId="77777777" w:rsidR="00F7316E" w:rsidRPr="00E009BF" w:rsidRDefault="00EF343C" w:rsidP="000847E5">
      <w:pPr>
        <w:numPr>
          <w:ilvl w:val="0"/>
          <w:numId w:val="133"/>
        </w:numPr>
        <w:spacing w:after="0" w:line="276" w:lineRule="auto"/>
        <w:ind w:left="426" w:hanging="423"/>
        <w:contextualSpacing/>
        <w:jc w:val="both"/>
        <w:rPr>
          <w:rFonts w:ascii="Arial" w:hAnsi="Arial" w:cs="Arial"/>
          <w:color w:val="000000"/>
        </w:rPr>
      </w:pPr>
      <w:r w:rsidRPr="00E009BF">
        <w:rPr>
          <w:rFonts w:ascii="Arial" w:hAnsi="Arial" w:cs="Arial"/>
          <w:color w:val="000000"/>
        </w:rPr>
        <w:t>Kara umowne naliczone są oddzielnie z każdego tytułu. Łączna wysokość ka</w:t>
      </w:r>
      <w:r w:rsidR="00974026" w:rsidRPr="00E009BF">
        <w:rPr>
          <w:rFonts w:ascii="Arial" w:hAnsi="Arial" w:cs="Arial"/>
          <w:color w:val="000000"/>
        </w:rPr>
        <w:t>r</w:t>
      </w:r>
      <w:r w:rsidRPr="00E009BF">
        <w:rPr>
          <w:rFonts w:ascii="Arial" w:hAnsi="Arial" w:cs="Arial"/>
          <w:color w:val="000000"/>
        </w:rPr>
        <w:t xml:space="preserve"> umownych, </w:t>
      </w:r>
      <w:r w:rsidRPr="00E009BF">
        <w:rPr>
          <w:rFonts w:ascii="Arial" w:hAnsi="Arial" w:cs="Arial"/>
          <w:color w:val="000000"/>
        </w:rPr>
        <w:br/>
        <w:t>o których mowa w niniejszym postanowieniu</w:t>
      </w:r>
      <w:r w:rsidR="00974026" w:rsidRPr="00E009BF">
        <w:rPr>
          <w:rFonts w:ascii="Arial" w:hAnsi="Arial" w:cs="Arial"/>
          <w:color w:val="000000"/>
        </w:rPr>
        <w:t>,</w:t>
      </w:r>
      <w:r w:rsidRPr="00E009BF">
        <w:rPr>
          <w:rFonts w:ascii="Arial" w:hAnsi="Arial" w:cs="Arial"/>
          <w:color w:val="000000"/>
        </w:rPr>
        <w:t xml:space="preserve"> nie może przekroczyć </w:t>
      </w:r>
      <w:r w:rsidR="0024727D" w:rsidRPr="00E009BF">
        <w:rPr>
          <w:rFonts w:ascii="Arial" w:hAnsi="Arial" w:cs="Arial"/>
          <w:color w:val="000000"/>
        </w:rPr>
        <w:t>15</w:t>
      </w:r>
      <w:r w:rsidRPr="00E009BF">
        <w:rPr>
          <w:rFonts w:ascii="Arial" w:hAnsi="Arial" w:cs="Arial"/>
          <w:color w:val="000000"/>
        </w:rPr>
        <w:t xml:space="preserve">% </w:t>
      </w:r>
      <w:r w:rsidR="00E67379" w:rsidRPr="00E009BF">
        <w:rPr>
          <w:rFonts w:ascii="Arial" w:hAnsi="Arial" w:cs="Arial"/>
          <w:color w:val="000000"/>
        </w:rPr>
        <w:t>całkowitego wynagrodzenia netto</w:t>
      </w:r>
      <w:r w:rsidRPr="00E009BF">
        <w:rPr>
          <w:rFonts w:ascii="Arial" w:hAnsi="Arial" w:cs="Arial"/>
          <w:color w:val="000000"/>
        </w:rPr>
        <w:t>, o któr</w:t>
      </w:r>
      <w:r w:rsidR="00E67379" w:rsidRPr="00E009BF">
        <w:rPr>
          <w:rFonts w:ascii="Arial" w:hAnsi="Arial" w:cs="Arial"/>
          <w:color w:val="000000"/>
        </w:rPr>
        <w:t>ym</w:t>
      </w:r>
      <w:r w:rsidRPr="00E009BF">
        <w:rPr>
          <w:rFonts w:ascii="Arial" w:hAnsi="Arial" w:cs="Arial"/>
          <w:color w:val="000000"/>
        </w:rPr>
        <w:t xml:space="preserve"> mowa w </w:t>
      </w:r>
      <w:r w:rsidR="00664D22" w:rsidRPr="00E009BF">
        <w:rPr>
          <w:rFonts w:ascii="Arial" w:hAnsi="Arial" w:cs="Arial"/>
          <w:color w:val="000000"/>
        </w:rPr>
        <w:t>§7</w:t>
      </w:r>
      <w:r w:rsidRPr="00E009BF">
        <w:rPr>
          <w:rFonts w:ascii="Arial" w:hAnsi="Arial" w:cs="Arial"/>
          <w:color w:val="000000"/>
        </w:rPr>
        <w:t xml:space="preserve"> ust. </w:t>
      </w:r>
      <w:r w:rsidR="00761F12" w:rsidRPr="00E009BF">
        <w:rPr>
          <w:rFonts w:ascii="Arial" w:hAnsi="Arial" w:cs="Arial"/>
          <w:color w:val="000000"/>
        </w:rPr>
        <w:t>3</w:t>
      </w:r>
      <w:r w:rsidRPr="00E009BF">
        <w:rPr>
          <w:rFonts w:ascii="Arial" w:hAnsi="Arial" w:cs="Arial"/>
          <w:color w:val="000000"/>
        </w:rPr>
        <w:t xml:space="preserve"> Umowy.</w:t>
      </w:r>
    </w:p>
    <w:p w14:paraId="182547F2" w14:textId="77777777" w:rsidR="000F65AE" w:rsidRPr="00E009BF" w:rsidRDefault="000F65AE" w:rsidP="000847E5">
      <w:pPr>
        <w:numPr>
          <w:ilvl w:val="0"/>
          <w:numId w:val="133"/>
        </w:numPr>
        <w:spacing w:after="0" w:line="276" w:lineRule="auto"/>
        <w:ind w:left="426" w:hanging="423"/>
        <w:contextualSpacing/>
        <w:jc w:val="both"/>
        <w:rPr>
          <w:rFonts w:ascii="Arial" w:hAnsi="Arial" w:cs="Arial"/>
          <w:color w:val="000000"/>
        </w:rPr>
      </w:pPr>
      <w:r w:rsidRPr="00E009BF">
        <w:rPr>
          <w:rFonts w:ascii="Arial" w:hAnsi="Arial" w:cs="Arial"/>
          <w:color w:val="000000"/>
        </w:rPr>
        <w:t>Odbiorca może dochodzić od Dostawcy odszkodowania przewyższającego wysokość</w:t>
      </w:r>
      <w:r w:rsidR="00F7316E" w:rsidRPr="00E009BF">
        <w:rPr>
          <w:rFonts w:ascii="Arial" w:hAnsi="Arial" w:cs="Arial"/>
          <w:color w:val="000000"/>
        </w:rPr>
        <w:t xml:space="preserve"> </w:t>
      </w:r>
      <w:r w:rsidRPr="00E009BF">
        <w:rPr>
          <w:rFonts w:ascii="Arial" w:hAnsi="Arial" w:cs="Arial"/>
          <w:color w:val="000000"/>
        </w:rPr>
        <w:t>zastrzeżonych kar umownych na zasadach ogólnych</w:t>
      </w:r>
      <w:r w:rsidR="008F500B" w:rsidRPr="00E009BF">
        <w:rPr>
          <w:rFonts w:ascii="Arial" w:hAnsi="Arial" w:cs="Arial"/>
          <w:color w:val="000000"/>
        </w:rPr>
        <w:t xml:space="preserve"> z tym zastrzeżeniem, </w:t>
      </w:r>
      <w:r w:rsidR="00F7316E" w:rsidRPr="00E009BF">
        <w:rPr>
          <w:rFonts w:ascii="Arial" w:hAnsi="Arial" w:cs="Arial"/>
          <w:color w:val="000000"/>
        </w:rPr>
        <w:br/>
      </w:r>
      <w:r w:rsidR="008F500B" w:rsidRPr="00E009BF">
        <w:rPr>
          <w:rFonts w:ascii="Arial" w:hAnsi="Arial" w:cs="Arial"/>
          <w:color w:val="000000"/>
        </w:rPr>
        <w:t xml:space="preserve">że odpowiedzialność </w:t>
      </w:r>
      <w:r w:rsidR="00F7316E" w:rsidRPr="00E009BF">
        <w:rPr>
          <w:rFonts w:ascii="Arial" w:hAnsi="Arial" w:cs="Arial"/>
          <w:color w:val="000000"/>
        </w:rPr>
        <w:t>D</w:t>
      </w:r>
      <w:r w:rsidR="008F500B" w:rsidRPr="00E009BF">
        <w:rPr>
          <w:rFonts w:ascii="Arial" w:hAnsi="Arial" w:cs="Arial"/>
          <w:color w:val="000000"/>
        </w:rPr>
        <w:t xml:space="preserve">ostawcy z tytułu niewykonania lub nienależytego wykonania </w:t>
      </w:r>
      <w:r w:rsidR="00F7316E" w:rsidRPr="00E009BF">
        <w:rPr>
          <w:rFonts w:ascii="Arial" w:hAnsi="Arial" w:cs="Arial"/>
          <w:color w:val="000000"/>
        </w:rPr>
        <w:t>U</w:t>
      </w:r>
      <w:r w:rsidR="008F500B" w:rsidRPr="00E009BF">
        <w:rPr>
          <w:rFonts w:ascii="Arial" w:hAnsi="Arial" w:cs="Arial"/>
          <w:color w:val="000000"/>
        </w:rPr>
        <w:t>mowy</w:t>
      </w:r>
      <w:r w:rsidR="00F7316E" w:rsidRPr="00E009BF">
        <w:rPr>
          <w:rFonts w:ascii="Arial" w:hAnsi="Arial" w:cs="Arial"/>
          <w:color w:val="000000"/>
        </w:rPr>
        <w:t xml:space="preserve"> </w:t>
      </w:r>
      <w:r w:rsidR="008F500B" w:rsidRPr="00E009BF">
        <w:rPr>
          <w:rFonts w:ascii="Arial" w:hAnsi="Arial" w:cs="Arial"/>
          <w:color w:val="000000"/>
        </w:rPr>
        <w:t xml:space="preserve">ograniczona jest do wysokości 100% </w:t>
      </w:r>
      <w:r w:rsidR="00F7316E" w:rsidRPr="00E009BF">
        <w:rPr>
          <w:rFonts w:ascii="Arial" w:hAnsi="Arial" w:cs="Arial"/>
          <w:color w:val="000000"/>
        </w:rPr>
        <w:t>wynagrodzenia brutto Dostawcy</w:t>
      </w:r>
      <w:r w:rsidR="008F500B" w:rsidRPr="00E009BF">
        <w:rPr>
          <w:rFonts w:ascii="Arial" w:hAnsi="Arial" w:cs="Arial"/>
          <w:color w:val="000000"/>
        </w:rPr>
        <w:t>, o któr</w:t>
      </w:r>
      <w:r w:rsidR="00F7316E" w:rsidRPr="00E009BF">
        <w:rPr>
          <w:rFonts w:ascii="Arial" w:hAnsi="Arial" w:cs="Arial"/>
          <w:color w:val="000000"/>
        </w:rPr>
        <w:t>ym</w:t>
      </w:r>
      <w:r w:rsidR="008F500B" w:rsidRPr="00E009BF">
        <w:rPr>
          <w:rFonts w:ascii="Arial" w:hAnsi="Arial" w:cs="Arial"/>
          <w:color w:val="000000"/>
        </w:rPr>
        <w:t xml:space="preserve"> mowa w</w:t>
      </w:r>
      <w:r w:rsidR="00F7316E" w:rsidRPr="00E009BF">
        <w:rPr>
          <w:rFonts w:ascii="Arial" w:hAnsi="Arial" w:cs="Arial"/>
          <w:color w:val="000000"/>
        </w:rPr>
        <w:t xml:space="preserve"> §</w:t>
      </w:r>
      <w:r w:rsidR="008F500B" w:rsidRPr="00E009BF">
        <w:rPr>
          <w:rFonts w:ascii="Arial" w:hAnsi="Arial" w:cs="Arial"/>
          <w:color w:val="000000"/>
        </w:rPr>
        <w:t xml:space="preserve">7 ust. </w:t>
      </w:r>
      <w:r w:rsidR="00761F12" w:rsidRPr="00E009BF">
        <w:rPr>
          <w:rFonts w:ascii="Arial" w:hAnsi="Arial" w:cs="Arial"/>
          <w:color w:val="000000"/>
        </w:rPr>
        <w:t>3</w:t>
      </w:r>
      <w:r w:rsidR="0007692C" w:rsidRPr="00E009BF">
        <w:rPr>
          <w:rFonts w:ascii="Arial" w:hAnsi="Arial" w:cs="Arial"/>
          <w:color w:val="000000"/>
        </w:rPr>
        <w:t xml:space="preserve"> </w:t>
      </w:r>
      <w:r w:rsidR="00F7316E" w:rsidRPr="00E009BF">
        <w:rPr>
          <w:rFonts w:ascii="Arial" w:hAnsi="Arial" w:cs="Arial"/>
          <w:color w:val="000000"/>
        </w:rPr>
        <w:t xml:space="preserve">i </w:t>
      </w:r>
      <w:r w:rsidR="00761F12" w:rsidRPr="00E009BF">
        <w:rPr>
          <w:rFonts w:ascii="Arial" w:hAnsi="Arial" w:cs="Arial"/>
          <w:color w:val="000000"/>
        </w:rPr>
        <w:t>4</w:t>
      </w:r>
      <w:r w:rsidR="00F7316E" w:rsidRPr="00E009BF">
        <w:rPr>
          <w:rFonts w:ascii="Arial" w:hAnsi="Arial" w:cs="Arial"/>
          <w:color w:val="000000"/>
        </w:rPr>
        <w:t xml:space="preserve"> Umowy</w:t>
      </w:r>
      <w:r w:rsidR="00E742A7" w:rsidRPr="00E009BF">
        <w:rPr>
          <w:rFonts w:ascii="Arial" w:hAnsi="Arial" w:cs="Arial"/>
          <w:color w:val="000000"/>
        </w:rPr>
        <w:t>.</w:t>
      </w:r>
    </w:p>
    <w:p w14:paraId="6945CAA1" w14:textId="77777777" w:rsidR="00CC28F5" w:rsidRPr="00E009BF" w:rsidRDefault="00CC28F5" w:rsidP="000847E5">
      <w:pPr>
        <w:numPr>
          <w:ilvl w:val="0"/>
          <w:numId w:val="133"/>
        </w:numPr>
        <w:tabs>
          <w:tab w:val="left" w:pos="426"/>
        </w:tabs>
        <w:spacing w:after="0" w:line="276" w:lineRule="auto"/>
        <w:ind w:left="426" w:hanging="423"/>
        <w:contextualSpacing/>
        <w:jc w:val="both"/>
        <w:rPr>
          <w:rFonts w:ascii="Arial" w:hAnsi="Arial" w:cs="Arial"/>
          <w:color w:val="000000"/>
        </w:rPr>
      </w:pPr>
      <w:r w:rsidRPr="00E009BF">
        <w:rPr>
          <w:rFonts w:ascii="Arial" w:hAnsi="Arial" w:cs="Arial"/>
          <w:color w:val="000000"/>
        </w:rPr>
        <w:t>Odstąpienie od Umowy bądź jej rozwiązani</w:t>
      </w:r>
      <w:r w:rsidR="00CC1DF0" w:rsidRPr="00E009BF">
        <w:rPr>
          <w:rFonts w:ascii="Arial" w:hAnsi="Arial" w:cs="Arial"/>
          <w:color w:val="000000"/>
        </w:rPr>
        <w:t>e</w:t>
      </w:r>
      <w:r w:rsidRPr="00E009BF">
        <w:rPr>
          <w:rFonts w:ascii="Arial" w:hAnsi="Arial" w:cs="Arial"/>
          <w:color w:val="000000"/>
        </w:rPr>
        <w:t xml:space="preserve"> z innych przyczyn, nie pozbawia Odbiorcy</w:t>
      </w:r>
      <w:r w:rsidR="00DF0B24" w:rsidRPr="00E009BF">
        <w:rPr>
          <w:rFonts w:ascii="Arial" w:hAnsi="Arial" w:cs="Arial"/>
          <w:color w:val="000000"/>
        </w:rPr>
        <w:t xml:space="preserve"> lub Dostawcy</w:t>
      </w:r>
      <w:r w:rsidRPr="00E009BF">
        <w:rPr>
          <w:rFonts w:ascii="Arial" w:hAnsi="Arial" w:cs="Arial"/>
          <w:color w:val="000000"/>
        </w:rPr>
        <w:t xml:space="preserve"> prawa do dochodzenia zastrzeżonych kar umownych oraz innych roszczeń. </w:t>
      </w:r>
    </w:p>
    <w:p w14:paraId="357B79C6" w14:textId="77777777" w:rsidR="001876DE" w:rsidRPr="00E009BF" w:rsidRDefault="001876DE" w:rsidP="00083DE0">
      <w:pPr>
        <w:spacing w:after="0" w:line="276" w:lineRule="auto"/>
        <w:jc w:val="center"/>
        <w:rPr>
          <w:rFonts w:ascii="Arial" w:hAnsi="Arial" w:cs="Arial"/>
          <w:b/>
        </w:rPr>
      </w:pPr>
    </w:p>
    <w:p w14:paraId="5CFB815C" w14:textId="77777777" w:rsidR="001159C5" w:rsidRPr="00E009BF" w:rsidRDefault="001159C5" w:rsidP="00083DE0">
      <w:pPr>
        <w:spacing w:after="0" w:line="276" w:lineRule="auto"/>
        <w:jc w:val="center"/>
        <w:rPr>
          <w:rFonts w:ascii="Arial" w:hAnsi="Arial" w:cs="Arial"/>
          <w:b/>
        </w:rPr>
      </w:pPr>
      <w:r w:rsidRPr="00E009BF">
        <w:rPr>
          <w:rFonts w:ascii="Arial" w:hAnsi="Arial" w:cs="Arial"/>
          <w:b/>
        </w:rPr>
        <w:t>§1</w:t>
      </w:r>
      <w:r w:rsidR="004E0BE4" w:rsidRPr="00E009BF">
        <w:rPr>
          <w:rFonts w:ascii="Arial" w:hAnsi="Arial" w:cs="Arial"/>
          <w:b/>
        </w:rPr>
        <w:t>1</w:t>
      </w:r>
      <w:r w:rsidR="002D5A66" w:rsidRPr="00E009BF">
        <w:rPr>
          <w:rFonts w:ascii="Arial" w:hAnsi="Arial" w:cs="Arial"/>
          <w:b/>
        </w:rPr>
        <w:t>.</w:t>
      </w:r>
    </w:p>
    <w:p w14:paraId="379E9DDC" w14:textId="77777777" w:rsidR="001159C5" w:rsidRPr="00E009BF" w:rsidRDefault="001159C5" w:rsidP="002D5A66">
      <w:pPr>
        <w:spacing w:after="0" w:line="276" w:lineRule="auto"/>
        <w:jc w:val="center"/>
        <w:rPr>
          <w:rFonts w:ascii="Arial" w:hAnsi="Arial" w:cs="Arial"/>
          <w:b/>
        </w:rPr>
      </w:pPr>
      <w:r w:rsidRPr="00E009BF">
        <w:rPr>
          <w:rFonts w:ascii="Arial" w:hAnsi="Arial" w:cs="Arial"/>
          <w:b/>
        </w:rPr>
        <w:t>[Zabezpieczenie należytego wykonania umowy]</w:t>
      </w:r>
    </w:p>
    <w:p w14:paraId="5B1AC8ED" w14:textId="77777777" w:rsidR="002D5A66" w:rsidRPr="00E009BF" w:rsidRDefault="002D5A66" w:rsidP="00083DE0">
      <w:pPr>
        <w:spacing w:after="0" w:line="276" w:lineRule="auto"/>
        <w:jc w:val="center"/>
        <w:rPr>
          <w:rFonts w:ascii="Arial" w:hAnsi="Arial" w:cs="Arial"/>
          <w:b/>
        </w:rPr>
      </w:pPr>
    </w:p>
    <w:p w14:paraId="2D9B1B4B" w14:textId="77777777" w:rsidR="001A5DD6" w:rsidRPr="00E009BF" w:rsidRDefault="004A4485" w:rsidP="000847E5">
      <w:pPr>
        <w:pStyle w:val="Akapitzlist"/>
        <w:numPr>
          <w:ilvl w:val="0"/>
          <w:numId w:val="84"/>
        </w:numPr>
        <w:spacing w:line="276" w:lineRule="auto"/>
        <w:ind w:left="426" w:hanging="426"/>
        <w:jc w:val="both"/>
        <w:rPr>
          <w:rFonts w:ascii="Arial" w:hAnsi="Arial" w:cs="Arial"/>
          <w:color w:val="000000"/>
        </w:rPr>
      </w:pPr>
      <w:r w:rsidRPr="00E009BF">
        <w:rPr>
          <w:rFonts w:ascii="Arial" w:hAnsi="Arial" w:cs="Arial"/>
          <w:color w:val="000000"/>
        </w:rPr>
        <w:t>Dostawca</w:t>
      </w:r>
      <w:r w:rsidR="001A5DD6" w:rsidRPr="00E009BF">
        <w:rPr>
          <w:rFonts w:ascii="Arial" w:hAnsi="Arial" w:cs="Arial"/>
          <w:color w:val="000000"/>
        </w:rPr>
        <w:t xml:space="preserve"> ustanowi zabezpieczenie</w:t>
      </w:r>
      <w:r w:rsidRPr="00E009BF">
        <w:rPr>
          <w:rFonts w:ascii="Arial" w:hAnsi="Arial" w:cs="Arial"/>
          <w:color w:val="000000"/>
        </w:rPr>
        <w:t xml:space="preserve"> należytego wykonania Umowy</w:t>
      </w:r>
      <w:r w:rsidR="001A5DD6" w:rsidRPr="00E009BF">
        <w:rPr>
          <w:rFonts w:ascii="Arial" w:hAnsi="Arial" w:cs="Arial"/>
          <w:color w:val="000000"/>
        </w:rPr>
        <w:t xml:space="preserve"> w wysokości</w:t>
      </w:r>
      <w:r w:rsidR="00DA4315" w:rsidRPr="00E009BF">
        <w:rPr>
          <w:rFonts w:ascii="Arial" w:hAnsi="Arial" w:cs="Arial"/>
          <w:color w:val="000000"/>
        </w:rPr>
        <w:t xml:space="preserve"> </w:t>
      </w:r>
      <w:r w:rsidR="00F83432" w:rsidRPr="00E009BF">
        <w:rPr>
          <w:rFonts w:ascii="Arial" w:hAnsi="Arial" w:cs="Arial"/>
          <w:color w:val="000000"/>
        </w:rPr>
        <w:br/>
      </w:r>
      <w:r w:rsidR="00DA4315" w:rsidRPr="00E009BF">
        <w:rPr>
          <w:rFonts w:ascii="Arial" w:hAnsi="Arial" w:cs="Arial"/>
          <w:color w:val="000000"/>
        </w:rPr>
        <w:t>5%</w:t>
      </w:r>
      <w:r w:rsidR="001A5DD6" w:rsidRPr="00E009BF">
        <w:rPr>
          <w:rFonts w:ascii="Arial" w:hAnsi="Arial" w:cs="Arial"/>
          <w:color w:val="000000"/>
        </w:rPr>
        <w:t xml:space="preserve"> całkowite</w:t>
      </w:r>
      <w:r w:rsidR="00E67379" w:rsidRPr="00E009BF">
        <w:rPr>
          <w:rFonts w:ascii="Arial" w:hAnsi="Arial" w:cs="Arial"/>
          <w:color w:val="000000"/>
        </w:rPr>
        <w:t xml:space="preserve">go wynagrodzenia </w:t>
      </w:r>
      <w:r w:rsidR="001A5DD6" w:rsidRPr="00E009BF">
        <w:rPr>
          <w:rFonts w:ascii="Arial" w:hAnsi="Arial" w:cs="Arial"/>
          <w:color w:val="000000"/>
        </w:rPr>
        <w:t>netto</w:t>
      </w:r>
      <w:r w:rsidRPr="00E009BF">
        <w:rPr>
          <w:rFonts w:ascii="Arial" w:hAnsi="Arial" w:cs="Arial"/>
          <w:color w:val="000000"/>
        </w:rPr>
        <w:t>, o któr</w:t>
      </w:r>
      <w:r w:rsidR="00E67379" w:rsidRPr="00E009BF">
        <w:rPr>
          <w:rFonts w:ascii="Arial" w:hAnsi="Arial" w:cs="Arial"/>
          <w:color w:val="000000"/>
        </w:rPr>
        <w:t>ym</w:t>
      </w:r>
      <w:r w:rsidRPr="00E009BF">
        <w:rPr>
          <w:rFonts w:ascii="Arial" w:hAnsi="Arial" w:cs="Arial"/>
          <w:color w:val="000000"/>
        </w:rPr>
        <w:t xml:space="preserve"> mowa w §7 ust. </w:t>
      </w:r>
      <w:r w:rsidR="00761F12" w:rsidRPr="00E009BF">
        <w:rPr>
          <w:rFonts w:ascii="Arial" w:hAnsi="Arial" w:cs="Arial"/>
          <w:color w:val="000000"/>
        </w:rPr>
        <w:t>3</w:t>
      </w:r>
      <w:r w:rsidRPr="00E009BF">
        <w:rPr>
          <w:rFonts w:ascii="Arial" w:hAnsi="Arial" w:cs="Arial"/>
          <w:color w:val="000000"/>
        </w:rPr>
        <w:t xml:space="preserve"> Umowy.</w:t>
      </w:r>
      <w:r w:rsidR="001A5DD6" w:rsidRPr="00E009BF">
        <w:rPr>
          <w:rFonts w:ascii="Arial" w:hAnsi="Arial" w:cs="Arial"/>
          <w:color w:val="000000"/>
        </w:rPr>
        <w:t xml:space="preserve"> </w:t>
      </w:r>
    </w:p>
    <w:p w14:paraId="3272D501" w14:textId="77777777" w:rsidR="001A5DD6" w:rsidRPr="00E009BF" w:rsidRDefault="001A5DD6" w:rsidP="000847E5">
      <w:pPr>
        <w:pStyle w:val="Akapitzlist"/>
        <w:numPr>
          <w:ilvl w:val="0"/>
          <w:numId w:val="84"/>
        </w:numPr>
        <w:spacing w:line="276" w:lineRule="auto"/>
        <w:ind w:left="426" w:hanging="426"/>
        <w:jc w:val="both"/>
        <w:rPr>
          <w:rFonts w:ascii="Arial" w:hAnsi="Arial" w:cs="Arial"/>
          <w:color w:val="000000"/>
        </w:rPr>
      </w:pPr>
      <w:r w:rsidRPr="00E009BF">
        <w:rPr>
          <w:rFonts w:ascii="Arial" w:hAnsi="Arial" w:cs="Arial"/>
          <w:color w:val="000000"/>
        </w:rPr>
        <w:t>Zabezpieczenie należytego wykonania Umowy ustanowione zostanie na cały czas obowiązywania Umowy oraz na okres gwarancji.</w:t>
      </w:r>
    </w:p>
    <w:p w14:paraId="7A624926" w14:textId="77777777" w:rsidR="001A5DD6" w:rsidRPr="00E009BF" w:rsidRDefault="001A5DD6" w:rsidP="000E66E2">
      <w:pPr>
        <w:pStyle w:val="Akapitzlist"/>
        <w:numPr>
          <w:ilvl w:val="0"/>
          <w:numId w:val="142"/>
        </w:numPr>
        <w:spacing w:line="276" w:lineRule="auto"/>
        <w:jc w:val="both"/>
        <w:rPr>
          <w:rFonts w:ascii="Arial" w:hAnsi="Arial" w:cs="Arial"/>
          <w:color w:val="000000"/>
        </w:rPr>
      </w:pPr>
      <w:r w:rsidRPr="00E009BF">
        <w:rPr>
          <w:rFonts w:ascii="Arial" w:hAnsi="Arial" w:cs="Arial"/>
          <w:color w:val="000000"/>
        </w:rPr>
        <w:t>Zabezpieczenie określone w ust. 1 powyżej zostanie wniesione najpóźniej w dacie zawarcia Umowy dostawy, przy czym można je wnieść według wyboru</w:t>
      </w:r>
      <w:r w:rsidR="003F49B5" w:rsidRPr="00E009BF">
        <w:rPr>
          <w:rFonts w:ascii="Arial" w:hAnsi="Arial" w:cs="Arial"/>
          <w:color w:val="000000"/>
        </w:rPr>
        <w:t xml:space="preserve"> Dostawcy</w:t>
      </w:r>
      <w:r w:rsidRPr="00E009BF">
        <w:rPr>
          <w:rFonts w:ascii="Arial" w:hAnsi="Arial" w:cs="Arial"/>
          <w:color w:val="000000"/>
        </w:rPr>
        <w:t xml:space="preserve"> albo </w:t>
      </w:r>
      <w:r w:rsidR="00D025C7" w:rsidRPr="00E009BF">
        <w:rPr>
          <w:rFonts w:ascii="Arial" w:hAnsi="Arial" w:cs="Arial"/>
          <w:color w:val="000000"/>
        </w:rPr>
        <w:br/>
      </w:r>
      <w:r w:rsidRPr="00E009BF">
        <w:rPr>
          <w:rFonts w:ascii="Arial" w:hAnsi="Arial" w:cs="Arial"/>
          <w:color w:val="000000"/>
        </w:rPr>
        <w:t xml:space="preserve">w formie gwarancji bankowej bądź ubezpieczeniowej, odpowiednio banku bądź instytucji ubezpieczeniowej, posiadającej siedzibę na terytorium Państwa należącego </w:t>
      </w:r>
      <w:r w:rsidR="00F83432" w:rsidRPr="00E009BF">
        <w:rPr>
          <w:rFonts w:ascii="Arial" w:hAnsi="Arial" w:cs="Arial"/>
          <w:color w:val="000000"/>
        </w:rPr>
        <w:br/>
      </w:r>
      <w:r w:rsidRPr="00E009BF">
        <w:rPr>
          <w:rFonts w:ascii="Arial" w:hAnsi="Arial" w:cs="Arial"/>
          <w:color w:val="000000"/>
        </w:rPr>
        <w:t xml:space="preserve">do Unii Europejskiej. Przed podpisaniem Umowy dostawy </w:t>
      </w:r>
      <w:r w:rsidR="003F49B5" w:rsidRPr="00E009BF">
        <w:rPr>
          <w:rFonts w:ascii="Arial" w:hAnsi="Arial" w:cs="Arial"/>
          <w:color w:val="000000"/>
        </w:rPr>
        <w:t>Dostawca</w:t>
      </w:r>
      <w:r w:rsidRPr="00E009BF">
        <w:rPr>
          <w:rFonts w:ascii="Arial" w:hAnsi="Arial" w:cs="Arial"/>
          <w:color w:val="000000"/>
        </w:rPr>
        <w:t xml:space="preserve"> zobowiązany </w:t>
      </w:r>
      <w:r w:rsidR="00F83432" w:rsidRPr="00E009BF">
        <w:rPr>
          <w:rFonts w:ascii="Arial" w:hAnsi="Arial" w:cs="Arial"/>
          <w:color w:val="000000"/>
        </w:rPr>
        <w:br/>
      </w:r>
      <w:r w:rsidRPr="00E009BF">
        <w:rPr>
          <w:rFonts w:ascii="Arial" w:hAnsi="Arial" w:cs="Arial"/>
          <w:color w:val="000000"/>
        </w:rPr>
        <w:t xml:space="preserve">jest do uzgodnienia treści gwarancji z </w:t>
      </w:r>
      <w:r w:rsidR="003F49B5" w:rsidRPr="00E009BF">
        <w:rPr>
          <w:rFonts w:ascii="Arial" w:hAnsi="Arial" w:cs="Arial"/>
          <w:color w:val="000000"/>
        </w:rPr>
        <w:t>Odbiorcą</w:t>
      </w:r>
      <w:r w:rsidRPr="00E009BF">
        <w:rPr>
          <w:rFonts w:ascii="Arial" w:hAnsi="Arial" w:cs="Arial"/>
          <w:color w:val="000000"/>
        </w:rPr>
        <w:t>.</w:t>
      </w:r>
      <w:r w:rsidR="003E341B" w:rsidRPr="00E009BF">
        <w:rPr>
          <w:rFonts w:ascii="Arial" w:hAnsi="Arial" w:cs="Arial"/>
          <w:color w:val="000000"/>
        </w:rPr>
        <w:t xml:space="preserve"> Gwarancja musi być nieodwołalna, płatna na pierwsze żądanie, bezwarunkowa oraz wydana w formie pisemnej.</w:t>
      </w:r>
    </w:p>
    <w:p w14:paraId="279D2314" w14:textId="77777777" w:rsidR="001A5DD6" w:rsidRPr="00E009BF" w:rsidRDefault="001A5DD6" w:rsidP="000E66E2">
      <w:pPr>
        <w:pStyle w:val="Akapitzlist"/>
        <w:numPr>
          <w:ilvl w:val="0"/>
          <w:numId w:val="143"/>
        </w:numPr>
        <w:spacing w:line="276" w:lineRule="auto"/>
        <w:jc w:val="both"/>
        <w:rPr>
          <w:rFonts w:ascii="Arial" w:hAnsi="Arial" w:cs="Arial"/>
          <w:color w:val="000000"/>
        </w:rPr>
      </w:pPr>
      <w:r w:rsidRPr="00E009BF">
        <w:rPr>
          <w:rFonts w:ascii="Arial" w:hAnsi="Arial" w:cs="Arial"/>
          <w:color w:val="000000"/>
        </w:rPr>
        <w:t xml:space="preserve">Zabezpieczenie należytego wykonania Umowy uważa się za wniesione w momencie, </w:t>
      </w:r>
      <w:r w:rsidR="009375A4" w:rsidRPr="00E009BF">
        <w:rPr>
          <w:rFonts w:ascii="Arial" w:hAnsi="Arial" w:cs="Arial"/>
          <w:color w:val="000000"/>
        </w:rPr>
        <w:br/>
      </w:r>
      <w:r w:rsidRPr="00E009BF">
        <w:rPr>
          <w:rFonts w:ascii="Arial" w:hAnsi="Arial" w:cs="Arial"/>
          <w:color w:val="000000"/>
        </w:rPr>
        <w:t xml:space="preserve">w którym </w:t>
      </w:r>
      <w:r w:rsidR="003F49B5" w:rsidRPr="00E009BF">
        <w:rPr>
          <w:rFonts w:ascii="Arial" w:hAnsi="Arial" w:cs="Arial"/>
          <w:color w:val="000000"/>
        </w:rPr>
        <w:t>Dostawca</w:t>
      </w:r>
      <w:r w:rsidRPr="00E009BF">
        <w:rPr>
          <w:rFonts w:ascii="Arial" w:hAnsi="Arial" w:cs="Arial"/>
          <w:color w:val="000000"/>
        </w:rPr>
        <w:t xml:space="preserve"> wyda </w:t>
      </w:r>
      <w:r w:rsidR="003F49B5" w:rsidRPr="00E009BF">
        <w:rPr>
          <w:rFonts w:ascii="Arial" w:hAnsi="Arial" w:cs="Arial"/>
          <w:color w:val="000000"/>
        </w:rPr>
        <w:t>Odbiorcy</w:t>
      </w:r>
      <w:r w:rsidRPr="00E009BF">
        <w:rPr>
          <w:rFonts w:ascii="Arial" w:hAnsi="Arial" w:cs="Arial"/>
          <w:color w:val="000000"/>
        </w:rPr>
        <w:t xml:space="preserve"> dokument gwarancji bankowej bądź ubezpieczeniowej o treści zaakceptowanej przez </w:t>
      </w:r>
      <w:r w:rsidR="00646AB5" w:rsidRPr="00E009BF">
        <w:rPr>
          <w:rFonts w:ascii="Arial" w:hAnsi="Arial" w:cs="Arial"/>
          <w:color w:val="000000"/>
        </w:rPr>
        <w:t>Odbiorcę</w:t>
      </w:r>
      <w:r w:rsidRPr="00E009BF">
        <w:rPr>
          <w:rFonts w:ascii="Arial" w:hAnsi="Arial" w:cs="Arial"/>
          <w:color w:val="000000"/>
        </w:rPr>
        <w:t>.</w:t>
      </w:r>
    </w:p>
    <w:p w14:paraId="52577BE0" w14:textId="77777777" w:rsidR="001A5DD6" w:rsidRPr="00E009BF" w:rsidRDefault="001A5DD6" w:rsidP="000E66E2">
      <w:pPr>
        <w:pStyle w:val="Akapitzlist"/>
        <w:numPr>
          <w:ilvl w:val="0"/>
          <w:numId w:val="143"/>
        </w:numPr>
        <w:spacing w:line="276" w:lineRule="auto"/>
        <w:ind w:left="426" w:hanging="426"/>
        <w:jc w:val="both"/>
        <w:rPr>
          <w:rFonts w:ascii="Arial" w:hAnsi="Arial" w:cs="Arial"/>
          <w:color w:val="000000"/>
        </w:rPr>
      </w:pPr>
      <w:r w:rsidRPr="00E009BF">
        <w:rPr>
          <w:rFonts w:ascii="Arial" w:hAnsi="Arial" w:cs="Arial"/>
          <w:color w:val="000000"/>
        </w:rPr>
        <w:t xml:space="preserve">Gwarant musi zapewnić bezwarunkową zapłatę kwoty zabezpieczenia (gwarancji) </w:t>
      </w:r>
      <w:r w:rsidR="009375A4" w:rsidRPr="00E009BF">
        <w:rPr>
          <w:rFonts w:ascii="Arial" w:hAnsi="Arial" w:cs="Arial"/>
          <w:color w:val="000000"/>
        </w:rPr>
        <w:br/>
      </w:r>
      <w:r w:rsidRPr="00E009BF">
        <w:rPr>
          <w:rFonts w:ascii="Arial" w:hAnsi="Arial" w:cs="Arial"/>
          <w:color w:val="000000"/>
        </w:rPr>
        <w:t xml:space="preserve">na pierwsze żądanie </w:t>
      </w:r>
      <w:r w:rsidR="00646AB5" w:rsidRPr="00E009BF">
        <w:rPr>
          <w:rFonts w:ascii="Arial" w:hAnsi="Arial" w:cs="Arial"/>
          <w:color w:val="000000"/>
        </w:rPr>
        <w:t>Odbiorcy</w:t>
      </w:r>
      <w:r w:rsidRPr="00E009BF">
        <w:rPr>
          <w:rFonts w:ascii="Arial" w:hAnsi="Arial" w:cs="Arial"/>
          <w:color w:val="000000"/>
        </w:rPr>
        <w:t xml:space="preserve">, podpisane zgodnie z zasadami reprezentacji </w:t>
      </w:r>
      <w:r w:rsidR="00646AB5" w:rsidRPr="00E009BF">
        <w:rPr>
          <w:rFonts w:ascii="Arial" w:hAnsi="Arial" w:cs="Arial"/>
          <w:color w:val="000000"/>
        </w:rPr>
        <w:t>Odbiorcy</w:t>
      </w:r>
      <w:r w:rsidRPr="00E009BF">
        <w:rPr>
          <w:rFonts w:ascii="Arial" w:hAnsi="Arial" w:cs="Arial"/>
          <w:color w:val="000000"/>
        </w:rPr>
        <w:t xml:space="preserve">, zawierające oświadczenie </w:t>
      </w:r>
      <w:r w:rsidR="00646AB5" w:rsidRPr="00E009BF">
        <w:rPr>
          <w:rFonts w:ascii="Arial" w:hAnsi="Arial" w:cs="Arial"/>
          <w:color w:val="000000"/>
        </w:rPr>
        <w:t>Odbiorcy</w:t>
      </w:r>
      <w:r w:rsidRPr="00E009BF">
        <w:rPr>
          <w:rFonts w:ascii="Arial" w:hAnsi="Arial" w:cs="Arial"/>
          <w:color w:val="000000"/>
        </w:rPr>
        <w:t xml:space="preserve">, że </w:t>
      </w:r>
      <w:r w:rsidR="00646AB5" w:rsidRPr="00E009BF">
        <w:rPr>
          <w:rFonts w:ascii="Arial" w:hAnsi="Arial" w:cs="Arial"/>
          <w:color w:val="000000"/>
        </w:rPr>
        <w:t>Dostawca</w:t>
      </w:r>
      <w:r w:rsidRPr="00E009BF">
        <w:rPr>
          <w:rFonts w:ascii="Arial" w:hAnsi="Arial" w:cs="Arial"/>
          <w:color w:val="000000"/>
        </w:rPr>
        <w:t xml:space="preserve"> nie wykonał lub nienależycie wykonał Umowę, opóźnił się z terminem dostawy przedmiotu umowy, nie usunął wad bądź usterek ujawnionych w okresie gwarancji w terminie wynikającym z Umowy bądź zobowiązany jest do zwrotu wypłaconej mu przez </w:t>
      </w:r>
      <w:r w:rsidR="00646AB5" w:rsidRPr="00E009BF">
        <w:rPr>
          <w:rFonts w:ascii="Arial" w:hAnsi="Arial" w:cs="Arial"/>
          <w:color w:val="000000"/>
        </w:rPr>
        <w:t>Odbiorcę</w:t>
      </w:r>
      <w:r w:rsidRPr="00E009BF">
        <w:rPr>
          <w:rFonts w:ascii="Arial" w:hAnsi="Arial" w:cs="Arial"/>
          <w:color w:val="000000"/>
        </w:rPr>
        <w:t xml:space="preserve"> zaliczki bądź zaliczek. Gwarant winien zobowiązywać się do wypłaty kwoty zabezpieczenia należytego wykonania Umowy (gwarancji) najpóźniej w terminie 15 dni od otrzymania żądania zapłaty od Odbiorcy.</w:t>
      </w:r>
    </w:p>
    <w:p w14:paraId="01381067" w14:textId="77777777" w:rsidR="001A5DD6" w:rsidRPr="00E009BF" w:rsidRDefault="001A5DD6" w:rsidP="000E66E2">
      <w:pPr>
        <w:pStyle w:val="Akapitzlist"/>
        <w:numPr>
          <w:ilvl w:val="0"/>
          <w:numId w:val="143"/>
        </w:numPr>
        <w:spacing w:line="276" w:lineRule="auto"/>
        <w:ind w:left="426" w:hanging="426"/>
        <w:jc w:val="both"/>
        <w:rPr>
          <w:rFonts w:ascii="Arial" w:hAnsi="Arial" w:cs="Arial"/>
          <w:color w:val="000000"/>
        </w:rPr>
      </w:pPr>
      <w:r w:rsidRPr="00E009BF">
        <w:rPr>
          <w:rFonts w:ascii="Arial" w:hAnsi="Arial" w:cs="Arial"/>
          <w:color w:val="000000"/>
        </w:rPr>
        <w:t xml:space="preserve">Zabezpieczenie w wysokości określonej w ust. 1 powyżej służy do pokrycia wszelkich roszczeń z tytułu niewykonania lub nienależytego wykonania przedmiotu Umowy w tym </w:t>
      </w:r>
      <w:r w:rsidR="009375A4" w:rsidRPr="00E009BF">
        <w:rPr>
          <w:rFonts w:ascii="Arial" w:hAnsi="Arial" w:cs="Arial"/>
          <w:color w:val="000000"/>
        </w:rPr>
        <w:br/>
      </w:r>
      <w:r w:rsidRPr="00E009BF">
        <w:rPr>
          <w:rFonts w:ascii="Arial" w:hAnsi="Arial" w:cs="Arial"/>
          <w:color w:val="000000"/>
        </w:rPr>
        <w:t xml:space="preserve">w szczególności roszczeń o zapłatę kar umownych oraz zwrot uiszczonych przez </w:t>
      </w:r>
      <w:r w:rsidR="00646AB5" w:rsidRPr="00E009BF">
        <w:rPr>
          <w:rFonts w:ascii="Arial" w:hAnsi="Arial" w:cs="Arial"/>
          <w:color w:val="000000"/>
        </w:rPr>
        <w:t>Odbiorcę</w:t>
      </w:r>
      <w:r w:rsidRPr="00E009BF">
        <w:rPr>
          <w:rFonts w:ascii="Arial" w:hAnsi="Arial" w:cs="Arial"/>
          <w:color w:val="000000"/>
        </w:rPr>
        <w:t xml:space="preserve"> zaliczek.</w:t>
      </w:r>
    </w:p>
    <w:p w14:paraId="5ED9F298" w14:textId="77777777" w:rsidR="001A5DD6" w:rsidRPr="00E009BF" w:rsidRDefault="00646AB5" w:rsidP="000E66E2">
      <w:pPr>
        <w:pStyle w:val="Akapitzlist"/>
        <w:numPr>
          <w:ilvl w:val="0"/>
          <w:numId w:val="143"/>
        </w:numPr>
        <w:spacing w:line="276" w:lineRule="auto"/>
        <w:ind w:left="426" w:hanging="426"/>
        <w:jc w:val="both"/>
        <w:rPr>
          <w:rFonts w:ascii="Arial" w:hAnsi="Arial" w:cs="Arial"/>
          <w:color w:val="000000"/>
        </w:rPr>
      </w:pPr>
      <w:r w:rsidRPr="00E009BF">
        <w:rPr>
          <w:rFonts w:ascii="Arial" w:hAnsi="Arial" w:cs="Arial"/>
          <w:color w:val="000000"/>
        </w:rPr>
        <w:t>Odbiorca</w:t>
      </w:r>
      <w:r w:rsidR="001A5DD6" w:rsidRPr="00E009BF">
        <w:rPr>
          <w:rFonts w:ascii="Arial" w:hAnsi="Arial" w:cs="Arial"/>
          <w:color w:val="000000"/>
        </w:rPr>
        <w:t xml:space="preserve"> wyraża zgodę na zmniejszenie zabezpieczenia należytego wykonania Umowy, </w:t>
      </w:r>
      <w:r w:rsidR="001A5DD6" w:rsidRPr="00E009BF">
        <w:rPr>
          <w:rFonts w:ascii="Arial" w:hAnsi="Arial" w:cs="Arial"/>
          <w:color w:val="000000"/>
        </w:rPr>
        <w:br/>
        <w:t xml:space="preserve">o którym mowa w ust. 1 powyżej do wysokości 30% kwoty, o której mowa w ust. 1 powyżej po przekazaniu bez uwag i zastrzeżeń ostatniego Wagonu </w:t>
      </w:r>
      <w:r w:rsidRPr="00E009BF">
        <w:rPr>
          <w:rFonts w:ascii="Arial" w:hAnsi="Arial" w:cs="Arial"/>
          <w:color w:val="000000"/>
        </w:rPr>
        <w:t>Odbiorcy</w:t>
      </w:r>
      <w:r w:rsidR="001A5DD6" w:rsidRPr="00E009BF">
        <w:rPr>
          <w:rFonts w:ascii="Arial" w:hAnsi="Arial" w:cs="Arial"/>
          <w:color w:val="000000"/>
        </w:rPr>
        <w:t xml:space="preserve">, składającego </w:t>
      </w:r>
      <w:r w:rsidR="009375A4" w:rsidRPr="00E009BF">
        <w:rPr>
          <w:rFonts w:ascii="Arial" w:hAnsi="Arial" w:cs="Arial"/>
          <w:color w:val="000000"/>
        </w:rPr>
        <w:br/>
      </w:r>
      <w:r w:rsidR="001A5DD6" w:rsidRPr="00E009BF">
        <w:rPr>
          <w:rFonts w:ascii="Arial" w:hAnsi="Arial" w:cs="Arial"/>
          <w:color w:val="000000"/>
        </w:rPr>
        <w:t xml:space="preserve">się na przedmiot dostawy na okres gwarancji. </w:t>
      </w:r>
    </w:p>
    <w:p w14:paraId="6A3C8D61" w14:textId="77777777" w:rsidR="001A5DD6" w:rsidRPr="00E009BF" w:rsidRDefault="00646AB5" w:rsidP="000E66E2">
      <w:pPr>
        <w:pStyle w:val="Akapitzlist"/>
        <w:numPr>
          <w:ilvl w:val="0"/>
          <w:numId w:val="143"/>
        </w:numPr>
        <w:spacing w:line="276" w:lineRule="auto"/>
        <w:ind w:left="426" w:hanging="426"/>
        <w:jc w:val="both"/>
        <w:rPr>
          <w:rFonts w:ascii="Arial" w:hAnsi="Arial" w:cs="Arial"/>
          <w:color w:val="000000"/>
        </w:rPr>
      </w:pPr>
      <w:r w:rsidRPr="00E009BF">
        <w:rPr>
          <w:rFonts w:ascii="Arial" w:hAnsi="Arial" w:cs="Arial"/>
          <w:color w:val="000000"/>
        </w:rPr>
        <w:t>Odbiorca</w:t>
      </w:r>
      <w:r w:rsidR="001A5DD6" w:rsidRPr="00E009BF">
        <w:rPr>
          <w:rFonts w:ascii="Arial" w:hAnsi="Arial" w:cs="Arial"/>
          <w:color w:val="000000"/>
        </w:rPr>
        <w:t xml:space="preserve"> zwróci </w:t>
      </w:r>
      <w:r w:rsidRPr="00E009BF">
        <w:rPr>
          <w:rFonts w:ascii="Arial" w:hAnsi="Arial" w:cs="Arial"/>
          <w:color w:val="000000"/>
        </w:rPr>
        <w:t>Dostawcy</w:t>
      </w:r>
      <w:r w:rsidR="001A5DD6" w:rsidRPr="00E009BF">
        <w:rPr>
          <w:rFonts w:ascii="Arial" w:hAnsi="Arial" w:cs="Arial"/>
          <w:color w:val="000000"/>
        </w:rPr>
        <w:t xml:space="preserve"> dokument gwarancji bankowej bądź ubezpieczeniowej </w:t>
      </w:r>
      <w:r w:rsidR="009375A4" w:rsidRPr="00E009BF">
        <w:rPr>
          <w:rFonts w:ascii="Arial" w:hAnsi="Arial" w:cs="Arial"/>
          <w:color w:val="000000"/>
        </w:rPr>
        <w:br/>
      </w:r>
      <w:r w:rsidR="001A5DD6" w:rsidRPr="00E009BF">
        <w:rPr>
          <w:rFonts w:ascii="Arial" w:hAnsi="Arial" w:cs="Arial"/>
          <w:color w:val="000000"/>
        </w:rPr>
        <w:t>w terminie 30 dni od dnia zakończenia okresu gwarancji ostatniego Wagonu, składającego się na przedmiot dostawy.</w:t>
      </w:r>
    </w:p>
    <w:p w14:paraId="3008B794" w14:textId="77777777" w:rsidR="00DA0BF8" w:rsidRPr="00E009BF" w:rsidRDefault="001A5DD6" w:rsidP="000E66E2">
      <w:pPr>
        <w:pStyle w:val="Akapitzlist"/>
        <w:numPr>
          <w:ilvl w:val="0"/>
          <w:numId w:val="143"/>
        </w:numPr>
        <w:spacing w:line="276" w:lineRule="auto"/>
        <w:ind w:left="426" w:hanging="426"/>
        <w:jc w:val="both"/>
        <w:rPr>
          <w:rFonts w:ascii="Arial" w:hAnsi="Arial" w:cs="Arial"/>
          <w:color w:val="000000"/>
        </w:rPr>
      </w:pPr>
      <w:r w:rsidRPr="00E009BF">
        <w:rPr>
          <w:rFonts w:ascii="Arial" w:hAnsi="Arial" w:cs="Arial"/>
          <w:color w:val="000000"/>
        </w:rPr>
        <w:t xml:space="preserve">Jeżeli zostanie przesunięty termin wykonania przedmiotu umowy, </w:t>
      </w:r>
      <w:r w:rsidR="00646AB5" w:rsidRPr="00E009BF">
        <w:rPr>
          <w:rFonts w:ascii="Arial" w:hAnsi="Arial" w:cs="Arial"/>
          <w:color w:val="000000"/>
        </w:rPr>
        <w:t>Dostawca</w:t>
      </w:r>
      <w:r w:rsidRPr="00E009BF">
        <w:rPr>
          <w:rFonts w:ascii="Arial" w:hAnsi="Arial" w:cs="Arial"/>
          <w:color w:val="000000"/>
        </w:rPr>
        <w:t xml:space="preserve"> zobowiązany będzie przesunąć odpowiednio termin ważności gwarancji oraz do dnia podpisania aneksu do Umowy dostawy, przedłożyć </w:t>
      </w:r>
      <w:r w:rsidR="00646AB5" w:rsidRPr="00E009BF">
        <w:rPr>
          <w:rFonts w:ascii="Arial" w:hAnsi="Arial" w:cs="Arial"/>
          <w:color w:val="000000"/>
        </w:rPr>
        <w:t>Odbiorcy</w:t>
      </w:r>
      <w:r w:rsidRPr="00E009BF">
        <w:rPr>
          <w:rFonts w:ascii="Arial" w:hAnsi="Arial" w:cs="Arial"/>
          <w:color w:val="000000"/>
        </w:rPr>
        <w:t xml:space="preserve"> stosowny aneks do gwarancji.</w:t>
      </w:r>
    </w:p>
    <w:p w14:paraId="55AFAA73" w14:textId="79C438D8" w:rsidR="001876DE" w:rsidRPr="00AB1097" w:rsidRDefault="00DA0BF8" w:rsidP="00AB1097">
      <w:pPr>
        <w:pStyle w:val="Akapitzlist"/>
        <w:numPr>
          <w:ilvl w:val="0"/>
          <w:numId w:val="143"/>
        </w:numPr>
        <w:ind w:left="426" w:hanging="426"/>
        <w:jc w:val="both"/>
        <w:rPr>
          <w:rFonts w:ascii="Arial" w:hAnsi="Arial" w:cs="Arial"/>
          <w:color w:val="000000"/>
        </w:rPr>
      </w:pPr>
      <w:r w:rsidRPr="00E009BF">
        <w:rPr>
          <w:rFonts w:ascii="Arial" w:hAnsi="Arial" w:cs="Arial"/>
          <w:color w:val="000000"/>
        </w:rPr>
        <w:t xml:space="preserve">W przypadku zaspokojenia roszczeń przez Odbiorcę z wniesionego przez Dostawcę zabezpieczenia w trakcie obowiązywania Umowy, Dostawca zobowiązany będzie </w:t>
      </w:r>
      <w:r w:rsidR="009375A4" w:rsidRPr="00E009BF">
        <w:rPr>
          <w:rFonts w:ascii="Arial" w:hAnsi="Arial" w:cs="Arial"/>
          <w:color w:val="000000"/>
        </w:rPr>
        <w:br/>
      </w:r>
      <w:r w:rsidRPr="00E009BF">
        <w:rPr>
          <w:rFonts w:ascii="Arial" w:hAnsi="Arial" w:cs="Arial"/>
          <w:color w:val="000000"/>
        </w:rPr>
        <w:t xml:space="preserve">do uzupełnienia zabezpieczenia do pełnej wysokości w ciągu </w:t>
      </w:r>
      <w:r w:rsidR="003A17C8" w:rsidRPr="00E009BF">
        <w:rPr>
          <w:rFonts w:ascii="Arial" w:hAnsi="Arial" w:cs="Arial"/>
          <w:color w:val="000000"/>
        </w:rPr>
        <w:t>21</w:t>
      </w:r>
      <w:r w:rsidR="00F87BA3" w:rsidRPr="00E009BF">
        <w:rPr>
          <w:rFonts w:ascii="Arial" w:hAnsi="Arial" w:cs="Arial"/>
          <w:color w:val="000000"/>
        </w:rPr>
        <w:t xml:space="preserve"> </w:t>
      </w:r>
      <w:r w:rsidRPr="00E009BF">
        <w:rPr>
          <w:rFonts w:ascii="Arial" w:hAnsi="Arial" w:cs="Arial"/>
          <w:color w:val="000000"/>
        </w:rPr>
        <w:t xml:space="preserve">dni od dnia otrzymania wezwania do jego uzupełnienia od Odbiorcy. </w:t>
      </w:r>
    </w:p>
    <w:p w14:paraId="4F2AE268" w14:textId="77777777" w:rsidR="000F65AE" w:rsidRPr="00E009BF" w:rsidRDefault="000F65AE" w:rsidP="000F65AE">
      <w:pPr>
        <w:spacing w:after="0" w:line="276" w:lineRule="auto"/>
        <w:jc w:val="center"/>
        <w:rPr>
          <w:rFonts w:ascii="Arial" w:hAnsi="Arial" w:cs="Arial"/>
          <w:b/>
        </w:rPr>
      </w:pPr>
      <w:r w:rsidRPr="00E009BF">
        <w:rPr>
          <w:rFonts w:ascii="Arial" w:hAnsi="Arial" w:cs="Arial"/>
          <w:b/>
        </w:rPr>
        <w:t>§</w:t>
      </w:r>
      <w:r w:rsidR="006F673D" w:rsidRPr="00E009BF">
        <w:rPr>
          <w:rFonts w:ascii="Arial" w:hAnsi="Arial" w:cs="Arial"/>
          <w:b/>
        </w:rPr>
        <w:t>1</w:t>
      </w:r>
      <w:r w:rsidR="004E0BE4" w:rsidRPr="00E009BF">
        <w:rPr>
          <w:rFonts w:ascii="Arial" w:hAnsi="Arial" w:cs="Arial"/>
          <w:b/>
        </w:rPr>
        <w:t>2</w:t>
      </w:r>
      <w:r w:rsidRPr="00E009BF">
        <w:rPr>
          <w:rFonts w:ascii="Arial" w:hAnsi="Arial" w:cs="Arial"/>
          <w:b/>
        </w:rPr>
        <w:t>.</w:t>
      </w:r>
    </w:p>
    <w:p w14:paraId="3B3C8773" w14:textId="77777777" w:rsidR="009C6711" w:rsidRPr="00E009BF" w:rsidRDefault="000F65AE" w:rsidP="000F65AE">
      <w:pPr>
        <w:spacing w:after="0" w:line="276" w:lineRule="auto"/>
        <w:jc w:val="center"/>
        <w:rPr>
          <w:rFonts w:ascii="Arial" w:hAnsi="Arial" w:cs="Arial"/>
          <w:b/>
        </w:rPr>
      </w:pPr>
      <w:r w:rsidRPr="00E009BF">
        <w:rPr>
          <w:rFonts w:ascii="Arial" w:hAnsi="Arial" w:cs="Arial"/>
          <w:b/>
        </w:rPr>
        <w:t xml:space="preserve">[Zmiany </w:t>
      </w:r>
      <w:r w:rsidR="00864390" w:rsidRPr="00E009BF">
        <w:rPr>
          <w:rFonts w:ascii="Arial" w:hAnsi="Arial" w:cs="Arial"/>
          <w:b/>
        </w:rPr>
        <w:t>konstrukcyjne Wagonów</w:t>
      </w:r>
      <w:r w:rsidRPr="00E009BF">
        <w:rPr>
          <w:rFonts w:ascii="Arial" w:hAnsi="Arial" w:cs="Arial"/>
          <w:b/>
        </w:rPr>
        <w:t>]</w:t>
      </w:r>
    </w:p>
    <w:p w14:paraId="1C250E30" w14:textId="77777777" w:rsidR="000F65AE" w:rsidRPr="00E009BF" w:rsidRDefault="000F65AE" w:rsidP="00083DE0">
      <w:pPr>
        <w:spacing w:after="0" w:line="276" w:lineRule="auto"/>
        <w:jc w:val="center"/>
        <w:rPr>
          <w:rFonts w:ascii="Arial" w:hAnsi="Arial" w:cs="Arial"/>
          <w:b/>
        </w:rPr>
      </w:pPr>
    </w:p>
    <w:p w14:paraId="549DFEE2" w14:textId="77777777" w:rsidR="00622321" w:rsidRPr="00E009BF" w:rsidRDefault="00864390" w:rsidP="000847E5">
      <w:pPr>
        <w:pStyle w:val="Akapitzlist"/>
        <w:numPr>
          <w:ilvl w:val="0"/>
          <w:numId w:val="30"/>
        </w:numPr>
        <w:tabs>
          <w:tab w:val="left" w:pos="426"/>
        </w:tabs>
        <w:spacing w:line="276" w:lineRule="auto"/>
        <w:ind w:left="426" w:hanging="426"/>
        <w:jc w:val="both"/>
        <w:rPr>
          <w:rFonts w:ascii="Arial" w:hAnsi="Arial" w:cs="Arial"/>
        </w:rPr>
      </w:pPr>
      <w:r w:rsidRPr="00E009BF">
        <w:rPr>
          <w:rFonts w:ascii="Arial" w:hAnsi="Arial" w:cs="Arial"/>
        </w:rPr>
        <w:t xml:space="preserve">Dostawca zobowiązany jest do dokonania na własny koszt w wagonach przekazanych </w:t>
      </w:r>
      <w:r w:rsidR="009375A4" w:rsidRPr="00E009BF">
        <w:rPr>
          <w:rFonts w:ascii="Arial" w:hAnsi="Arial" w:cs="Arial"/>
        </w:rPr>
        <w:br/>
      </w:r>
      <w:r w:rsidRPr="00E009BF">
        <w:rPr>
          <w:rFonts w:ascii="Arial" w:hAnsi="Arial" w:cs="Arial"/>
        </w:rPr>
        <w:t xml:space="preserve">do eksploatacji i będących w procesie budowy, odpowiednich zmian konstrukcyjnych, mających na celu wyeliminowanie wad ukrytych, zagrażających bezpieczeństwu ruchu </w:t>
      </w:r>
      <w:r w:rsidR="009375A4" w:rsidRPr="00E009BF">
        <w:rPr>
          <w:rFonts w:ascii="Arial" w:hAnsi="Arial" w:cs="Arial"/>
        </w:rPr>
        <w:br/>
      </w:r>
      <w:r w:rsidRPr="00E009BF">
        <w:rPr>
          <w:rFonts w:ascii="Arial" w:hAnsi="Arial" w:cs="Arial"/>
        </w:rPr>
        <w:t>i życiu ludzkiemu oraz wad powtarzających się w eksploatacji. Obowiązek wprowadzenia zmian</w:t>
      </w:r>
      <w:r w:rsidR="00622321" w:rsidRPr="00E009BF">
        <w:rPr>
          <w:rFonts w:ascii="Arial" w:hAnsi="Arial" w:cs="Arial"/>
        </w:rPr>
        <w:t>, o którym mowa w zdaniu poprzedzającym wygasa z chwilą upływu okresu gwarancyjnego, z zastrzeżeniem, że obowiązek ten nie wygasa z chwilą upływu okresu gwarancyjnego w sytuacji, gdy występowanie powtarzających się uszkodzeń poszczególnych części lub zespołów wagonu, rozpoczęło się w okresie obowiązywania gwarancji.</w:t>
      </w:r>
    </w:p>
    <w:p w14:paraId="4C480DD3" w14:textId="77777777" w:rsidR="00622321" w:rsidRPr="00E009BF" w:rsidRDefault="00622321" w:rsidP="000847E5">
      <w:pPr>
        <w:pStyle w:val="Akapitzlist"/>
        <w:numPr>
          <w:ilvl w:val="0"/>
          <w:numId w:val="30"/>
        </w:numPr>
        <w:tabs>
          <w:tab w:val="left" w:pos="426"/>
        </w:tabs>
        <w:spacing w:line="276" w:lineRule="auto"/>
        <w:ind w:left="426" w:hanging="426"/>
        <w:jc w:val="both"/>
        <w:rPr>
          <w:rFonts w:ascii="Arial" w:hAnsi="Arial" w:cs="Arial"/>
        </w:rPr>
      </w:pPr>
      <w:r w:rsidRPr="00E009BF">
        <w:rPr>
          <w:rFonts w:ascii="Arial" w:hAnsi="Arial" w:cs="Arial"/>
        </w:rPr>
        <w:t xml:space="preserve">Wykonawca na własny koszt może w czasie procesu budowy wagonów wprowadzić poprawki i zmiany, jakie okażą się konieczne lub pożyteczne z tym jednak, że nie wpłyną one na zaniżenie wymagań wynikających z przepisów międzynarodowych, obowiązujących norm i przepisów krajowych, nie spowodują ograniczeń związanych </w:t>
      </w:r>
      <w:r w:rsidR="00D025C7" w:rsidRPr="00E009BF">
        <w:rPr>
          <w:rFonts w:ascii="Arial" w:hAnsi="Arial" w:cs="Arial"/>
        </w:rPr>
        <w:br/>
      </w:r>
      <w:r w:rsidRPr="00E009BF">
        <w:rPr>
          <w:rFonts w:ascii="Arial" w:hAnsi="Arial" w:cs="Arial"/>
        </w:rPr>
        <w:t>z zamiennością części, nie obniżą wytrzymałości i trwałości Wagonu oraz nie zmniejszą bezpieczeństwa ruchu.</w:t>
      </w:r>
    </w:p>
    <w:p w14:paraId="03473CCF" w14:textId="77777777" w:rsidR="000F13EC" w:rsidRPr="00E009BF" w:rsidRDefault="00C20C64" w:rsidP="000E4A10">
      <w:pPr>
        <w:pStyle w:val="Akapitzlist"/>
        <w:numPr>
          <w:ilvl w:val="0"/>
          <w:numId w:val="30"/>
        </w:numPr>
        <w:tabs>
          <w:tab w:val="left" w:pos="426"/>
        </w:tabs>
        <w:spacing w:line="276" w:lineRule="auto"/>
        <w:ind w:left="426" w:hanging="426"/>
        <w:jc w:val="both"/>
        <w:rPr>
          <w:rFonts w:ascii="Arial" w:hAnsi="Arial" w:cs="Arial"/>
        </w:rPr>
      </w:pPr>
      <w:r w:rsidRPr="00E009BF">
        <w:rPr>
          <w:rFonts w:ascii="Arial" w:hAnsi="Arial" w:cs="Arial"/>
        </w:rPr>
        <w:t xml:space="preserve">Dostawca ponosi pełną odpowiedzialność za zgodność przedmiotu umowy z przepisami </w:t>
      </w:r>
      <w:r w:rsidR="00626A87" w:rsidRPr="00E009BF">
        <w:rPr>
          <w:rFonts w:ascii="Arial" w:hAnsi="Arial" w:cs="Arial"/>
        </w:rPr>
        <w:br/>
      </w:r>
      <w:r w:rsidRPr="00E009BF">
        <w:rPr>
          <w:rFonts w:ascii="Arial" w:hAnsi="Arial" w:cs="Arial"/>
        </w:rPr>
        <w:t>i uregulowaniami obowiązującymi na terytorium, na którym</w:t>
      </w:r>
      <w:r w:rsidR="0058566A" w:rsidRPr="00E009BF">
        <w:rPr>
          <w:rFonts w:ascii="Arial" w:hAnsi="Arial" w:cs="Arial"/>
        </w:rPr>
        <w:t xml:space="preserve"> wagony</w:t>
      </w:r>
      <w:r w:rsidRPr="00E009BF">
        <w:rPr>
          <w:rFonts w:ascii="Arial" w:hAnsi="Arial" w:cs="Arial"/>
        </w:rPr>
        <w:t xml:space="preserve"> będą eksploatowane przy czym obowiązek ten wygasa z chwilą upływu okresu gwarancyjnego, </w:t>
      </w:r>
      <w:r w:rsidR="00D025C7" w:rsidRPr="00E009BF">
        <w:rPr>
          <w:rFonts w:ascii="Arial" w:hAnsi="Arial" w:cs="Arial"/>
        </w:rPr>
        <w:br/>
      </w:r>
      <w:r w:rsidRPr="00E009BF">
        <w:rPr>
          <w:rFonts w:ascii="Arial" w:hAnsi="Arial" w:cs="Arial"/>
        </w:rPr>
        <w:t>z zastrzeżeniem</w:t>
      </w:r>
      <w:r w:rsidR="008C1C32" w:rsidRPr="00E009BF">
        <w:rPr>
          <w:rFonts w:ascii="Arial" w:hAnsi="Arial" w:cs="Arial"/>
        </w:rPr>
        <w:t xml:space="preserve"> jednak</w:t>
      </w:r>
      <w:r w:rsidRPr="00E009BF">
        <w:rPr>
          <w:rFonts w:ascii="Arial" w:hAnsi="Arial" w:cs="Arial"/>
        </w:rPr>
        <w:t>, że obowiązek ten nie wygasa z chwilą upływu okresu gwarancyjnego w sytuacji, gdy Dostawca powinien posiadać wiedzę o niezgodności przedmiotu umowy w okresie poprzedzającym termin upłynięcia okresu gwarancyjnego.</w:t>
      </w:r>
    </w:p>
    <w:p w14:paraId="5EF48CEA" w14:textId="77777777" w:rsidR="000F13EC" w:rsidRPr="00E009BF" w:rsidRDefault="000F13EC" w:rsidP="000E4A10">
      <w:pPr>
        <w:pStyle w:val="Akapitzlist"/>
        <w:numPr>
          <w:ilvl w:val="0"/>
          <w:numId w:val="30"/>
        </w:numPr>
        <w:tabs>
          <w:tab w:val="left" w:pos="426"/>
        </w:tabs>
        <w:spacing w:line="276" w:lineRule="auto"/>
        <w:ind w:left="426" w:hanging="426"/>
        <w:jc w:val="both"/>
        <w:rPr>
          <w:rFonts w:ascii="Arial" w:hAnsi="Arial" w:cs="Arial"/>
        </w:rPr>
      </w:pPr>
      <w:r w:rsidRPr="00E009BF">
        <w:rPr>
          <w:rFonts w:ascii="Arial" w:hAnsi="Arial" w:cs="Arial"/>
        </w:rPr>
        <w:t xml:space="preserve">Na wprowadzenie zmian określonych w ust. 1 i 2 powyżej, Dostawca zobowiązany jest uzyskać pisemną zgodę Odbiorcy oraz uzgodnić je z Urzędem Transportu Kolejowego, </w:t>
      </w:r>
      <w:r w:rsidRPr="00E009BF">
        <w:rPr>
          <w:rFonts w:ascii="Arial" w:hAnsi="Arial" w:cs="Arial"/>
        </w:rPr>
        <w:br/>
        <w:t>o ile będzie wymagane takie uzgodnienie.</w:t>
      </w:r>
    </w:p>
    <w:p w14:paraId="66CEE44B" w14:textId="77777777" w:rsidR="000F65AE" w:rsidRPr="00E009BF" w:rsidRDefault="000F65AE" w:rsidP="000F65AE">
      <w:pPr>
        <w:spacing w:after="0" w:line="276" w:lineRule="auto"/>
        <w:jc w:val="center"/>
        <w:rPr>
          <w:rFonts w:ascii="Arial" w:hAnsi="Arial" w:cs="Arial"/>
          <w:b/>
        </w:rPr>
      </w:pPr>
      <w:r w:rsidRPr="00E009BF">
        <w:rPr>
          <w:rFonts w:ascii="Arial" w:hAnsi="Arial" w:cs="Arial"/>
          <w:b/>
        </w:rPr>
        <w:t>§1</w:t>
      </w:r>
      <w:r w:rsidR="004E0BE4" w:rsidRPr="00E009BF">
        <w:rPr>
          <w:rFonts w:ascii="Arial" w:hAnsi="Arial" w:cs="Arial"/>
          <w:b/>
        </w:rPr>
        <w:t>3</w:t>
      </w:r>
      <w:r w:rsidRPr="00E009BF">
        <w:rPr>
          <w:rFonts w:ascii="Arial" w:hAnsi="Arial" w:cs="Arial"/>
          <w:b/>
        </w:rPr>
        <w:t>.</w:t>
      </w:r>
    </w:p>
    <w:p w14:paraId="2A1908AF" w14:textId="77777777" w:rsidR="000F65AE" w:rsidRPr="00E009BF" w:rsidRDefault="00D025C7" w:rsidP="00D025C7">
      <w:pPr>
        <w:spacing w:after="0" w:line="276" w:lineRule="auto"/>
        <w:jc w:val="center"/>
        <w:rPr>
          <w:rFonts w:ascii="Arial" w:hAnsi="Arial" w:cs="Arial"/>
          <w:b/>
        </w:rPr>
      </w:pPr>
      <w:r w:rsidRPr="00E009BF">
        <w:rPr>
          <w:rFonts w:ascii="Arial" w:hAnsi="Arial" w:cs="Arial"/>
          <w:b/>
        </w:rPr>
        <w:t>[Warunki zmiany Umowy]</w:t>
      </w:r>
    </w:p>
    <w:p w14:paraId="1D6EE995" w14:textId="77777777" w:rsidR="00D025C7" w:rsidRPr="00E009BF" w:rsidRDefault="00D025C7" w:rsidP="00D025C7">
      <w:pPr>
        <w:spacing w:after="0" w:line="276" w:lineRule="auto"/>
        <w:jc w:val="center"/>
        <w:rPr>
          <w:rFonts w:ascii="Arial" w:hAnsi="Arial" w:cs="Arial"/>
          <w:b/>
        </w:rPr>
      </w:pPr>
    </w:p>
    <w:p w14:paraId="4303C1F6" w14:textId="77777777" w:rsidR="000F65AE" w:rsidRPr="00E009BF" w:rsidRDefault="000F65AE" w:rsidP="000847E5">
      <w:pPr>
        <w:widowControl w:val="0"/>
        <w:numPr>
          <w:ilvl w:val="0"/>
          <w:numId w:val="47"/>
        </w:numPr>
        <w:tabs>
          <w:tab w:val="left" w:pos="426"/>
        </w:tabs>
        <w:spacing w:after="0" w:line="276" w:lineRule="auto"/>
        <w:ind w:left="426" w:hanging="426"/>
        <w:jc w:val="both"/>
        <w:rPr>
          <w:rFonts w:ascii="Arial" w:hAnsi="Arial" w:cs="Arial"/>
        </w:rPr>
      </w:pPr>
      <w:bookmarkStart w:id="9" w:name="_Hlk529178402"/>
      <w:r w:rsidRPr="00E009BF">
        <w:rPr>
          <w:rFonts w:ascii="Arial" w:hAnsi="Arial" w:cs="Arial"/>
        </w:rPr>
        <w:t>Umowa może zostać zmieniona w następujących przypadkach:</w:t>
      </w:r>
    </w:p>
    <w:bookmarkEnd w:id="9"/>
    <w:p w14:paraId="0234C320" w14:textId="77777777" w:rsidR="007C3987" w:rsidRPr="00E009BF" w:rsidRDefault="007C3987" w:rsidP="000847E5">
      <w:pPr>
        <w:pStyle w:val="Akapitzlist"/>
        <w:widowControl w:val="0"/>
        <w:numPr>
          <w:ilvl w:val="0"/>
          <w:numId w:val="119"/>
        </w:numPr>
        <w:tabs>
          <w:tab w:val="left" w:pos="851"/>
        </w:tabs>
        <w:ind w:left="851" w:hanging="426"/>
        <w:jc w:val="both"/>
        <w:rPr>
          <w:rFonts w:ascii="Arial" w:hAnsi="Arial" w:cs="Arial"/>
          <w:color w:val="000000"/>
        </w:rPr>
      </w:pPr>
      <w:r w:rsidRPr="00E009BF">
        <w:rPr>
          <w:rFonts w:ascii="Arial" w:hAnsi="Arial" w:cs="Arial"/>
          <w:color w:val="000000"/>
        </w:rPr>
        <w:t>zmiany powszechnie obowiązujących przepisów prawa, w zakresie koniecznym do dostosowania umowy do zmienionych przepisów, w szczególności zmiany stawek podatku VAT jeśli stanowi on składnik oferty,</w:t>
      </w:r>
    </w:p>
    <w:p w14:paraId="3D2E646A" w14:textId="77777777" w:rsidR="007C3987" w:rsidRPr="00E009BF" w:rsidRDefault="007C3987" w:rsidP="000847E5">
      <w:pPr>
        <w:pStyle w:val="Akapitzlist"/>
        <w:widowControl w:val="0"/>
        <w:numPr>
          <w:ilvl w:val="0"/>
          <w:numId w:val="119"/>
        </w:numPr>
        <w:tabs>
          <w:tab w:val="left" w:pos="851"/>
        </w:tabs>
        <w:ind w:left="851" w:hanging="426"/>
        <w:jc w:val="both"/>
        <w:rPr>
          <w:rFonts w:ascii="Arial" w:hAnsi="Arial" w:cs="Arial"/>
          <w:color w:val="000000"/>
        </w:rPr>
      </w:pPr>
      <w:r w:rsidRPr="00E009BF">
        <w:rPr>
          <w:rFonts w:ascii="Arial" w:hAnsi="Arial" w:cs="Arial"/>
          <w:color w:val="000000"/>
        </w:rPr>
        <w:t>zmiany nazw stron lub ich formy prawnej (przy zachowaniu ciągłości podmiotowości prawnej), teleadresowych, zmiany osób wskazanych do kontaktów miedzy Stronami, zmiany nr rachunków bankowych bądź innych danych informacyjnych, niemających wpływu na zasadniczą treść praw i obowiązków Stron, wynikających z umowy,</w:t>
      </w:r>
    </w:p>
    <w:p w14:paraId="37CEFC6B" w14:textId="77777777" w:rsidR="007C3987" w:rsidRPr="00E009BF" w:rsidRDefault="007C3987" w:rsidP="000847E5">
      <w:pPr>
        <w:pStyle w:val="Akapitzlist"/>
        <w:widowControl w:val="0"/>
        <w:numPr>
          <w:ilvl w:val="0"/>
          <w:numId w:val="119"/>
        </w:numPr>
        <w:tabs>
          <w:tab w:val="left" w:pos="851"/>
        </w:tabs>
        <w:ind w:left="851" w:hanging="426"/>
        <w:jc w:val="both"/>
        <w:rPr>
          <w:rFonts w:ascii="Arial" w:hAnsi="Arial" w:cs="Arial"/>
          <w:color w:val="000000"/>
        </w:rPr>
      </w:pPr>
      <w:r w:rsidRPr="00E009BF">
        <w:rPr>
          <w:rFonts w:ascii="Arial" w:hAnsi="Arial" w:cs="Arial"/>
          <w:color w:val="000000"/>
        </w:rPr>
        <w:t xml:space="preserve">zmiany harmonogramu </w:t>
      </w:r>
      <w:r w:rsidR="00AB10C0" w:rsidRPr="00E009BF">
        <w:rPr>
          <w:rFonts w:ascii="Arial" w:hAnsi="Arial" w:cs="Arial"/>
          <w:color w:val="000000"/>
        </w:rPr>
        <w:t>P</w:t>
      </w:r>
      <w:r w:rsidRPr="00E009BF">
        <w:rPr>
          <w:rFonts w:ascii="Arial" w:hAnsi="Arial" w:cs="Arial"/>
          <w:color w:val="000000"/>
        </w:rPr>
        <w:t xml:space="preserve">rojektu powodującej konieczność zmiany </w:t>
      </w:r>
      <w:r w:rsidR="001B11BB" w:rsidRPr="00E009BF">
        <w:rPr>
          <w:rFonts w:ascii="Arial" w:hAnsi="Arial" w:cs="Arial"/>
          <w:color w:val="000000"/>
        </w:rPr>
        <w:t>U</w:t>
      </w:r>
      <w:r w:rsidRPr="00E009BF">
        <w:rPr>
          <w:rFonts w:ascii="Arial" w:hAnsi="Arial" w:cs="Arial"/>
          <w:color w:val="000000"/>
        </w:rPr>
        <w:t xml:space="preserve">mowy, </w:t>
      </w:r>
      <w:r w:rsidR="00D025C7" w:rsidRPr="00E009BF">
        <w:rPr>
          <w:rFonts w:ascii="Arial" w:hAnsi="Arial" w:cs="Arial"/>
          <w:color w:val="000000"/>
        </w:rPr>
        <w:br/>
      </w:r>
      <w:r w:rsidRPr="00E009BF">
        <w:rPr>
          <w:rFonts w:ascii="Arial" w:hAnsi="Arial" w:cs="Arial"/>
          <w:color w:val="000000"/>
        </w:rPr>
        <w:t xml:space="preserve">w zakresie terminu obowiązywania lub terminów dostaw przedmiotu </w:t>
      </w:r>
      <w:r w:rsidR="001B11BB" w:rsidRPr="00E009BF">
        <w:rPr>
          <w:rFonts w:ascii="Arial" w:hAnsi="Arial" w:cs="Arial"/>
          <w:color w:val="000000"/>
        </w:rPr>
        <w:t>U</w:t>
      </w:r>
      <w:r w:rsidRPr="00E009BF">
        <w:rPr>
          <w:rFonts w:ascii="Arial" w:hAnsi="Arial" w:cs="Arial"/>
          <w:color w:val="000000"/>
        </w:rPr>
        <w:t xml:space="preserve">mowy, </w:t>
      </w:r>
    </w:p>
    <w:p w14:paraId="1AB67169" w14:textId="77777777" w:rsidR="001B11BB" w:rsidRPr="00E009BF" w:rsidRDefault="007C3987" w:rsidP="000847E5">
      <w:pPr>
        <w:pStyle w:val="Akapitzlist"/>
        <w:widowControl w:val="0"/>
        <w:numPr>
          <w:ilvl w:val="0"/>
          <w:numId w:val="119"/>
        </w:numPr>
        <w:tabs>
          <w:tab w:val="left" w:pos="426"/>
          <w:tab w:val="left" w:pos="851"/>
        </w:tabs>
        <w:spacing w:after="0" w:line="276" w:lineRule="auto"/>
        <w:ind w:left="851" w:hanging="425"/>
        <w:jc w:val="both"/>
        <w:rPr>
          <w:rFonts w:ascii="Arial" w:hAnsi="Arial" w:cs="Arial"/>
        </w:rPr>
      </w:pPr>
      <w:r w:rsidRPr="00E009BF">
        <w:rPr>
          <w:rFonts w:ascii="Arial" w:hAnsi="Arial" w:cs="Arial"/>
          <w:color w:val="000000"/>
        </w:rPr>
        <w:t xml:space="preserve">wystąpienia wad ukrytych oraz wad seryjnych bądź usterek lub defektów wagonów, stanowiących przedmiot </w:t>
      </w:r>
      <w:r w:rsidR="001B11BB" w:rsidRPr="00E009BF">
        <w:rPr>
          <w:rFonts w:ascii="Arial" w:hAnsi="Arial" w:cs="Arial"/>
          <w:color w:val="000000"/>
        </w:rPr>
        <w:t>U</w:t>
      </w:r>
      <w:r w:rsidRPr="00E009BF">
        <w:rPr>
          <w:rFonts w:ascii="Arial" w:hAnsi="Arial" w:cs="Arial"/>
          <w:color w:val="000000"/>
        </w:rPr>
        <w:t xml:space="preserve">mowy, powodujących konieczność wprowadzenia zmian, w zakresie specyfikacji technicznej przedmiotu </w:t>
      </w:r>
      <w:r w:rsidR="001B11BB" w:rsidRPr="00E009BF">
        <w:rPr>
          <w:rFonts w:ascii="Arial" w:hAnsi="Arial" w:cs="Arial"/>
          <w:color w:val="000000"/>
        </w:rPr>
        <w:t>U</w:t>
      </w:r>
      <w:r w:rsidRPr="00E009BF">
        <w:rPr>
          <w:rFonts w:ascii="Arial" w:hAnsi="Arial" w:cs="Arial"/>
          <w:color w:val="000000"/>
        </w:rPr>
        <w:t xml:space="preserve">mowy, bądź poszczególnych podzespołów przedmiotu </w:t>
      </w:r>
      <w:r w:rsidR="001B11BB" w:rsidRPr="00E009BF">
        <w:rPr>
          <w:rFonts w:ascii="Arial" w:hAnsi="Arial" w:cs="Arial"/>
          <w:color w:val="000000"/>
        </w:rPr>
        <w:t>U</w:t>
      </w:r>
      <w:r w:rsidRPr="00E009BF">
        <w:rPr>
          <w:rFonts w:ascii="Arial" w:hAnsi="Arial" w:cs="Arial"/>
          <w:color w:val="000000"/>
        </w:rPr>
        <w:t>mowy oraz konieczności wprowadzenia odmiennych rozwiązań konstrukcyjnych.</w:t>
      </w:r>
    </w:p>
    <w:p w14:paraId="64298922" w14:textId="77777777" w:rsidR="000F65AE" w:rsidRPr="00E009BF" w:rsidRDefault="000F65AE" w:rsidP="000847E5">
      <w:pPr>
        <w:pStyle w:val="Akapitzlist"/>
        <w:widowControl w:val="0"/>
        <w:numPr>
          <w:ilvl w:val="0"/>
          <w:numId w:val="47"/>
        </w:numPr>
        <w:tabs>
          <w:tab w:val="left" w:pos="426"/>
        </w:tabs>
        <w:spacing w:after="0" w:line="276" w:lineRule="auto"/>
        <w:ind w:left="426" w:hanging="426"/>
        <w:jc w:val="both"/>
        <w:rPr>
          <w:rFonts w:ascii="Arial" w:hAnsi="Arial" w:cs="Arial"/>
        </w:rPr>
      </w:pPr>
      <w:r w:rsidRPr="00E009BF">
        <w:rPr>
          <w:rFonts w:ascii="Arial" w:hAnsi="Arial" w:cs="Arial"/>
        </w:rPr>
        <w:t xml:space="preserve">Wszelkie zmiany </w:t>
      </w:r>
      <w:r w:rsidR="006A4EAE" w:rsidRPr="00E009BF">
        <w:rPr>
          <w:rFonts w:ascii="Arial" w:hAnsi="Arial" w:cs="Arial"/>
        </w:rPr>
        <w:t>U</w:t>
      </w:r>
      <w:r w:rsidRPr="00E009BF">
        <w:rPr>
          <w:rFonts w:ascii="Arial" w:hAnsi="Arial" w:cs="Arial"/>
        </w:rPr>
        <w:t>mowy wymagają zachowanie formy pisemnej pod rygorem nieważności</w:t>
      </w:r>
      <w:r w:rsidR="00346BB2" w:rsidRPr="00E009BF">
        <w:rPr>
          <w:rFonts w:ascii="Arial" w:hAnsi="Arial" w:cs="Arial"/>
        </w:rPr>
        <w:t xml:space="preserve"> z zastrzeżeniem przewidzianych w Umowie wyjątków</w:t>
      </w:r>
      <w:r w:rsidRPr="00E009BF">
        <w:rPr>
          <w:rFonts w:ascii="Arial" w:hAnsi="Arial" w:cs="Arial"/>
        </w:rPr>
        <w:t>.</w:t>
      </w:r>
    </w:p>
    <w:p w14:paraId="287EBBD7" w14:textId="77777777" w:rsidR="000F65AE" w:rsidRPr="00E009BF" w:rsidRDefault="000F65AE" w:rsidP="000F65AE">
      <w:pPr>
        <w:spacing w:line="276" w:lineRule="auto"/>
        <w:rPr>
          <w:rFonts w:ascii="Arial" w:hAnsi="Arial" w:cs="Arial"/>
          <w:b/>
        </w:rPr>
      </w:pPr>
    </w:p>
    <w:p w14:paraId="20F8DC75" w14:textId="77777777" w:rsidR="000F65AE" w:rsidRPr="00E009BF" w:rsidRDefault="000F65AE" w:rsidP="000F65AE">
      <w:pPr>
        <w:spacing w:after="0" w:line="276" w:lineRule="auto"/>
        <w:jc w:val="center"/>
        <w:rPr>
          <w:rFonts w:ascii="Arial" w:hAnsi="Arial" w:cs="Arial"/>
          <w:b/>
        </w:rPr>
      </w:pPr>
      <w:r w:rsidRPr="00E009BF">
        <w:rPr>
          <w:rFonts w:ascii="Arial" w:hAnsi="Arial" w:cs="Arial"/>
          <w:b/>
        </w:rPr>
        <w:t>§1</w:t>
      </w:r>
      <w:r w:rsidR="004E0BE4" w:rsidRPr="00E009BF">
        <w:rPr>
          <w:rFonts w:ascii="Arial" w:hAnsi="Arial" w:cs="Arial"/>
          <w:b/>
        </w:rPr>
        <w:t>4</w:t>
      </w:r>
      <w:r w:rsidRPr="00E009BF">
        <w:rPr>
          <w:rFonts w:ascii="Arial" w:hAnsi="Arial" w:cs="Arial"/>
          <w:b/>
        </w:rPr>
        <w:t>.</w:t>
      </w:r>
    </w:p>
    <w:p w14:paraId="062E3492" w14:textId="77777777" w:rsidR="000F65AE" w:rsidRPr="00E009BF" w:rsidRDefault="000F65AE" w:rsidP="000F65AE">
      <w:pPr>
        <w:spacing w:after="0" w:line="276" w:lineRule="auto"/>
        <w:jc w:val="center"/>
        <w:rPr>
          <w:rFonts w:ascii="Arial" w:hAnsi="Arial" w:cs="Arial"/>
          <w:b/>
        </w:rPr>
      </w:pPr>
      <w:r w:rsidRPr="00E009BF">
        <w:rPr>
          <w:rFonts w:ascii="Arial" w:hAnsi="Arial" w:cs="Arial"/>
          <w:b/>
        </w:rPr>
        <w:t>[Siła wyższa]</w:t>
      </w:r>
    </w:p>
    <w:p w14:paraId="35A38421" w14:textId="77777777" w:rsidR="000F65AE" w:rsidRPr="00E009BF" w:rsidRDefault="000F65AE" w:rsidP="000F65AE">
      <w:pPr>
        <w:spacing w:after="0" w:line="276" w:lineRule="auto"/>
        <w:jc w:val="center"/>
        <w:rPr>
          <w:rFonts w:ascii="Arial" w:hAnsi="Arial" w:cs="Arial"/>
          <w:b/>
        </w:rPr>
      </w:pPr>
    </w:p>
    <w:p w14:paraId="5D10BD94" w14:textId="77777777" w:rsidR="000F65AE" w:rsidRPr="00E009BF" w:rsidRDefault="000F65AE" w:rsidP="000847E5">
      <w:pPr>
        <w:pStyle w:val="Akapitzlist"/>
        <w:widowControl w:val="0"/>
        <w:numPr>
          <w:ilvl w:val="0"/>
          <w:numId w:val="32"/>
        </w:numPr>
        <w:ind w:left="426" w:hanging="426"/>
        <w:jc w:val="both"/>
        <w:rPr>
          <w:rFonts w:ascii="Arial" w:hAnsi="Arial" w:cs="Arial"/>
        </w:rPr>
      </w:pPr>
      <w:r w:rsidRPr="00E009BF">
        <w:rPr>
          <w:rFonts w:ascii="Arial" w:hAnsi="Arial" w:cs="Arial"/>
        </w:rPr>
        <w:t xml:space="preserve">Strony nie ponoszą odpowiedzialności za częściowe lub całkowite niewykonanie </w:t>
      </w:r>
      <w:r w:rsidR="00626A87" w:rsidRPr="00E009BF">
        <w:rPr>
          <w:rFonts w:ascii="Arial" w:hAnsi="Arial" w:cs="Arial"/>
        </w:rPr>
        <w:br/>
      </w:r>
      <w:r w:rsidRPr="00E009BF">
        <w:rPr>
          <w:rFonts w:ascii="Arial" w:hAnsi="Arial" w:cs="Arial"/>
        </w:rPr>
        <w:t>lub nienależyte wykonanie zobowiązań wynikających z niniejszej Umowy, jeżeli zostanie udowodnione, że takie niewykonanie lub nienależyte wykonanie jest spowodowane działaniem siły wyższej.</w:t>
      </w:r>
    </w:p>
    <w:p w14:paraId="6645BD91" w14:textId="77777777" w:rsidR="000F65AE" w:rsidRPr="00E009BF" w:rsidRDefault="000F65AE" w:rsidP="000847E5">
      <w:pPr>
        <w:pStyle w:val="Akapitzlist"/>
        <w:widowControl w:val="0"/>
        <w:numPr>
          <w:ilvl w:val="0"/>
          <w:numId w:val="32"/>
        </w:numPr>
        <w:ind w:left="426" w:hanging="426"/>
        <w:jc w:val="both"/>
        <w:rPr>
          <w:rFonts w:ascii="Arial" w:hAnsi="Arial" w:cs="Arial"/>
        </w:rPr>
      </w:pPr>
      <w:r w:rsidRPr="00E009BF">
        <w:rPr>
          <w:rFonts w:ascii="Arial" w:hAnsi="Arial" w:cs="Arial"/>
        </w:rPr>
        <w:t xml:space="preserve">Pod pojęciem okoliczności siły wyższej w niniejszej Umowie należy rozumieć wszelkie okoliczności o charakterze zewnętrznym, które powstały nie z winy Stron, wbrew ich woli lub wbrew woli lub chęci Stron i których nie można ani przewidzieć, ani uniknąć, w tym: klęski żywiołowe (trzęsienia ziemi, powodzie, huragany, zniszczenia spowodowane wyładowaniami atmosferycznymi, itp.), katastrofy pochodzenia technogennego </w:t>
      </w:r>
      <w:r w:rsidR="00626A87" w:rsidRPr="00E009BF">
        <w:rPr>
          <w:rFonts w:ascii="Arial" w:hAnsi="Arial" w:cs="Arial"/>
        </w:rPr>
        <w:br/>
      </w:r>
      <w:r w:rsidRPr="00E009BF">
        <w:rPr>
          <w:rFonts w:ascii="Arial" w:hAnsi="Arial" w:cs="Arial"/>
        </w:rPr>
        <w:t xml:space="preserve">i antropogenicznego (wybuchy, pożary, awarie maszyn, urządzeń, itp.), okoliczności życia społecznego (działania wojskowe, niepokoje społeczne, epidemie, strajki, bojkoty, itd.) </w:t>
      </w:r>
      <w:r w:rsidR="00F83432" w:rsidRPr="00E009BF">
        <w:rPr>
          <w:rFonts w:ascii="Arial" w:hAnsi="Arial" w:cs="Arial"/>
        </w:rPr>
        <w:br/>
      </w:r>
      <w:r w:rsidRPr="00E009BF">
        <w:rPr>
          <w:rFonts w:ascii="Arial" w:hAnsi="Arial" w:cs="Arial"/>
        </w:rPr>
        <w:t>oraz publikacja aktów</w:t>
      </w:r>
      <w:r w:rsidR="00A505D0" w:rsidRPr="00E009BF">
        <w:rPr>
          <w:rFonts w:ascii="Arial" w:hAnsi="Arial" w:cs="Arial"/>
        </w:rPr>
        <w:t xml:space="preserve"> prawnych</w:t>
      </w:r>
      <w:r w:rsidRPr="00E009BF">
        <w:rPr>
          <w:rFonts w:ascii="Arial" w:hAnsi="Arial" w:cs="Arial"/>
        </w:rPr>
        <w:t xml:space="preserve"> państwa lub samorządów terytorialnych, </w:t>
      </w:r>
      <w:r w:rsidR="00D025C7" w:rsidRPr="00E009BF">
        <w:rPr>
          <w:rFonts w:ascii="Arial" w:hAnsi="Arial" w:cs="Arial"/>
        </w:rPr>
        <w:br/>
      </w:r>
      <w:r w:rsidRPr="00E009BF">
        <w:rPr>
          <w:rFonts w:ascii="Arial" w:hAnsi="Arial" w:cs="Arial"/>
        </w:rPr>
        <w:t>w szczególności, ale nie wyłącznie, Ministerstwa Infrastruktury, inne legalne i nielegalne środki zaporowe wymienionych władz, które wpłynęły bezpośrednio na możliwość właściwego wykonania, lub uniemożliwiają lub przeszkadzają Stronom</w:t>
      </w:r>
      <w:r w:rsidR="00A505D0" w:rsidRPr="00E009BF">
        <w:rPr>
          <w:rFonts w:ascii="Arial" w:hAnsi="Arial" w:cs="Arial"/>
        </w:rPr>
        <w:t xml:space="preserve"> w</w:t>
      </w:r>
      <w:r w:rsidRPr="00E009BF">
        <w:rPr>
          <w:rFonts w:ascii="Arial" w:hAnsi="Arial" w:cs="Arial"/>
        </w:rPr>
        <w:t xml:space="preserve"> wykonani</w:t>
      </w:r>
      <w:r w:rsidR="00A505D0" w:rsidRPr="00E009BF">
        <w:rPr>
          <w:rFonts w:ascii="Arial" w:hAnsi="Arial" w:cs="Arial"/>
        </w:rPr>
        <w:t>u</w:t>
      </w:r>
      <w:r w:rsidRPr="00E009BF">
        <w:rPr>
          <w:rFonts w:ascii="Arial" w:hAnsi="Arial" w:cs="Arial"/>
        </w:rPr>
        <w:t xml:space="preserve"> zobowiązań wynikających z niniejszej Umowy.</w:t>
      </w:r>
    </w:p>
    <w:p w14:paraId="1C86459C" w14:textId="77777777" w:rsidR="000F65AE" w:rsidRPr="00E009BF" w:rsidRDefault="000F65AE" w:rsidP="000847E5">
      <w:pPr>
        <w:pStyle w:val="Akapitzlist"/>
        <w:widowControl w:val="0"/>
        <w:numPr>
          <w:ilvl w:val="0"/>
          <w:numId w:val="32"/>
        </w:numPr>
        <w:ind w:left="426" w:hanging="426"/>
        <w:jc w:val="both"/>
        <w:rPr>
          <w:rFonts w:ascii="Arial" w:hAnsi="Arial" w:cs="Arial"/>
        </w:rPr>
      </w:pPr>
      <w:r w:rsidRPr="00E009BF">
        <w:rPr>
          <w:rFonts w:ascii="Arial" w:hAnsi="Arial" w:cs="Arial"/>
        </w:rPr>
        <w:t xml:space="preserve">Strona, która została dotknięta działaniem siły wyższej, a tym samym nie była w stanie prawidłowo wykonywać swoich obowiązków wynikających z Umowy, zobowiązana niezwłocznie (w ciągu  5 (pięciu) dni kalendarzowych) poinformować o takich okolicznościach drugą Stronę. Niepoinformowanie lub opóźnione poinformowanie </w:t>
      </w:r>
      <w:r w:rsidR="00626A87" w:rsidRPr="00E009BF">
        <w:rPr>
          <w:rFonts w:ascii="Arial" w:hAnsi="Arial" w:cs="Arial"/>
        </w:rPr>
        <w:br/>
      </w:r>
      <w:r w:rsidRPr="00E009BF">
        <w:rPr>
          <w:rFonts w:ascii="Arial" w:hAnsi="Arial" w:cs="Arial"/>
        </w:rPr>
        <w:t xml:space="preserve">w sprawie działania siły wyższej pozbawia odpowiednią Stronę  powoływać </w:t>
      </w:r>
      <w:r w:rsidR="00626A87" w:rsidRPr="00E009BF">
        <w:rPr>
          <w:rFonts w:ascii="Arial" w:hAnsi="Arial" w:cs="Arial"/>
        </w:rPr>
        <w:br/>
      </w:r>
      <w:r w:rsidRPr="00E009BF">
        <w:rPr>
          <w:rFonts w:ascii="Arial" w:hAnsi="Arial" w:cs="Arial"/>
        </w:rPr>
        <w:t>się na ich okoliczności.</w:t>
      </w:r>
    </w:p>
    <w:p w14:paraId="662934A8" w14:textId="77777777" w:rsidR="000F65AE" w:rsidRPr="00E009BF" w:rsidRDefault="000F65AE" w:rsidP="000847E5">
      <w:pPr>
        <w:pStyle w:val="Akapitzlist"/>
        <w:widowControl w:val="0"/>
        <w:numPr>
          <w:ilvl w:val="0"/>
          <w:numId w:val="32"/>
        </w:numPr>
        <w:ind w:left="426" w:hanging="426"/>
        <w:jc w:val="both"/>
        <w:rPr>
          <w:rFonts w:ascii="Arial" w:hAnsi="Arial" w:cs="Arial"/>
        </w:rPr>
      </w:pPr>
      <w:r w:rsidRPr="00E009BF">
        <w:rPr>
          <w:rFonts w:ascii="Arial" w:hAnsi="Arial" w:cs="Arial"/>
        </w:rPr>
        <w:t xml:space="preserve">W przypadku, gdy okoliczności siły wyższej wymienione powyżej, z zastrzeżeniem odpowiedniej weryfikacji, działają przez okres 3 (trzech) miesięcy, każda ze Stron niniejszej Umowy ma prawo do rozpoczęcia przeglądu warunków niniejszej Umowy </w:t>
      </w:r>
      <w:r w:rsidR="00626A87" w:rsidRPr="00E009BF">
        <w:rPr>
          <w:rFonts w:ascii="Arial" w:hAnsi="Arial" w:cs="Arial"/>
        </w:rPr>
        <w:br/>
      </w:r>
      <w:r w:rsidRPr="00E009BF">
        <w:rPr>
          <w:rFonts w:ascii="Arial" w:hAnsi="Arial" w:cs="Arial"/>
        </w:rPr>
        <w:t xml:space="preserve">lub jej wypowiedzenia zgodnie z obowiązującymi przepisami prawa. </w:t>
      </w:r>
    </w:p>
    <w:p w14:paraId="55D5F9B4" w14:textId="77777777" w:rsidR="00056A73" w:rsidRPr="00E009BF" w:rsidRDefault="000F65AE" w:rsidP="000847E5">
      <w:pPr>
        <w:pStyle w:val="Akapitzlist"/>
        <w:widowControl w:val="0"/>
        <w:numPr>
          <w:ilvl w:val="0"/>
          <w:numId w:val="32"/>
        </w:numPr>
        <w:ind w:left="426" w:hanging="426"/>
        <w:jc w:val="both"/>
        <w:rPr>
          <w:rFonts w:ascii="Arial" w:hAnsi="Arial" w:cs="Arial"/>
          <w:b/>
        </w:rPr>
      </w:pPr>
      <w:r w:rsidRPr="00E009BF">
        <w:rPr>
          <w:rFonts w:ascii="Arial" w:hAnsi="Arial" w:cs="Arial"/>
        </w:rPr>
        <w:t xml:space="preserve">Pojawienie się siły wyższej w momencie, gdy strona opóźnia się z wykonaniem swoich zobowiązań  wynikających z Umowy, pozbawia Stronę prawa do powoływania </w:t>
      </w:r>
      <w:r w:rsidR="00626A87" w:rsidRPr="00E009BF">
        <w:rPr>
          <w:rFonts w:ascii="Arial" w:hAnsi="Arial" w:cs="Arial"/>
        </w:rPr>
        <w:br/>
      </w:r>
      <w:r w:rsidRPr="00E009BF">
        <w:rPr>
          <w:rFonts w:ascii="Arial" w:hAnsi="Arial" w:cs="Arial"/>
        </w:rPr>
        <w:t xml:space="preserve">się na te okoliczności jako podstawy do zwolnienia od odpowiedzialności na mocy Umowy. </w:t>
      </w:r>
      <w:bookmarkStart w:id="10" w:name="_gjdgxs"/>
      <w:bookmarkEnd w:id="10"/>
    </w:p>
    <w:p w14:paraId="0B077F52" w14:textId="5B3B03D7" w:rsidR="001B5265" w:rsidRPr="00E009BF" w:rsidRDefault="001B5265" w:rsidP="00AB1097">
      <w:pPr>
        <w:spacing w:after="0" w:line="276" w:lineRule="auto"/>
        <w:rPr>
          <w:rFonts w:ascii="Arial" w:hAnsi="Arial" w:cs="Arial"/>
          <w:b/>
        </w:rPr>
      </w:pPr>
    </w:p>
    <w:p w14:paraId="39AC121B" w14:textId="77777777" w:rsidR="000F65AE" w:rsidRPr="00E009BF" w:rsidRDefault="000F65AE" w:rsidP="000F65AE">
      <w:pPr>
        <w:spacing w:after="0" w:line="276" w:lineRule="auto"/>
        <w:jc w:val="center"/>
        <w:rPr>
          <w:rFonts w:ascii="Arial" w:hAnsi="Arial" w:cs="Arial"/>
          <w:b/>
        </w:rPr>
      </w:pPr>
      <w:r w:rsidRPr="00E009BF">
        <w:rPr>
          <w:rFonts w:ascii="Arial" w:hAnsi="Arial" w:cs="Arial"/>
          <w:b/>
        </w:rPr>
        <w:t>§1</w:t>
      </w:r>
      <w:r w:rsidR="00BF597F" w:rsidRPr="00E009BF">
        <w:rPr>
          <w:rFonts w:ascii="Arial" w:hAnsi="Arial" w:cs="Arial"/>
          <w:b/>
        </w:rPr>
        <w:t>5</w:t>
      </w:r>
      <w:r w:rsidRPr="00E009BF">
        <w:rPr>
          <w:rFonts w:ascii="Arial" w:hAnsi="Arial" w:cs="Arial"/>
          <w:b/>
        </w:rPr>
        <w:t>.</w:t>
      </w:r>
    </w:p>
    <w:p w14:paraId="193F5AD2" w14:textId="77777777" w:rsidR="000F65AE" w:rsidRPr="00E009BF" w:rsidRDefault="000F65AE" w:rsidP="000F65AE">
      <w:pPr>
        <w:spacing w:after="0" w:line="276" w:lineRule="auto"/>
        <w:jc w:val="center"/>
        <w:rPr>
          <w:rFonts w:ascii="Arial" w:hAnsi="Arial" w:cs="Arial"/>
          <w:b/>
        </w:rPr>
      </w:pPr>
      <w:r w:rsidRPr="00E009BF">
        <w:rPr>
          <w:rFonts w:ascii="Arial" w:hAnsi="Arial" w:cs="Arial"/>
          <w:b/>
        </w:rPr>
        <w:t>[Ochrona danych osobowych]</w:t>
      </w:r>
    </w:p>
    <w:p w14:paraId="2E8BE8EE" w14:textId="77777777" w:rsidR="000F65AE" w:rsidRPr="00E009BF" w:rsidRDefault="000F65AE" w:rsidP="000F65AE">
      <w:pPr>
        <w:spacing w:after="0" w:line="276" w:lineRule="auto"/>
        <w:jc w:val="center"/>
        <w:rPr>
          <w:rFonts w:ascii="Arial" w:hAnsi="Arial" w:cs="Arial"/>
          <w:b/>
        </w:rPr>
      </w:pPr>
    </w:p>
    <w:p w14:paraId="4873C69B" w14:textId="77777777" w:rsidR="000F65AE" w:rsidRPr="00E009BF" w:rsidRDefault="000F65AE" w:rsidP="000847E5">
      <w:pPr>
        <w:pStyle w:val="Tekstpodstawowy"/>
        <w:numPr>
          <w:ilvl w:val="1"/>
          <w:numId w:val="33"/>
        </w:numPr>
        <w:suppressAutoHyphens w:val="0"/>
        <w:autoSpaceDN w:val="0"/>
        <w:spacing w:line="276" w:lineRule="auto"/>
        <w:ind w:left="426" w:hanging="426"/>
        <w:rPr>
          <w:rFonts w:ascii="Arial" w:hAnsi="Arial" w:cs="Arial"/>
          <w:sz w:val="22"/>
          <w:szCs w:val="22"/>
        </w:rPr>
      </w:pPr>
      <w:r w:rsidRPr="00E009BF">
        <w:rPr>
          <w:rFonts w:ascii="Arial" w:hAnsi="Arial" w:cs="Arial"/>
          <w:sz w:val="22"/>
          <w:szCs w:val="22"/>
        </w:rPr>
        <w:t xml:space="preserve">Na potrzeby realizacji niniejszej Umowy Strony jako niezależni administratorzy danych udostępniać będą sobie nawzajem dane osobowe swoich reprezentantów </w:t>
      </w:r>
      <w:r w:rsidR="00626A87" w:rsidRPr="00E009BF">
        <w:rPr>
          <w:rFonts w:ascii="Arial" w:hAnsi="Arial" w:cs="Arial"/>
          <w:sz w:val="22"/>
          <w:szCs w:val="22"/>
        </w:rPr>
        <w:br/>
      </w:r>
      <w:r w:rsidRPr="00E009BF">
        <w:rPr>
          <w:rFonts w:ascii="Arial" w:hAnsi="Arial" w:cs="Arial"/>
          <w:sz w:val="22"/>
          <w:szCs w:val="22"/>
        </w:rPr>
        <w:t xml:space="preserve">lub przedstawicieli wskazanych w Umowie oraz innych osób w związku z realizacją Umowy w zależności od potrzeb wynikających z postanowień niniejszej Umowy. </w:t>
      </w:r>
    </w:p>
    <w:p w14:paraId="1C97017A" w14:textId="77777777" w:rsidR="000F65AE" w:rsidRPr="00E009BF" w:rsidRDefault="000F65AE" w:rsidP="000847E5">
      <w:pPr>
        <w:pStyle w:val="Tekstpodstawowy"/>
        <w:numPr>
          <w:ilvl w:val="1"/>
          <w:numId w:val="33"/>
        </w:numPr>
        <w:suppressAutoHyphens w:val="0"/>
        <w:autoSpaceDN w:val="0"/>
        <w:spacing w:line="276" w:lineRule="auto"/>
        <w:ind w:left="426" w:hanging="426"/>
        <w:rPr>
          <w:rFonts w:ascii="Arial" w:hAnsi="Arial" w:cs="Arial"/>
          <w:sz w:val="22"/>
          <w:szCs w:val="22"/>
        </w:rPr>
      </w:pPr>
      <w:r w:rsidRPr="00E009BF">
        <w:rPr>
          <w:rFonts w:ascii="Arial" w:hAnsi="Arial" w:cs="Arial"/>
          <w:sz w:val="22"/>
          <w:szCs w:val="22"/>
        </w:rPr>
        <w:t xml:space="preserve">Strony zobowiązują się do poinformowania osób wymienionych w ust. 1 w terminie najpóźniej miesiąca po pozyskaniu danych osobowych lub przy pierwszej komunikacji </w:t>
      </w:r>
      <w:r w:rsidRPr="00E009BF">
        <w:rPr>
          <w:rFonts w:ascii="Arial" w:hAnsi="Arial" w:cs="Arial"/>
          <w:sz w:val="22"/>
          <w:szCs w:val="22"/>
        </w:rPr>
        <w:br/>
        <w:t>z osobą, której dane dotyczą o konieczności przekazania ich danych na potrzeby realizacji Umowy, w tym o celu i zakresie przekazania danych, wskazanych w niniejszej klauzuli informacyjnej.</w:t>
      </w:r>
    </w:p>
    <w:p w14:paraId="68205EA3" w14:textId="77777777" w:rsidR="000F65AE" w:rsidRPr="00E009BF" w:rsidRDefault="000F65AE" w:rsidP="000847E5">
      <w:pPr>
        <w:pStyle w:val="Tekstpodstawowy"/>
        <w:numPr>
          <w:ilvl w:val="1"/>
          <w:numId w:val="33"/>
        </w:numPr>
        <w:suppressAutoHyphens w:val="0"/>
        <w:autoSpaceDN w:val="0"/>
        <w:spacing w:line="276" w:lineRule="auto"/>
        <w:ind w:left="426" w:hanging="426"/>
        <w:rPr>
          <w:rFonts w:ascii="Arial" w:hAnsi="Arial" w:cs="Arial"/>
          <w:sz w:val="22"/>
          <w:szCs w:val="22"/>
        </w:rPr>
      </w:pPr>
      <w:r w:rsidRPr="00E009BF">
        <w:rPr>
          <w:rFonts w:ascii="Arial" w:hAnsi="Arial" w:cs="Arial"/>
          <w:sz w:val="22"/>
          <w:szCs w:val="22"/>
        </w:rPr>
        <w:t>Każda ze Stron zobowiązuje się do zabezpieczenia danych osobowych poprzez podjęcie odpowiednich środków technicznych i organizacyjnych wymaganych obowiązującymi przepisami prawa w zakresie ochrony danych osobowych, jak też ponosi wszelką odpowiedzialność za szkody wyrządzone w związku z przetwarzaniem danych osobowych.</w:t>
      </w:r>
    </w:p>
    <w:p w14:paraId="3CDB91B2" w14:textId="77777777" w:rsidR="000F65AE" w:rsidRPr="00E009BF" w:rsidRDefault="000F65AE" w:rsidP="000847E5">
      <w:pPr>
        <w:pStyle w:val="Tekstpodstawowy"/>
        <w:numPr>
          <w:ilvl w:val="1"/>
          <w:numId w:val="33"/>
        </w:numPr>
        <w:suppressAutoHyphens w:val="0"/>
        <w:autoSpaceDN w:val="0"/>
        <w:spacing w:line="276" w:lineRule="auto"/>
        <w:ind w:left="426" w:hanging="426"/>
        <w:rPr>
          <w:rFonts w:ascii="Arial" w:hAnsi="Arial" w:cs="Arial"/>
          <w:sz w:val="22"/>
          <w:szCs w:val="22"/>
        </w:rPr>
      </w:pPr>
      <w:r w:rsidRPr="00E009BF">
        <w:rPr>
          <w:rFonts w:ascii="Arial" w:hAnsi="Arial" w:cs="Arial"/>
          <w:sz w:val="22"/>
          <w:szCs w:val="22"/>
        </w:rPr>
        <w:t>Administratorem danych osobowych w rozumieniu art. 4 pkt 7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 zwane dalej „</w:t>
      </w:r>
      <w:r w:rsidRPr="00E009BF">
        <w:rPr>
          <w:rFonts w:ascii="Arial" w:hAnsi="Arial" w:cs="Arial"/>
          <w:b/>
          <w:sz w:val="22"/>
          <w:szCs w:val="22"/>
        </w:rPr>
        <w:t>RODO</w:t>
      </w:r>
      <w:r w:rsidRPr="00E009BF">
        <w:rPr>
          <w:rFonts w:ascii="Arial" w:hAnsi="Arial" w:cs="Arial"/>
          <w:sz w:val="22"/>
          <w:szCs w:val="22"/>
        </w:rPr>
        <w:t>”), przekazanych Odbiorcy na potrzeby</w:t>
      </w:r>
      <w:r w:rsidR="001B11BB" w:rsidRPr="00E009BF">
        <w:rPr>
          <w:rFonts w:ascii="Arial" w:hAnsi="Arial" w:cs="Arial"/>
          <w:sz w:val="22"/>
          <w:szCs w:val="22"/>
        </w:rPr>
        <w:t xml:space="preserve"> </w:t>
      </w:r>
      <w:r w:rsidRPr="00E009BF">
        <w:rPr>
          <w:rFonts w:ascii="Arial" w:hAnsi="Arial" w:cs="Arial"/>
          <w:sz w:val="22"/>
          <w:szCs w:val="22"/>
        </w:rPr>
        <w:t>zawarcia i realizacji Umowy jest LOTOS Kolej Sp. z o.o. z siedzibą: ul. Michałki 25 , 80-716 Gdańsk.</w:t>
      </w:r>
    </w:p>
    <w:p w14:paraId="4E712484" w14:textId="77777777" w:rsidR="000F65AE" w:rsidRPr="00E009BF" w:rsidRDefault="000F65AE" w:rsidP="000847E5">
      <w:pPr>
        <w:pStyle w:val="Tekstpodstawowy"/>
        <w:numPr>
          <w:ilvl w:val="1"/>
          <w:numId w:val="33"/>
        </w:numPr>
        <w:suppressAutoHyphens w:val="0"/>
        <w:autoSpaceDN w:val="0"/>
        <w:spacing w:line="276" w:lineRule="auto"/>
        <w:ind w:left="426" w:hanging="426"/>
        <w:rPr>
          <w:rFonts w:ascii="Arial" w:hAnsi="Arial" w:cs="Arial"/>
          <w:sz w:val="22"/>
          <w:szCs w:val="22"/>
        </w:rPr>
      </w:pPr>
      <w:r w:rsidRPr="00E009BF">
        <w:rPr>
          <w:rFonts w:ascii="Arial" w:hAnsi="Arial" w:cs="Arial"/>
          <w:sz w:val="22"/>
          <w:szCs w:val="22"/>
        </w:rPr>
        <w:t xml:space="preserve">U Odbiorcy został wyznaczony inspektor ochrony danych, z którym można </w:t>
      </w:r>
      <w:r w:rsidR="00F83432" w:rsidRPr="00E009BF">
        <w:rPr>
          <w:rFonts w:ascii="Arial" w:hAnsi="Arial" w:cs="Arial"/>
          <w:sz w:val="22"/>
          <w:szCs w:val="22"/>
        </w:rPr>
        <w:br/>
      </w:r>
      <w:r w:rsidRPr="00E009BF">
        <w:rPr>
          <w:rFonts w:ascii="Arial" w:hAnsi="Arial" w:cs="Arial"/>
          <w:sz w:val="22"/>
          <w:szCs w:val="22"/>
        </w:rPr>
        <w:t xml:space="preserve">się skontaktować poprzez </w:t>
      </w:r>
      <w:r w:rsidR="001B11BB" w:rsidRPr="00E009BF">
        <w:rPr>
          <w:rFonts w:ascii="Arial" w:hAnsi="Arial" w:cs="Arial"/>
          <w:sz w:val="22"/>
          <w:szCs w:val="22"/>
        </w:rPr>
        <w:t xml:space="preserve">pocztę </w:t>
      </w:r>
      <w:r w:rsidRPr="00E009BF">
        <w:rPr>
          <w:rFonts w:ascii="Arial" w:hAnsi="Arial" w:cs="Arial"/>
          <w:sz w:val="22"/>
          <w:szCs w:val="22"/>
        </w:rPr>
        <w:t>e</w:t>
      </w:r>
      <w:r w:rsidR="001B11BB" w:rsidRPr="00E009BF">
        <w:rPr>
          <w:rFonts w:ascii="Arial" w:hAnsi="Arial" w:cs="Arial"/>
          <w:sz w:val="22"/>
          <w:szCs w:val="22"/>
        </w:rPr>
        <w:t>-</w:t>
      </w:r>
      <w:r w:rsidRPr="00E009BF">
        <w:rPr>
          <w:rFonts w:ascii="Arial" w:hAnsi="Arial" w:cs="Arial"/>
          <w:sz w:val="22"/>
          <w:szCs w:val="22"/>
        </w:rPr>
        <w:t xml:space="preserve">mail …………………. lub pisemnie na adres </w:t>
      </w:r>
      <w:r w:rsidR="00626A87" w:rsidRPr="00E009BF">
        <w:rPr>
          <w:rFonts w:ascii="Arial" w:hAnsi="Arial" w:cs="Arial"/>
          <w:sz w:val="22"/>
          <w:szCs w:val="22"/>
        </w:rPr>
        <w:br/>
      </w:r>
      <w:r w:rsidRPr="00E009BF">
        <w:rPr>
          <w:rFonts w:ascii="Arial" w:hAnsi="Arial" w:cs="Arial"/>
          <w:sz w:val="22"/>
          <w:szCs w:val="22"/>
        </w:rPr>
        <w:t>LOTOS Kolej Sp. z o.o.  ul. Michałki 25 , 80-716 Gdańsk z dopiskiem „Inspektor ochrony danych”.</w:t>
      </w:r>
    </w:p>
    <w:p w14:paraId="6592C766" w14:textId="77777777" w:rsidR="000F65AE" w:rsidRPr="00E009BF" w:rsidRDefault="000F65AE" w:rsidP="000847E5">
      <w:pPr>
        <w:pStyle w:val="Tekstpodstawowy"/>
        <w:numPr>
          <w:ilvl w:val="1"/>
          <w:numId w:val="33"/>
        </w:numPr>
        <w:suppressAutoHyphens w:val="0"/>
        <w:autoSpaceDN w:val="0"/>
        <w:spacing w:line="276" w:lineRule="auto"/>
        <w:ind w:left="426" w:hanging="426"/>
        <w:rPr>
          <w:rFonts w:ascii="Arial" w:hAnsi="Arial" w:cs="Arial"/>
          <w:sz w:val="22"/>
          <w:szCs w:val="22"/>
        </w:rPr>
      </w:pPr>
      <w:r w:rsidRPr="00E009BF">
        <w:rPr>
          <w:rFonts w:ascii="Arial" w:hAnsi="Arial" w:cs="Arial"/>
          <w:sz w:val="22"/>
          <w:szCs w:val="22"/>
        </w:rPr>
        <w:t xml:space="preserve">Zebrane dane osobowe będą przetwarzane w celach związanych z zawarciem i realizacją Umowy, jej obsługą oraz ewentualnym dochodzeniem lub odpieraniem roszczeń </w:t>
      </w:r>
      <w:r w:rsidR="00F83432" w:rsidRPr="00E009BF">
        <w:rPr>
          <w:rFonts w:ascii="Arial" w:hAnsi="Arial" w:cs="Arial"/>
          <w:sz w:val="22"/>
          <w:szCs w:val="22"/>
        </w:rPr>
        <w:br/>
      </w:r>
      <w:r w:rsidRPr="00E009BF">
        <w:rPr>
          <w:rFonts w:ascii="Arial" w:hAnsi="Arial" w:cs="Arial"/>
          <w:sz w:val="22"/>
          <w:szCs w:val="22"/>
        </w:rPr>
        <w:t>z niej wynikających.</w:t>
      </w:r>
    </w:p>
    <w:p w14:paraId="4AF88007" w14:textId="77777777" w:rsidR="000F65AE" w:rsidRPr="00E009BF" w:rsidRDefault="000F65AE" w:rsidP="000847E5">
      <w:pPr>
        <w:pStyle w:val="Tekstpodstawowy"/>
        <w:numPr>
          <w:ilvl w:val="1"/>
          <w:numId w:val="33"/>
        </w:numPr>
        <w:suppressAutoHyphens w:val="0"/>
        <w:autoSpaceDN w:val="0"/>
        <w:spacing w:line="276" w:lineRule="auto"/>
        <w:ind w:left="426" w:hanging="426"/>
        <w:rPr>
          <w:rFonts w:ascii="Arial" w:hAnsi="Arial" w:cs="Arial"/>
          <w:sz w:val="22"/>
          <w:szCs w:val="22"/>
        </w:rPr>
      </w:pPr>
      <w:r w:rsidRPr="00E009BF">
        <w:rPr>
          <w:rFonts w:ascii="Arial" w:hAnsi="Arial" w:cs="Arial"/>
          <w:sz w:val="22"/>
          <w:szCs w:val="22"/>
        </w:rPr>
        <w:t>Podstawą prawną przetwarzania przez Odbiorcę danych osobowych drugiej Strony w celach wskazanych powyżej jest:</w:t>
      </w:r>
    </w:p>
    <w:p w14:paraId="3A545C91" w14:textId="77777777" w:rsidR="000F65AE" w:rsidRPr="00E009BF" w:rsidRDefault="000F65AE" w:rsidP="000847E5">
      <w:pPr>
        <w:pStyle w:val="Tekstpodstawowy"/>
        <w:numPr>
          <w:ilvl w:val="0"/>
          <w:numId w:val="34"/>
        </w:numPr>
        <w:suppressAutoHyphens w:val="0"/>
        <w:autoSpaceDN w:val="0"/>
        <w:spacing w:line="276" w:lineRule="auto"/>
        <w:ind w:left="851" w:hanging="426"/>
        <w:rPr>
          <w:rFonts w:ascii="Arial" w:hAnsi="Arial" w:cs="Arial"/>
          <w:sz w:val="22"/>
          <w:szCs w:val="22"/>
        </w:rPr>
      </w:pPr>
      <w:r w:rsidRPr="00E009BF">
        <w:rPr>
          <w:rFonts w:ascii="Arial" w:hAnsi="Arial" w:cs="Arial"/>
          <w:sz w:val="22"/>
          <w:szCs w:val="22"/>
        </w:rPr>
        <w:t>podjęcie działań w celu zawarcia i wykonywania Umowy zgodnie z art. 6 ust. 1 lit. b) RODO,</w:t>
      </w:r>
    </w:p>
    <w:p w14:paraId="51700037" w14:textId="77777777" w:rsidR="000F65AE" w:rsidRPr="00E009BF" w:rsidRDefault="000F65AE" w:rsidP="000847E5">
      <w:pPr>
        <w:pStyle w:val="Tekstpodstawowy"/>
        <w:numPr>
          <w:ilvl w:val="0"/>
          <w:numId w:val="34"/>
        </w:numPr>
        <w:suppressAutoHyphens w:val="0"/>
        <w:autoSpaceDN w:val="0"/>
        <w:spacing w:line="276" w:lineRule="auto"/>
        <w:ind w:left="851" w:hanging="426"/>
        <w:rPr>
          <w:rFonts w:ascii="Arial" w:hAnsi="Arial" w:cs="Arial"/>
          <w:sz w:val="22"/>
          <w:szCs w:val="22"/>
        </w:rPr>
      </w:pPr>
      <w:r w:rsidRPr="00E009BF">
        <w:rPr>
          <w:rFonts w:ascii="Arial" w:hAnsi="Arial" w:cs="Arial"/>
          <w:sz w:val="22"/>
          <w:szCs w:val="22"/>
        </w:rPr>
        <w:t>wypełnianie obowiązków prawnych zgodnie z art. 6 ust. 1 lit. c) RODO związanych m.in. z przepisami podatkowymi oraz przepisami o rachunkowości,</w:t>
      </w:r>
    </w:p>
    <w:p w14:paraId="50C51A24" w14:textId="77777777" w:rsidR="000F65AE" w:rsidRPr="00E009BF" w:rsidRDefault="000F65AE" w:rsidP="000847E5">
      <w:pPr>
        <w:pStyle w:val="Tekstpodstawowy"/>
        <w:numPr>
          <w:ilvl w:val="0"/>
          <w:numId w:val="34"/>
        </w:numPr>
        <w:suppressAutoHyphens w:val="0"/>
        <w:autoSpaceDN w:val="0"/>
        <w:spacing w:line="276" w:lineRule="auto"/>
        <w:ind w:left="851" w:hanging="426"/>
        <w:rPr>
          <w:rFonts w:ascii="Arial" w:hAnsi="Arial" w:cs="Arial"/>
          <w:sz w:val="22"/>
          <w:szCs w:val="22"/>
        </w:rPr>
      </w:pPr>
      <w:r w:rsidRPr="00E009BF">
        <w:rPr>
          <w:rFonts w:ascii="Arial" w:hAnsi="Arial" w:cs="Arial"/>
          <w:sz w:val="22"/>
          <w:szCs w:val="22"/>
        </w:rPr>
        <w:t xml:space="preserve">prawnie uzasadniony interes Odbiorcy zgodnie z art. 6 ust. 1 lit. f RODO związany z realizacją postanowień Umowy, jej obsługą oraz ewentualnym dochodzeniem </w:t>
      </w:r>
      <w:r w:rsidR="00626A87" w:rsidRPr="00E009BF">
        <w:rPr>
          <w:rFonts w:ascii="Arial" w:hAnsi="Arial" w:cs="Arial"/>
          <w:sz w:val="22"/>
          <w:szCs w:val="22"/>
        </w:rPr>
        <w:br/>
      </w:r>
      <w:r w:rsidRPr="00E009BF">
        <w:rPr>
          <w:rFonts w:ascii="Arial" w:hAnsi="Arial" w:cs="Arial"/>
          <w:sz w:val="22"/>
          <w:szCs w:val="22"/>
        </w:rPr>
        <w:t>lub odpieraniem roszczeń z niej wynikających.</w:t>
      </w:r>
    </w:p>
    <w:p w14:paraId="3488C0F4" w14:textId="77777777" w:rsidR="000F65AE" w:rsidRPr="00E009BF" w:rsidRDefault="000F65AE" w:rsidP="000847E5">
      <w:pPr>
        <w:pStyle w:val="Tekstpodstawowy"/>
        <w:numPr>
          <w:ilvl w:val="1"/>
          <w:numId w:val="33"/>
        </w:numPr>
        <w:suppressAutoHyphens w:val="0"/>
        <w:autoSpaceDN w:val="0"/>
        <w:spacing w:line="276" w:lineRule="auto"/>
        <w:ind w:left="426" w:hanging="426"/>
        <w:rPr>
          <w:rFonts w:ascii="Arial" w:hAnsi="Arial" w:cs="Arial"/>
          <w:sz w:val="22"/>
          <w:szCs w:val="22"/>
        </w:rPr>
      </w:pPr>
      <w:r w:rsidRPr="00E009BF">
        <w:rPr>
          <w:rFonts w:ascii="Arial" w:hAnsi="Arial" w:cs="Arial"/>
          <w:sz w:val="22"/>
          <w:szCs w:val="22"/>
        </w:rPr>
        <w:t>Dane osobowe drugiej Strony mogą być przekazywane podmiotom przetwarzającym dane osobowe na zlecenie Odbiorcy, w tym m.in. obsługującym systemy informatyczne wykorzystywane na potrzeby realizacji Umowy, świadczących usługi księgowe, pocztowe, archiwizacyjne, prawne, przy czym takie podmioty przetwarzają dane na podstawie umowy z  Odbiorcą i wyłącznie zgodnie z jej poleceniami. Dane mogą być także udostępniane podmiotom uprawnionym na podstawie prawa, w tym organom administracji skarbowej.</w:t>
      </w:r>
    </w:p>
    <w:p w14:paraId="7D5F1D5D" w14:textId="77777777" w:rsidR="000F65AE" w:rsidRPr="00E009BF" w:rsidRDefault="000F65AE" w:rsidP="000847E5">
      <w:pPr>
        <w:pStyle w:val="Tekstpodstawowy"/>
        <w:numPr>
          <w:ilvl w:val="1"/>
          <w:numId w:val="33"/>
        </w:numPr>
        <w:suppressAutoHyphens w:val="0"/>
        <w:autoSpaceDN w:val="0"/>
        <w:spacing w:line="276" w:lineRule="auto"/>
        <w:ind w:left="426" w:hanging="426"/>
        <w:rPr>
          <w:rFonts w:ascii="Arial" w:hAnsi="Arial" w:cs="Arial"/>
          <w:sz w:val="22"/>
          <w:szCs w:val="22"/>
        </w:rPr>
      </w:pPr>
      <w:r w:rsidRPr="00E009BF">
        <w:rPr>
          <w:rFonts w:ascii="Arial" w:hAnsi="Arial" w:cs="Arial"/>
          <w:sz w:val="22"/>
          <w:szCs w:val="22"/>
        </w:rPr>
        <w:t>Dane przetwarzane będą przez czas realizacji Umowy, a po jej zakończeniu przez czas związany z wygaśnięciem roszczeń związanych z Umową oraz przez czas określony przepisami podatkowymi i przepisami dotyczącymi sprawozdawczości finansowej.</w:t>
      </w:r>
    </w:p>
    <w:p w14:paraId="44F678FD" w14:textId="77777777" w:rsidR="000F65AE" w:rsidRPr="00E009BF" w:rsidRDefault="000F65AE" w:rsidP="000847E5">
      <w:pPr>
        <w:pStyle w:val="Tekstpodstawowy"/>
        <w:numPr>
          <w:ilvl w:val="1"/>
          <w:numId w:val="33"/>
        </w:numPr>
        <w:suppressAutoHyphens w:val="0"/>
        <w:autoSpaceDN w:val="0"/>
        <w:spacing w:line="276" w:lineRule="auto"/>
        <w:ind w:left="426" w:hanging="426"/>
        <w:rPr>
          <w:rFonts w:ascii="Arial" w:hAnsi="Arial" w:cs="Arial"/>
          <w:sz w:val="22"/>
          <w:szCs w:val="22"/>
        </w:rPr>
      </w:pPr>
      <w:r w:rsidRPr="00E009BF">
        <w:rPr>
          <w:rFonts w:ascii="Arial" w:hAnsi="Arial" w:cs="Arial"/>
          <w:sz w:val="22"/>
          <w:szCs w:val="22"/>
        </w:rPr>
        <w:t xml:space="preserve">Każda osoba ma prawo dostępu do treści swoich danych oraz prawo ich sprostowania, usunięcia, ograniczenia przetwarzania oraz prawo wniesienia sprzeciwu w przypadku kiedy Odbiorca przetwarza dane w oparciu o uzasadniony interes, o którym mowa w ust. 7 lit. c) niniejszego paragrafu. </w:t>
      </w:r>
    </w:p>
    <w:p w14:paraId="3E8C53A8" w14:textId="77777777" w:rsidR="000F65AE" w:rsidRPr="00E009BF" w:rsidRDefault="000F65AE" w:rsidP="000847E5">
      <w:pPr>
        <w:pStyle w:val="Tekstpodstawowy"/>
        <w:numPr>
          <w:ilvl w:val="1"/>
          <w:numId w:val="33"/>
        </w:numPr>
        <w:suppressAutoHyphens w:val="0"/>
        <w:autoSpaceDN w:val="0"/>
        <w:spacing w:line="276" w:lineRule="auto"/>
        <w:ind w:left="426" w:hanging="426"/>
        <w:rPr>
          <w:rFonts w:ascii="Arial" w:hAnsi="Arial" w:cs="Arial"/>
          <w:sz w:val="22"/>
          <w:szCs w:val="22"/>
        </w:rPr>
      </w:pPr>
      <w:r w:rsidRPr="00E009BF">
        <w:rPr>
          <w:rFonts w:ascii="Arial" w:hAnsi="Arial" w:cs="Arial"/>
          <w:sz w:val="22"/>
          <w:szCs w:val="22"/>
        </w:rPr>
        <w:t>Każda osoba ma również prawo wniesienia skargi do Prezesa Urzędu Ochrony Danych Osobowych.</w:t>
      </w:r>
    </w:p>
    <w:p w14:paraId="4050AA6F" w14:textId="13D2F79A" w:rsidR="00C90831" w:rsidRPr="00AB1097" w:rsidRDefault="000F65AE" w:rsidP="00AB1097">
      <w:pPr>
        <w:pStyle w:val="Tekstpodstawowy"/>
        <w:numPr>
          <w:ilvl w:val="1"/>
          <w:numId w:val="33"/>
        </w:numPr>
        <w:suppressAutoHyphens w:val="0"/>
        <w:autoSpaceDN w:val="0"/>
        <w:spacing w:line="276" w:lineRule="auto"/>
        <w:ind w:left="426" w:hanging="426"/>
        <w:rPr>
          <w:rFonts w:ascii="Arial" w:hAnsi="Arial" w:cs="Arial"/>
          <w:b/>
          <w:sz w:val="22"/>
          <w:szCs w:val="22"/>
        </w:rPr>
      </w:pPr>
      <w:r w:rsidRPr="00E009BF">
        <w:rPr>
          <w:rFonts w:ascii="Arial" w:hAnsi="Arial" w:cs="Arial"/>
          <w:sz w:val="22"/>
          <w:szCs w:val="22"/>
        </w:rPr>
        <w:t>Dane osobowe nie będą profilowane i nie będą służyły zautomatyzowanemu podejmowaniu decyzji.</w:t>
      </w:r>
    </w:p>
    <w:p w14:paraId="71A73073" w14:textId="77777777" w:rsidR="000F65AE" w:rsidRPr="00E009BF" w:rsidRDefault="000F65AE" w:rsidP="000F65AE">
      <w:pPr>
        <w:spacing w:after="0" w:line="276" w:lineRule="auto"/>
        <w:jc w:val="center"/>
        <w:rPr>
          <w:rFonts w:ascii="Arial" w:hAnsi="Arial" w:cs="Arial"/>
          <w:b/>
        </w:rPr>
      </w:pPr>
      <w:r w:rsidRPr="00E009BF">
        <w:rPr>
          <w:rFonts w:ascii="Arial" w:hAnsi="Arial" w:cs="Arial"/>
          <w:b/>
        </w:rPr>
        <w:t>§1</w:t>
      </w:r>
      <w:r w:rsidR="00C026AA" w:rsidRPr="00E009BF">
        <w:rPr>
          <w:rFonts w:ascii="Arial" w:hAnsi="Arial" w:cs="Arial"/>
          <w:b/>
        </w:rPr>
        <w:t>6</w:t>
      </w:r>
      <w:r w:rsidRPr="00E009BF">
        <w:rPr>
          <w:rFonts w:ascii="Arial" w:hAnsi="Arial" w:cs="Arial"/>
          <w:b/>
        </w:rPr>
        <w:t>.</w:t>
      </w:r>
    </w:p>
    <w:p w14:paraId="35FA9A99" w14:textId="77777777" w:rsidR="000F65AE" w:rsidRPr="00E009BF" w:rsidRDefault="000F65AE" w:rsidP="000F65AE">
      <w:pPr>
        <w:spacing w:after="0" w:line="276" w:lineRule="auto"/>
        <w:jc w:val="center"/>
        <w:rPr>
          <w:rFonts w:ascii="Arial" w:hAnsi="Arial" w:cs="Arial"/>
          <w:b/>
        </w:rPr>
      </w:pPr>
      <w:r w:rsidRPr="00E009BF">
        <w:rPr>
          <w:rFonts w:ascii="Arial" w:hAnsi="Arial" w:cs="Arial"/>
          <w:b/>
        </w:rPr>
        <w:t>[Osoby koordynujące wykonywanie Umowy]</w:t>
      </w:r>
    </w:p>
    <w:p w14:paraId="6A09ABEF" w14:textId="77777777" w:rsidR="000F65AE" w:rsidRPr="00E009BF" w:rsidRDefault="000F65AE" w:rsidP="000F65AE">
      <w:pPr>
        <w:spacing w:line="276" w:lineRule="auto"/>
        <w:jc w:val="center"/>
        <w:rPr>
          <w:rFonts w:ascii="Arial" w:hAnsi="Arial" w:cs="Arial"/>
          <w:b/>
        </w:rPr>
      </w:pPr>
    </w:p>
    <w:p w14:paraId="1015CD30" w14:textId="77777777" w:rsidR="000F65AE" w:rsidRPr="00E009BF" w:rsidRDefault="000F65AE" w:rsidP="000847E5">
      <w:pPr>
        <w:numPr>
          <w:ilvl w:val="0"/>
          <w:numId w:val="35"/>
        </w:numPr>
        <w:spacing w:after="0" w:line="276" w:lineRule="auto"/>
        <w:ind w:left="426" w:hanging="426"/>
        <w:contextualSpacing/>
        <w:jc w:val="both"/>
        <w:rPr>
          <w:rFonts w:ascii="Arial" w:hAnsi="Arial" w:cs="Arial"/>
          <w:color w:val="000000"/>
        </w:rPr>
      </w:pPr>
      <w:r w:rsidRPr="00E009BF">
        <w:rPr>
          <w:rFonts w:ascii="Arial" w:hAnsi="Arial" w:cs="Arial"/>
          <w:color w:val="000000"/>
        </w:rPr>
        <w:t>Osoby upoważnione do kontaktu w sprawach dotyczących Umowy:</w:t>
      </w:r>
    </w:p>
    <w:p w14:paraId="2F6D6A5A" w14:textId="77777777" w:rsidR="000F65AE" w:rsidRPr="00E009BF" w:rsidRDefault="000F65AE" w:rsidP="000847E5">
      <w:pPr>
        <w:pStyle w:val="Akapitzlist"/>
        <w:numPr>
          <w:ilvl w:val="0"/>
          <w:numId w:val="128"/>
        </w:numPr>
        <w:spacing w:line="276" w:lineRule="auto"/>
        <w:ind w:left="851" w:hanging="425"/>
        <w:jc w:val="both"/>
        <w:rPr>
          <w:rFonts w:ascii="Arial" w:hAnsi="Arial" w:cs="Arial"/>
          <w:color w:val="000000"/>
        </w:rPr>
      </w:pPr>
      <w:r w:rsidRPr="00E009BF">
        <w:rPr>
          <w:rFonts w:ascii="Arial" w:hAnsi="Arial" w:cs="Arial"/>
          <w:color w:val="000000"/>
        </w:rPr>
        <w:t>ze strony Odbiorcy - ..................... (imię, nazwisko, nr tel., e-mail)</w:t>
      </w:r>
    </w:p>
    <w:p w14:paraId="1395D637" w14:textId="77777777" w:rsidR="000F65AE" w:rsidRPr="00E009BF" w:rsidRDefault="000F65AE" w:rsidP="000847E5">
      <w:pPr>
        <w:pStyle w:val="Akapitzlist"/>
        <w:numPr>
          <w:ilvl w:val="0"/>
          <w:numId w:val="128"/>
        </w:numPr>
        <w:spacing w:line="276" w:lineRule="auto"/>
        <w:ind w:left="851" w:hanging="425"/>
        <w:jc w:val="both"/>
        <w:rPr>
          <w:rFonts w:ascii="Arial" w:hAnsi="Arial" w:cs="Arial"/>
          <w:color w:val="000000"/>
        </w:rPr>
      </w:pPr>
      <w:r w:rsidRPr="00E009BF">
        <w:rPr>
          <w:rFonts w:ascii="Arial" w:hAnsi="Arial" w:cs="Arial"/>
          <w:color w:val="000000"/>
        </w:rPr>
        <w:t>ze strony Dostawy - ..................... (imię, nazwisko, nr tel., e-mail).</w:t>
      </w:r>
    </w:p>
    <w:p w14:paraId="7647B573" w14:textId="77777777" w:rsidR="000F65AE" w:rsidRPr="00E009BF" w:rsidRDefault="000F65AE" w:rsidP="000847E5">
      <w:pPr>
        <w:pStyle w:val="Akapitzlist"/>
        <w:numPr>
          <w:ilvl w:val="0"/>
          <w:numId w:val="36"/>
        </w:numPr>
        <w:ind w:left="426" w:hanging="426"/>
        <w:jc w:val="both"/>
        <w:rPr>
          <w:rFonts w:ascii="Arial" w:hAnsi="Arial" w:cs="Arial"/>
          <w:color w:val="000000"/>
        </w:rPr>
      </w:pPr>
      <w:r w:rsidRPr="00E009BF">
        <w:rPr>
          <w:rFonts w:ascii="Arial" w:hAnsi="Arial" w:cs="Arial"/>
          <w:color w:val="000000"/>
        </w:rPr>
        <w:t xml:space="preserve">Zmiana osób, o których mowa w ust. 1 powyżej, nie stanowi zmiany Umowy i nie wymaga zachowania formy pisemnej oraz konieczności zawarcia aneksu. Zmiana osób, o których mowa w ust. 1 powyżej następuje z chwilą poinformowania drugiej Strony na piśmie </w:t>
      </w:r>
      <w:r w:rsidR="00626A87" w:rsidRPr="00E009BF">
        <w:rPr>
          <w:rFonts w:ascii="Arial" w:hAnsi="Arial" w:cs="Arial"/>
          <w:color w:val="000000"/>
        </w:rPr>
        <w:br/>
      </w:r>
      <w:r w:rsidRPr="00E009BF">
        <w:rPr>
          <w:rFonts w:ascii="Arial" w:hAnsi="Arial" w:cs="Arial"/>
          <w:color w:val="000000"/>
        </w:rPr>
        <w:t xml:space="preserve">o jej wprowadzeniu i podaniu danych personalnych i kontaktowych nowej osoby. </w:t>
      </w:r>
    </w:p>
    <w:p w14:paraId="47F2C824" w14:textId="79C59B0B" w:rsidR="001B5265" w:rsidRPr="00AB1097" w:rsidRDefault="000F65AE" w:rsidP="00AB1097">
      <w:pPr>
        <w:pStyle w:val="Akapitzlist"/>
        <w:numPr>
          <w:ilvl w:val="0"/>
          <w:numId w:val="36"/>
        </w:numPr>
        <w:ind w:left="426" w:hanging="426"/>
        <w:jc w:val="both"/>
        <w:rPr>
          <w:rFonts w:ascii="Arial" w:hAnsi="Arial" w:cs="Arial"/>
          <w:b/>
        </w:rPr>
      </w:pPr>
      <w:r w:rsidRPr="00E009BF">
        <w:rPr>
          <w:rFonts w:ascii="Arial" w:hAnsi="Arial" w:cs="Arial"/>
          <w:color w:val="000000"/>
        </w:rPr>
        <w:t xml:space="preserve">W celu uniknięcia wątpliwości, Strony zgodnie postanawiają, że osoby wskazane </w:t>
      </w:r>
      <w:r w:rsidR="00626A87" w:rsidRPr="00E009BF">
        <w:rPr>
          <w:rFonts w:ascii="Arial" w:hAnsi="Arial" w:cs="Arial"/>
          <w:color w:val="000000"/>
        </w:rPr>
        <w:br/>
      </w:r>
      <w:r w:rsidRPr="00E009BF">
        <w:rPr>
          <w:rFonts w:ascii="Arial" w:hAnsi="Arial" w:cs="Arial"/>
          <w:color w:val="000000"/>
        </w:rPr>
        <w:t>w ust. 1 nie są uprawnione do składnia ani przyjmowania oświadczeń o zmianie, rozwiązaniu lub odstąpieniu od Umowy w tym również Protokołu Odbior</w:t>
      </w:r>
      <w:r w:rsidR="001E47F8" w:rsidRPr="00E009BF">
        <w:rPr>
          <w:rFonts w:ascii="Arial" w:hAnsi="Arial" w:cs="Arial"/>
          <w:color w:val="000000"/>
        </w:rPr>
        <w:t xml:space="preserve">u Technicznego </w:t>
      </w:r>
      <w:r w:rsidR="00626A87" w:rsidRPr="00E009BF">
        <w:rPr>
          <w:rFonts w:ascii="Arial" w:hAnsi="Arial" w:cs="Arial"/>
          <w:color w:val="000000"/>
        </w:rPr>
        <w:br/>
      </w:r>
      <w:r w:rsidR="00AB6035" w:rsidRPr="00E009BF">
        <w:rPr>
          <w:rFonts w:ascii="Arial" w:hAnsi="Arial" w:cs="Arial"/>
          <w:color w:val="000000"/>
        </w:rPr>
        <w:t>i</w:t>
      </w:r>
      <w:r w:rsidR="001E47F8" w:rsidRPr="00E009BF">
        <w:rPr>
          <w:rFonts w:ascii="Arial" w:hAnsi="Arial" w:cs="Arial"/>
          <w:color w:val="000000"/>
        </w:rPr>
        <w:t xml:space="preserve"> Protokołu Przekazania</w:t>
      </w:r>
      <w:r w:rsidR="00AB6035" w:rsidRPr="00E009BF">
        <w:rPr>
          <w:rFonts w:ascii="Arial" w:hAnsi="Arial" w:cs="Arial"/>
          <w:color w:val="000000"/>
        </w:rPr>
        <w:t xml:space="preserve"> Wagonu</w:t>
      </w:r>
      <w:r w:rsidRPr="00E009BF">
        <w:rPr>
          <w:rFonts w:ascii="Arial" w:hAnsi="Arial" w:cs="Arial"/>
          <w:color w:val="000000"/>
        </w:rPr>
        <w:t>.</w:t>
      </w:r>
    </w:p>
    <w:p w14:paraId="47F4E0D9" w14:textId="77777777" w:rsidR="000F65AE" w:rsidRPr="00E009BF" w:rsidRDefault="000F65AE" w:rsidP="000F65AE">
      <w:pPr>
        <w:spacing w:after="0" w:line="276" w:lineRule="auto"/>
        <w:jc w:val="center"/>
        <w:rPr>
          <w:rFonts w:ascii="Arial" w:hAnsi="Arial" w:cs="Arial"/>
          <w:b/>
        </w:rPr>
      </w:pPr>
      <w:r w:rsidRPr="00E009BF">
        <w:rPr>
          <w:rFonts w:ascii="Arial" w:hAnsi="Arial" w:cs="Arial"/>
          <w:b/>
        </w:rPr>
        <w:t>§1</w:t>
      </w:r>
      <w:r w:rsidR="00C026AA" w:rsidRPr="00E009BF">
        <w:rPr>
          <w:rFonts w:ascii="Arial" w:hAnsi="Arial" w:cs="Arial"/>
          <w:b/>
        </w:rPr>
        <w:t>7</w:t>
      </w:r>
      <w:r w:rsidRPr="00E009BF">
        <w:rPr>
          <w:rFonts w:ascii="Arial" w:hAnsi="Arial" w:cs="Arial"/>
          <w:b/>
        </w:rPr>
        <w:t xml:space="preserve">. </w:t>
      </w:r>
    </w:p>
    <w:p w14:paraId="1862C185" w14:textId="77777777" w:rsidR="000F65AE" w:rsidRPr="00E009BF" w:rsidRDefault="000F65AE" w:rsidP="000F65AE">
      <w:pPr>
        <w:spacing w:after="0" w:line="276" w:lineRule="auto"/>
        <w:jc w:val="center"/>
        <w:rPr>
          <w:rFonts w:ascii="Arial" w:hAnsi="Arial" w:cs="Arial"/>
          <w:b/>
        </w:rPr>
      </w:pPr>
      <w:r w:rsidRPr="00E009BF">
        <w:rPr>
          <w:rFonts w:ascii="Arial" w:hAnsi="Arial" w:cs="Arial"/>
          <w:b/>
        </w:rPr>
        <w:t>[Poufność]</w:t>
      </w:r>
    </w:p>
    <w:p w14:paraId="1FA6D93E" w14:textId="77777777" w:rsidR="000F65AE" w:rsidRPr="00E009BF" w:rsidRDefault="000F65AE" w:rsidP="000F65AE">
      <w:pPr>
        <w:spacing w:after="0" w:line="276" w:lineRule="auto"/>
        <w:jc w:val="center"/>
        <w:rPr>
          <w:rFonts w:ascii="Arial" w:hAnsi="Arial" w:cs="Arial"/>
          <w:b/>
        </w:rPr>
      </w:pPr>
    </w:p>
    <w:p w14:paraId="5EE8F5C4" w14:textId="77777777" w:rsidR="000F65AE" w:rsidRPr="00E009BF" w:rsidRDefault="000F65AE" w:rsidP="000847E5">
      <w:pPr>
        <w:pStyle w:val="2poziom"/>
        <w:numPr>
          <w:ilvl w:val="1"/>
          <w:numId w:val="37"/>
        </w:numPr>
        <w:spacing w:before="0" w:after="0" w:line="276" w:lineRule="auto"/>
        <w:ind w:left="426" w:hanging="426"/>
        <w:rPr>
          <w:rFonts w:ascii="Arial" w:hAnsi="Arial" w:cs="Arial"/>
          <w:b w:val="0"/>
          <w:bCs w:val="0"/>
        </w:rPr>
      </w:pPr>
      <w:r w:rsidRPr="00E009BF">
        <w:rPr>
          <w:rFonts w:ascii="Arial" w:hAnsi="Arial" w:cs="Arial"/>
          <w:b w:val="0"/>
          <w:bCs w:val="0"/>
        </w:rPr>
        <w:t>Wyrażenie „</w:t>
      </w:r>
      <w:r w:rsidRPr="00E009BF">
        <w:rPr>
          <w:rFonts w:ascii="Arial" w:hAnsi="Arial" w:cs="Arial"/>
        </w:rPr>
        <w:t>Informacje Poufne</w:t>
      </w:r>
      <w:r w:rsidRPr="00E009BF">
        <w:rPr>
          <w:rFonts w:ascii="Arial" w:hAnsi="Arial" w:cs="Arial"/>
          <w:b w:val="0"/>
          <w:bCs w:val="0"/>
        </w:rPr>
        <w:t xml:space="preserve">” obejmuje wszelkie informacje techniczne, technologiczne, organizacyjne przedsiębiorstwa lub inne informacje posiadające wartość gospodarczą, które jako całość lub w szczególnym zestawieniu i zbiorze ich elementów </w:t>
      </w:r>
      <w:r w:rsidR="00626A87" w:rsidRPr="00E009BF">
        <w:rPr>
          <w:rFonts w:ascii="Arial" w:hAnsi="Arial" w:cs="Arial"/>
          <w:b w:val="0"/>
          <w:bCs w:val="0"/>
        </w:rPr>
        <w:br/>
      </w:r>
      <w:r w:rsidRPr="00E009BF">
        <w:rPr>
          <w:rFonts w:ascii="Arial" w:hAnsi="Arial" w:cs="Arial"/>
          <w:b w:val="0"/>
          <w:bCs w:val="0"/>
        </w:rPr>
        <w:t xml:space="preserve">nie są powszechnie znane osobom zwykle zajmującym się tym rodzajem informacji </w:t>
      </w:r>
      <w:r w:rsidR="00F83432" w:rsidRPr="00E009BF">
        <w:rPr>
          <w:rFonts w:ascii="Arial" w:hAnsi="Arial" w:cs="Arial"/>
          <w:b w:val="0"/>
          <w:bCs w:val="0"/>
        </w:rPr>
        <w:br/>
      </w:r>
      <w:r w:rsidRPr="00E009BF">
        <w:rPr>
          <w:rFonts w:ascii="Arial" w:hAnsi="Arial" w:cs="Arial"/>
          <w:b w:val="0"/>
          <w:bCs w:val="0"/>
        </w:rPr>
        <w:t xml:space="preserve">albo nie są łatwo dostępne dla takich osób, o ile uprawniony do korzystania z informacji </w:t>
      </w:r>
      <w:r w:rsidR="00626A87" w:rsidRPr="00E009BF">
        <w:rPr>
          <w:rFonts w:ascii="Arial" w:hAnsi="Arial" w:cs="Arial"/>
          <w:b w:val="0"/>
          <w:bCs w:val="0"/>
        </w:rPr>
        <w:br/>
      </w:r>
      <w:r w:rsidRPr="00E009BF">
        <w:rPr>
          <w:rFonts w:ascii="Arial" w:hAnsi="Arial" w:cs="Arial"/>
          <w:b w:val="0"/>
          <w:bCs w:val="0"/>
        </w:rPr>
        <w:t xml:space="preserve">lub rozporządzania nimi podjął, przy zachowaniu należytej staranności, działania w celu utrzymania ich w poufności, a także uzyskane przez Strony lub wytworzone przez Strony w związku z zawarciem i wykonaniem niniejszej Umowy. </w:t>
      </w:r>
    </w:p>
    <w:p w14:paraId="2A293CAB" w14:textId="77777777" w:rsidR="000F65AE" w:rsidRPr="00E009BF" w:rsidRDefault="000F65AE" w:rsidP="000847E5">
      <w:pPr>
        <w:pStyle w:val="2poziom"/>
        <w:numPr>
          <w:ilvl w:val="1"/>
          <w:numId w:val="37"/>
        </w:numPr>
        <w:spacing w:before="0" w:after="0" w:line="276" w:lineRule="auto"/>
        <w:ind w:left="426" w:hanging="426"/>
        <w:rPr>
          <w:rFonts w:ascii="Arial" w:hAnsi="Arial" w:cs="Arial"/>
          <w:b w:val="0"/>
          <w:bCs w:val="0"/>
        </w:rPr>
      </w:pPr>
      <w:bookmarkStart w:id="11" w:name="_DV_M102"/>
      <w:bookmarkEnd w:id="11"/>
      <w:r w:rsidRPr="00E009BF">
        <w:rPr>
          <w:rFonts w:ascii="Arial" w:hAnsi="Arial" w:cs="Arial"/>
          <w:b w:val="0"/>
          <w:bCs w:val="0"/>
        </w:rPr>
        <w:t xml:space="preserve">Z zastrzeżeniem ust. 3 i 4, Strony zobowiązują się zachować w tajemnicy Informacje Poufne oraz powstrzymać się od wykorzystania Informacji Poufnych do celów innych </w:t>
      </w:r>
      <w:r w:rsidR="00626A87" w:rsidRPr="00E009BF">
        <w:rPr>
          <w:rFonts w:ascii="Arial" w:hAnsi="Arial" w:cs="Arial"/>
          <w:b w:val="0"/>
          <w:bCs w:val="0"/>
        </w:rPr>
        <w:br/>
      </w:r>
      <w:r w:rsidRPr="00E009BF">
        <w:rPr>
          <w:rFonts w:ascii="Arial" w:hAnsi="Arial" w:cs="Arial"/>
          <w:b w:val="0"/>
          <w:bCs w:val="0"/>
        </w:rPr>
        <w:t>niż te, dla których zostały one pierwotnie pozyskane, jak również nie przekazywać żadnej Informacji Poufnej jakiejkolwiek osobie trzeciej. Za osoby trzecie w rozumieniu niniejszego paragrafu nie uważa się pracowników Stron oraz pracowników Grupy LOTOS S.A.</w:t>
      </w:r>
    </w:p>
    <w:p w14:paraId="0B092525" w14:textId="77777777" w:rsidR="000F65AE" w:rsidRPr="00E009BF" w:rsidRDefault="000F65AE" w:rsidP="000847E5">
      <w:pPr>
        <w:pStyle w:val="2poziom"/>
        <w:numPr>
          <w:ilvl w:val="1"/>
          <w:numId w:val="37"/>
        </w:numPr>
        <w:spacing w:before="0" w:after="0" w:line="276" w:lineRule="auto"/>
        <w:ind w:left="426" w:hanging="426"/>
        <w:rPr>
          <w:rFonts w:ascii="Arial" w:hAnsi="Arial" w:cs="Arial"/>
          <w:b w:val="0"/>
          <w:bCs w:val="0"/>
        </w:rPr>
      </w:pPr>
      <w:bookmarkStart w:id="12" w:name="_DV_M103"/>
      <w:bookmarkStart w:id="13" w:name="_DV_M107"/>
      <w:bookmarkEnd w:id="12"/>
      <w:bookmarkEnd w:id="13"/>
      <w:r w:rsidRPr="00E009BF">
        <w:rPr>
          <w:rFonts w:ascii="Arial" w:hAnsi="Arial" w:cs="Arial"/>
          <w:b w:val="0"/>
          <w:bCs w:val="0"/>
        </w:rPr>
        <w:t xml:space="preserve">Zakaz wynikający z ust. 2 powyżej, nie obejmuje ujawnienia Informacji Poufnych </w:t>
      </w:r>
      <w:r w:rsidR="00626A87" w:rsidRPr="00E009BF">
        <w:rPr>
          <w:rFonts w:ascii="Arial" w:hAnsi="Arial" w:cs="Arial"/>
          <w:b w:val="0"/>
          <w:bCs w:val="0"/>
        </w:rPr>
        <w:br/>
      </w:r>
      <w:r w:rsidRPr="00E009BF">
        <w:rPr>
          <w:rFonts w:ascii="Arial" w:hAnsi="Arial" w:cs="Arial"/>
          <w:b w:val="0"/>
          <w:bCs w:val="0"/>
        </w:rPr>
        <w:t>w następujących przypadkach:</w:t>
      </w:r>
    </w:p>
    <w:p w14:paraId="78E2B8AE" w14:textId="77777777" w:rsidR="000F65AE" w:rsidRPr="00E009BF" w:rsidRDefault="000F65AE" w:rsidP="000847E5">
      <w:pPr>
        <w:numPr>
          <w:ilvl w:val="0"/>
          <w:numId w:val="38"/>
        </w:numPr>
        <w:tabs>
          <w:tab w:val="clear" w:pos="720"/>
          <w:tab w:val="num" w:pos="851"/>
        </w:tabs>
        <w:autoSpaceDE w:val="0"/>
        <w:autoSpaceDN w:val="0"/>
        <w:spacing w:after="0" w:line="276" w:lineRule="auto"/>
        <w:ind w:left="851" w:hanging="426"/>
        <w:jc w:val="both"/>
        <w:rPr>
          <w:rFonts w:ascii="Arial" w:hAnsi="Arial" w:cs="Arial"/>
        </w:rPr>
      </w:pPr>
      <w:bookmarkStart w:id="14" w:name="_DV_M108"/>
      <w:bookmarkEnd w:id="14"/>
      <w:r w:rsidRPr="00E009BF">
        <w:rPr>
          <w:rFonts w:ascii="Arial" w:hAnsi="Arial" w:cs="Arial"/>
        </w:rPr>
        <w:t>gdy obowiązek taki wynika z przepisów prawa, wiążącego Strony wykonalnego orzeczenia sądu lub decyzji innego uprawnionego organu,</w:t>
      </w:r>
    </w:p>
    <w:p w14:paraId="2CD3ECEA" w14:textId="77777777" w:rsidR="000F65AE" w:rsidRPr="00E009BF" w:rsidRDefault="000F65AE" w:rsidP="000847E5">
      <w:pPr>
        <w:numPr>
          <w:ilvl w:val="0"/>
          <w:numId w:val="38"/>
        </w:numPr>
        <w:tabs>
          <w:tab w:val="clear" w:pos="720"/>
          <w:tab w:val="num" w:pos="851"/>
        </w:tabs>
        <w:autoSpaceDE w:val="0"/>
        <w:autoSpaceDN w:val="0"/>
        <w:spacing w:after="0" w:line="276" w:lineRule="auto"/>
        <w:ind w:left="851" w:hanging="426"/>
        <w:jc w:val="both"/>
        <w:rPr>
          <w:rFonts w:ascii="Arial" w:hAnsi="Arial" w:cs="Arial"/>
        </w:rPr>
      </w:pPr>
      <w:bookmarkStart w:id="15" w:name="_DV_M109"/>
      <w:bookmarkStart w:id="16" w:name="_DV_M110"/>
      <w:bookmarkEnd w:id="15"/>
      <w:bookmarkEnd w:id="16"/>
      <w:r w:rsidRPr="00E009BF">
        <w:rPr>
          <w:rFonts w:ascii="Arial" w:hAnsi="Arial" w:cs="Arial"/>
          <w:snapToGrid w:val="0"/>
          <w:color w:val="000000"/>
        </w:rPr>
        <w:t>względem audytorów z instytucji współfinansującej zakup Urządzenia</w:t>
      </w:r>
      <w:r w:rsidR="003D7B22" w:rsidRPr="00E009BF">
        <w:rPr>
          <w:rFonts w:ascii="Arial" w:hAnsi="Arial" w:cs="Arial"/>
          <w:snapToGrid w:val="0"/>
          <w:color w:val="000000"/>
        </w:rPr>
        <w:t xml:space="preserve"> (CUPT)</w:t>
      </w:r>
      <w:r w:rsidRPr="00E009BF">
        <w:rPr>
          <w:rFonts w:ascii="Arial" w:hAnsi="Arial" w:cs="Arial"/>
          <w:snapToGrid w:val="0"/>
          <w:color w:val="000000"/>
        </w:rPr>
        <w:t>, doradców prawnych i podatkowych oraz organów nadzoru właścicielskiego Stron, pracowników w zakresie niezbędnym do wykonywanych audytu, usług doradztwa prawnego bądź podatkowego oraz w zakresie koniecznym do działalności organów nadzoru właścicielskiego</w:t>
      </w:r>
      <w:r w:rsidR="001B11BB" w:rsidRPr="00E009BF">
        <w:rPr>
          <w:rFonts w:ascii="Arial" w:hAnsi="Arial" w:cs="Arial"/>
          <w:snapToGrid w:val="0"/>
          <w:color w:val="000000"/>
        </w:rPr>
        <w:t>,</w:t>
      </w:r>
    </w:p>
    <w:p w14:paraId="593490AB" w14:textId="77777777" w:rsidR="000F65AE" w:rsidRPr="00E009BF" w:rsidRDefault="000F65AE" w:rsidP="000847E5">
      <w:pPr>
        <w:numPr>
          <w:ilvl w:val="0"/>
          <w:numId w:val="38"/>
        </w:numPr>
        <w:tabs>
          <w:tab w:val="clear" w:pos="720"/>
          <w:tab w:val="num" w:pos="851"/>
        </w:tabs>
        <w:autoSpaceDE w:val="0"/>
        <w:autoSpaceDN w:val="0"/>
        <w:spacing w:after="0" w:line="276" w:lineRule="auto"/>
        <w:ind w:left="851" w:hanging="426"/>
        <w:jc w:val="both"/>
        <w:rPr>
          <w:rFonts w:ascii="Arial" w:hAnsi="Arial" w:cs="Arial"/>
        </w:rPr>
      </w:pPr>
      <w:bookmarkStart w:id="17" w:name="_DV_M112"/>
      <w:bookmarkEnd w:id="17"/>
      <w:r w:rsidRPr="00E009BF">
        <w:rPr>
          <w:rFonts w:ascii="Arial" w:hAnsi="Arial" w:cs="Arial"/>
        </w:rPr>
        <w:t xml:space="preserve">w związku ze sporem, rozbieżnością lub postępowaniem sądowym pomiędzy Stronami, obejmującym Informacje Poufne – przy czym Strony podejmą działania </w:t>
      </w:r>
      <w:r w:rsidR="00626A87" w:rsidRPr="00E009BF">
        <w:rPr>
          <w:rFonts w:ascii="Arial" w:hAnsi="Arial" w:cs="Arial"/>
        </w:rPr>
        <w:br/>
      </w:r>
      <w:r w:rsidRPr="00E009BF">
        <w:rPr>
          <w:rFonts w:ascii="Arial" w:hAnsi="Arial" w:cs="Arial"/>
        </w:rPr>
        <w:t xml:space="preserve">w celu ograniczenia zakresu ujawnienia Informacji Poufnych do celów związanych </w:t>
      </w:r>
      <w:r w:rsidR="00626A87" w:rsidRPr="00E009BF">
        <w:rPr>
          <w:rFonts w:ascii="Arial" w:hAnsi="Arial" w:cs="Arial"/>
        </w:rPr>
        <w:br/>
      </w:r>
      <w:r w:rsidRPr="00E009BF">
        <w:rPr>
          <w:rFonts w:ascii="Arial" w:hAnsi="Arial" w:cs="Arial"/>
        </w:rPr>
        <w:t>z takim postępowaniem</w:t>
      </w:r>
      <w:r w:rsidR="001B11BB" w:rsidRPr="00E009BF">
        <w:rPr>
          <w:rFonts w:ascii="Arial" w:hAnsi="Arial" w:cs="Arial"/>
        </w:rPr>
        <w:t>,</w:t>
      </w:r>
    </w:p>
    <w:p w14:paraId="509ECAC9" w14:textId="77777777" w:rsidR="000F65AE" w:rsidRPr="00E009BF" w:rsidRDefault="000F65AE" w:rsidP="000847E5">
      <w:pPr>
        <w:numPr>
          <w:ilvl w:val="0"/>
          <w:numId w:val="38"/>
        </w:numPr>
        <w:tabs>
          <w:tab w:val="clear" w:pos="720"/>
          <w:tab w:val="num" w:pos="851"/>
        </w:tabs>
        <w:autoSpaceDE w:val="0"/>
        <w:autoSpaceDN w:val="0"/>
        <w:spacing w:after="0" w:line="276" w:lineRule="auto"/>
        <w:ind w:left="851" w:hanging="426"/>
        <w:jc w:val="both"/>
        <w:rPr>
          <w:rFonts w:ascii="Arial" w:hAnsi="Arial" w:cs="Arial"/>
        </w:rPr>
      </w:pPr>
      <w:r w:rsidRPr="00E009BF">
        <w:rPr>
          <w:rFonts w:ascii="Arial" w:hAnsi="Arial" w:cs="Arial"/>
        </w:rPr>
        <w:t>informacji, które stały się publicznie dostępne bez wpływu Stron na ich upublicznienie</w:t>
      </w:r>
      <w:r w:rsidR="001B11BB" w:rsidRPr="00E009BF">
        <w:rPr>
          <w:rFonts w:ascii="Arial" w:hAnsi="Arial" w:cs="Arial"/>
        </w:rPr>
        <w:t>,</w:t>
      </w:r>
    </w:p>
    <w:p w14:paraId="76D6529D" w14:textId="77777777" w:rsidR="000F65AE" w:rsidRPr="00E009BF" w:rsidRDefault="000F65AE" w:rsidP="000847E5">
      <w:pPr>
        <w:numPr>
          <w:ilvl w:val="0"/>
          <w:numId w:val="38"/>
        </w:numPr>
        <w:tabs>
          <w:tab w:val="clear" w:pos="720"/>
          <w:tab w:val="num" w:pos="851"/>
        </w:tabs>
        <w:autoSpaceDE w:val="0"/>
        <w:autoSpaceDN w:val="0"/>
        <w:spacing w:after="0" w:line="276" w:lineRule="auto"/>
        <w:ind w:left="851" w:hanging="426"/>
        <w:jc w:val="both"/>
        <w:rPr>
          <w:rFonts w:ascii="Arial" w:hAnsi="Arial" w:cs="Arial"/>
        </w:rPr>
      </w:pPr>
      <w:r w:rsidRPr="00E009BF">
        <w:rPr>
          <w:rFonts w:ascii="Arial" w:hAnsi="Arial" w:cs="Arial"/>
        </w:rPr>
        <w:t>w dacie ich ujawnienia przez Strony (lub inną osobę w związku z realizacją Umowy) były już znane drugiej Stronie bez obowiązku zachowania poufności bądź zostały samodzielnie opracowane przez Stronę, nie w związku z realizacją niniejszej Umowy</w:t>
      </w:r>
      <w:r w:rsidR="001B11BB" w:rsidRPr="00E009BF">
        <w:rPr>
          <w:rFonts w:ascii="Arial" w:hAnsi="Arial" w:cs="Arial"/>
        </w:rPr>
        <w:t>.</w:t>
      </w:r>
    </w:p>
    <w:p w14:paraId="172C49D3" w14:textId="77777777" w:rsidR="000F65AE" w:rsidRPr="00E009BF" w:rsidRDefault="000F65AE" w:rsidP="000847E5">
      <w:pPr>
        <w:pStyle w:val="2poziom"/>
        <w:numPr>
          <w:ilvl w:val="1"/>
          <w:numId w:val="37"/>
        </w:numPr>
        <w:spacing w:before="0" w:after="0" w:line="276" w:lineRule="auto"/>
        <w:ind w:left="426" w:hanging="426"/>
        <w:rPr>
          <w:rFonts w:ascii="Arial" w:hAnsi="Arial" w:cs="Arial"/>
          <w:b w:val="0"/>
          <w:bCs w:val="0"/>
        </w:rPr>
      </w:pPr>
      <w:bookmarkStart w:id="18" w:name="_DV_M113"/>
      <w:bookmarkEnd w:id="18"/>
      <w:r w:rsidRPr="00E009BF">
        <w:rPr>
          <w:rFonts w:ascii="Arial" w:hAnsi="Arial" w:cs="Arial"/>
          <w:b w:val="0"/>
          <w:bCs w:val="0"/>
        </w:rPr>
        <w:t>Strony zobowiązują się do podjęcia wszelkich środków niezbędnych dla prawidłowego wykonania zobowiązań w odniesieniu do ochrony Informacji Poufnych</w:t>
      </w:r>
      <w:r w:rsidRPr="00E009BF">
        <w:rPr>
          <w:rFonts w:ascii="Arial" w:hAnsi="Arial" w:cs="Arial"/>
          <w:b w:val="0"/>
          <w:bCs w:val="0"/>
          <w:lang w:eastAsia="pl-PL"/>
        </w:rPr>
        <w:t xml:space="preserve">, </w:t>
      </w:r>
      <w:r w:rsidR="00626A87" w:rsidRPr="00E009BF">
        <w:rPr>
          <w:rFonts w:ascii="Arial" w:hAnsi="Arial" w:cs="Arial"/>
          <w:b w:val="0"/>
          <w:bCs w:val="0"/>
          <w:lang w:eastAsia="pl-PL"/>
        </w:rPr>
        <w:br/>
      </w:r>
      <w:r w:rsidRPr="00E009BF">
        <w:rPr>
          <w:rFonts w:ascii="Arial" w:hAnsi="Arial" w:cs="Arial"/>
          <w:b w:val="0"/>
          <w:bCs w:val="0"/>
          <w:lang w:eastAsia="pl-PL"/>
        </w:rPr>
        <w:t>w tym w szczególności Strony zobowiązują się:</w:t>
      </w:r>
    </w:p>
    <w:p w14:paraId="1918CFA3" w14:textId="77777777" w:rsidR="000F65AE" w:rsidRPr="00E009BF" w:rsidRDefault="000F65AE" w:rsidP="000847E5">
      <w:pPr>
        <w:pStyle w:val="2poziom"/>
        <w:numPr>
          <w:ilvl w:val="2"/>
          <w:numId w:val="37"/>
        </w:numPr>
        <w:tabs>
          <w:tab w:val="clear" w:pos="1440"/>
        </w:tabs>
        <w:spacing w:before="0" w:after="0" w:line="276" w:lineRule="auto"/>
        <w:ind w:left="851" w:hanging="426"/>
        <w:rPr>
          <w:rFonts w:ascii="Arial" w:hAnsi="Arial" w:cs="Arial"/>
          <w:b w:val="0"/>
          <w:bCs w:val="0"/>
        </w:rPr>
      </w:pPr>
      <w:r w:rsidRPr="00E009BF">
        <w:rPr>
          <w:rFonts w:ascii="Arial" w:hAnsi="Arial" w:cs="Arial"/>
          <w:b w:val="0"/>
          <w:bCs w:val="0"/>
          <w:lang w:eastAsia="pl-PL"/>
        </w:rPr>
        <w:t>zachować Informacje Poufne w poufności</w:t>
      </w:r>
      <w:r w:rsidR="001B11BB" w:rsidRPr="00E009BF">
        <w:rPr>
          <w:rFonts w:ascii="Arial" w:hAnsi="Arial" w:cs="Arial"/>
          <w:b w:val="0"/>
          <w:bCs w:val="0"/>
          <w:lang w:eastAsia="pl-PL"/>
        </w:rPr>
        <w:t>,</w:t>
      </w:r>
    </w:p>
    <w:p w14:paraId="67E26B97" w14:textId="77777777" w:rsidR="000F65AE" w:rsidRPr="00E009BF" w:rsidRDefault="000F65AE" w:rsidP="000847E5">
      <w:pPr>
        <w:pStyle w:val="2poziom"/>
        <w:numPr>
          <w:ilvl w:val="2"/>
          <w:numId w:val="37"/>
        </w:numPr>
        <w:tabs>
          <w:tab w:val="clear" w:pos="1440"/>
        </w:tabs>
        <w:spacing w:before="0" w:after="0" w:line="276" w:lineRule="auto"/>
        <w:ind w:left="851" w:hanging="426"/>
        <w:rPr>
          <w:rFonts w:ascii="Arial" w:hAnsi="Arial" w:cs="Arial"/>
          <w:b w:val="0"/>
          <w:bCs w:val="0"/>
        </w:rPr>
      </w:pPr>
      <w:r w:rsidRPr="00E009BF">
        <w:rPr>
          <w:rFonts w:ascii="Arial" w:hAnsi="Arial" w:cs="Arial"/>
          <w:b w:val="0"/>
          <w:bCs w:val="0"/>
          <w:lang w:eastAsia="pl-PL"/>
        </w:rPr>
        <w:t>zapewnić w pełnym zakresie ochronę przed ujawnieniem Informacji Poufnych, z zachowaniem staranności wymaganej w stosunkach danego rodzaju</w:t>
      </w:r>
      <w:r w:rsidR="001B11BB" w:rsidRPr="00E009BF">
        <w:rPr>
          <w:rFonts w:ascii="Arial" w:hAnsi="Arial" w:cs="Arial"/>
          <w:b w:val="0"/>
          <w:bCs w:val="0"/>
          <w:lang w:eastAsia="pl-PL"/>
        </w:rPr>
        <w:t>,</w:t>
      </w:r>
    </w:p>
    <w:p w14:paraId="744675B7" w14:textId="77777777" w:rsidR="000F65AE" w:rsidRPr="00E009BF" w:rsidRDefault="000F65AE" w:rsidP="000847E5">
      <w:pPr>
        <w:pStyle w:val="2poziom"/>
        <w:numPr>
          <w:ilvl w:val="2"/>
          <w:numId w:val="37"/>
        </w:numPr>
        <w:tabs>
          <w:tab w:val="clear" w:pos="1440"/>
        </w:tabs>
        <w:spacing w:before="0" w:after="0" w:line="276" w:lineRule="auto"/>
        <w:ind w:left="851" w:hanging="426"/>
        <w:rPr>
          <w:rFonts w:ascii="Arial" w:hAnsi="Arial" w:cs="Arial"/>
          <w:b w:val="0"/>
          <w:bCs w:val="0"/>
        </w:rPr>
      </w:pPr>
      <w:r w:rsidRPr="00E009BF">
        <w:rPr>
          <w:rFonts w:ascii="Arial" w:hAnsi="Arial" w:cs="Arial"/>
          <w:b w:val="0"/>
          <w:bCs w:val="0"/>
          <w:lang w:eastAsia="pl-PL"/>
        </w:rPr>
        <w:t>wykorzystywać Informacje Poufne wyłącznie w celu wykonania Umowy</w:t>
      </w:r>
      <w:r w:rsidR="001B11BB" w:rsidRPr="00E009BF">
        <w:rPr>
          <w:rFonts w:ascii="Arial" w:hAnsi="Arial" w:cs="Arial"/>
          <w:b w:val="0"/>
          <w:bCs w:val="0"/>
          <w:lang w:eastAsia="pl-PL"/>
        </w:rPr>
        <w:t>,</w:t>
      </w:r>
    </w:p>
    <w:p w14:paraId="4E1EE2F8" w14:textId="77777777" w:rsidR="000F65AE" w:rsidRPr="00E009BF" w:rsidRDefault="000F65AE" w:rsidP="000847E5">
      <w:pPr>
        <w:pStyle w:val="2poziom"/>
        <w:numPr>
          <w:ilvl w:val="2"/>
          <w:numId w:val="37"/>
        </w:numPr>
        <w:tabs>
          <w:tab w:val="clear" w:pos="1440"/>
        </w:tabs>
        <w:spacing w:before="0" w:after="0" w:line="276" w:lineRule="auto"/>
        <w:ind w:left="851" w:hanging="426"/>
        <w:rPr>
          <w:rFonts w:ascii="Arial" w:hAnsi="Arial" w:cs="Arial"/>
          <w:b w:val="0"/>
          <w:bCs w:val="0"/>
        </w:rPr>
      </w:pPr>
      <w:r w:rsidRPr="00E009BF">
        <w:rPr>
          <w:rFonts w:ascii="Arial" w:hAnsi="Arial" w:cs="Arial"/>
          <w:b w:val="0"/>
          <w:bCs w:val="0"/>
        </w:rPr>
        <w:t>zobowiązać pracowników do zachowania w poufności i tajemnicy Informacji Poufnych</w:t>
      </w:r>
      <w:r w:rsidR="001B11BB" w:rsidRPr="00E009BF">
        <w:rPr>
          <w:rFonts w:ascii="Arial" w:hAnsi="Arial" w:cs="Arial"/>
          <w:b w:val="0"/>
          <w:bCs w:val="0"/>
        </w:rPr>
        <w:t>.</w:t>
      </w:r>
    </w:p>
    <w:p w14:paraId="11F616BE" w14:textId="77777777" w:rsidR="000F65AE" w:rsidRPr="00E009BF" w:rsidRDefault="000F65AE" w:rsidP="000847E5">
      <w:pPr>
        <w:pStyle w:val="2poziom"/>
        <w:numPr>
          <w:ilvl w:val="1"/>
          <w:numId w:val="37"/>
        </w:numPr>
        <w:spacing w:before="0" w:after="0" w:line="276" w:lineRule="auto"/>
        <w:ind w:left="426" w:hanging="426"/>
        <w:rPr>
          <w:rFonts w:ascii="Arial" w:hAnsi="Arial" w:cs="Arial"/>
        </w:rPr>
      </w:pPr>
      <w:bookmarkStart w:id="19" w:name="_DV_M114"/>
      <w:bookmarkStart w:id="20" w:name="_DV_M117"/>
      <w:bookmarkEnd w:id="19"/>
      <w:bookmarkEnd w:id="20"/>
      <w:r w:rsidRPr="00E009BF">
        <w:rPr>
          <w:rFonts w:ascii="Arial" w:hAnsi="Arial" w:cs="Arial"/>
          <w:b w:val="0"/>
          <w:bCs w:val="0"/>
        </w:rPr>
        <w:t>Zobowiązania wynikające z niniejszego paragrafu wiążą Strony przez czas trwania Umowy oraz przez okres 3 (trzech) lat od dnia jej wygaśnięcia lub rozwiązania.</w:t>
      </w:r>
    </w:p>
    <w:p w14:paraId="28D337EA" w14:textId="77777777" w:rsidR="000F65AE" w:rsidRPr="00E009BF" w:rsidRDefault="000F65AE" w:rsidP="000847E5">
      <w:pPr>
        <w:pStyle w:val="2poziom"/>
        <w:numPr>
          <w:ilvl w:val="1"/>
          <w:numId w:val="37"/>
        </w:numPr>
        <w:spacing w:before="0" w:line="276" w:lineRule="auto"/>
        <w:ind w:left="426" w:hanging="426"/>
        <w:rPr>
          <w:rFonts w:ascii="Arial" w:hAnsi="Arial" w:cs="Arial"/>
        </w:rPr>
      </w:pPr>
      <w:r w:rsidRPr="00E009BF">
        <w:rPr>
          <w:rFonts w:ascii="Arial" w:hAnsi="Arial" w:cs="Arial"/>
          <w:b w:val="0"/>
          <w:bCs w:val="0"/>
        </w:rPr>
        <w:t xml:space="preserve">Niezależnie od obowiązków związanych z ochroną Informacji Poufnych, określonych </w:t>
      </w:r>
      <w:r w:rsidR="00CB788E" w:rsidRPr="00E009BF">
        <w:rPr>
          <w:rFonts w:ascii="Arial" w:hAnsi="Arial" w:cs="Arial"/>
          <w:b w:val="0"/>
          <w:bCs w:val="0"/>
        </w:rPr>
        <w:br/>
      </w:r>
      <w:r w:rsidRPr="00E009BF">
        <w:rPr>
          <w:rFonts w:ascii="Arial" w:hAnsi="Arial" w:cs="Arial"/>
          <w:b w:val="0"/>
          <w:bCs w:val="0"/>
        </w:rPr>
        <w:t>w niniejszym paragrafie, Strony zobowiązują się zachować w poufności wszelkie informacje, które uzyskały w związku z zawarciem lub wykonywaniem Umowy, jeżeli ich ujawnienie mogłoby w jakikolwiek sposób naruszać renomę drugiej Strony. Powyższy obowiązek ma charakter bezterminowy.</w:t>
      </w:r>
    </w:p>
    <w:p w14:paraId="4A14CB06" w14:textId="77777777" w:rsidR="007F5B65" w:rsidRPr="00E009BF" w:rsidRDefault="007F5B65" w:rsidP="001B0E47">
      <w:pPr>
        <w:spacing w:after="0" w:line="276" w:lineRule="auto"/>
        <w:rPr>
          <w:rFonts w:ascii="Arial" w:hAnsi="Arial" w:cs="Arial"/>
          <w:b/>
        </w:rPr>
      </w:pPr>
    </w:p>
    <w:p w14:paraId="1ABD75CE" w14:textId="77777777" w:rsidR="007F5B65" w:rsidRPr="00E009BF" w:rsidRDefault="000F65AE" w:rsidP="004625F1">
      <w:pPr>
        <w:spacing w:after="0" w:line="276" w:lineRule="auto"/>
        <w:jc w:val="center"/>
        <w:rPr>
          <w:rFonts w:ascii="Arial" w:hAnsi="Arial" w:cs="Arial"/>
          <w:b/>
        </w:rPr>
      </w:pPr>
      <w:r w:rsidRPr="00E009BF">
        <w:rPr>
          <w:rFonts w:ascii="Arial" w:hAnsi="Arial" w:cs="Arial"/>
          <w:b/>
        </w:rPr>
        <w:t>§1</w:t>
      </w:r>
      <w:r w:rsidR="00C026AA" w:rsidRPr="00E009BF">
        <w:rPr>
          <w:rFonts w:ascii="Arial" w:hAnsi="Arial" w:cs="Arial"/>
          <w:b/>
        </w:rPr>
        <w:t>8</w:t>
      </w:r>
      <w:r w:rsidRPr="00E009BF">
        <w:rPr>
          <w:rFonts w:ascii="Arial" w:hAnsi="Arial" w:cs="Arial"/>
          <w:b/>
        </w:rPr>
        <w:t>.</w:t>
      </w:r>
    </w:p>
    <w:p w14:paraId="715D2465" w14:textId="77777777" w:rsidR="007F5B65" w:rsidRPr="00E009BF" w:rsidRDefault="007F5B65" w:rsidP="000F65AE">
      <w:pPr>
        <w:spacing w:after="0" w:line="276" w:lineRule="auto"/>
        <w:jc w:val="center"/>
        <w:rPr>
          <w:rFonts w:ascii="Arial" w:hAnsi="Arial" w:cs="Arial"/>
          <w:b/>
        </w:rPr>
      </w:pPr>
      <w:r w:rsidRPr="00E009BF">
        <w:rPr>
          <w:rFonts w:ascii="Arial" w:hAnsi="Arial" w:cs="Arial"/>
          <w:b/>
        </w:rPr>
        <w:t xml:space="preserve">[Klauzule </w:t>
      </w:r>
      <w:r w:rsidR="004625F1" w:rsidRPr="00E009BF">
        <w:rPr>
          <w:rFonts w:ascii="Arial" w:hAnsi="Arial" w:cs="Arial"/>
          <w:b/>
        </w:rPr>
        <w:t>Społecznej Odpowiedzialności Biznesu</w:t>
      </w:r>
      <w:r w:rsidRPr="00E009BF">
        <w:rPr>
          <w:rFonts w:ascii="Arial" w:hAnsi="Arial" w:cs="Arial"/>
          <w:b/>
        </w:rPr>
        <w:t>]</w:t>
      </w:r>
    </w:p>
    <w:p w14:paraId="1D4A1840" w14:textId="77777777" w:rsidR="007F5B65" w:rsidRPr="00E009BF" w:rsidRDefault="007F5B65" w:rsidP="000F65AE">
      <w:pPr>
        <w:spacing w:after="0" w:line="276" w:lineRule="auto"/>
        <w:jc w:val="center"/>
        <w:rPr>
          <w:rFonts w:ascii="Arial" w:hAnsi="Arial" w:cs="Arial"/>
          <w:b/>
        </w:rPr>
      </w:pPr>
    </w:p>
    <w:p w14:paraId="3E9115E8" w14:textId="77777777" w:rsidR="003B156C" w:rsidRPr="00E009BF" w:rsidRDefault="003B156C" w:rsidP="000E66E2">
      <w:pPr>
        <w:pStyle w:val="Akapitzlist"/>
        <w:numPr>
          <w:ilvl w:val="0"/>
          <w:numId w:val="39"/>
        </w:numPr>
        <w:tabs>
          <w:tab w:val="left" w:pos="426"/>
        </w:tabs>
        <w:spacing w:after="0"/>
        <w:ind w:left="426" w:hanging="426"/>
        <w:jc w:val="both"/>
        <w:rPr>
          <w:rFonts w:ascii="Arial" w:hAnsi="Arial" w:cs="Arial"/>
          <w:color w:val="000000"/>
        </w:rPr>
      </w:pPr>
      <w:r w:rsidRPr="00E009BF">
        <w:rPr>
          <w:rFonts w:ascii="Arial" w:hAnsi="Arial" w:cs="Arial"/>
          <w:color w:val="000000"/>
        </w:rPr>
        <w:t xml:space="preserve">LOTOS Kolej, jako spółka Grupy Kapitałowej LOTOS, prowadzi działalność z poczuciem odpowiedzialności za skutki swojego działania oraz stosuje jednolite standardy w ocenach etycznego postępowania pracowników i osób trzecich, poszanowania praw człowieka, przestrzegania praw pracowniczych oraz poszanowania środowiska naturalnego. </w:t>
      </w:r>
    </w:p>
    <w:p w14:paraId="5F024A22" w14:textId="77777777" w:rsidR="003B156C" w:rsidRPr="00E009BF" w:rsidRDefault="003B156C" w:rsidP="000E66E2">
      <w:pPr>
        <w:pStyle w:val="Akapitzlist"/>
        <w:tabs>
          <w:tab w:val="left" w:pos="426"/>
        </w:tabs>
        <w:spacing w:after="0"/>
        <w:ind w:left="426"/>
        <w:jc w:val="both"/>
        <w:rPr>
          <w:rFonts w:ascii="Arial" w:hAnsi="Arial" w:cs="Arial"/>
          <w:color w:val="000000"/>
        </w:rPr>
      </w:pPr>
      <w:r w:rsidRPr="00E009BF">
        <w:rPr>
          <w:rFonts w:ascii="Arial" w:hAnsi="Arial" w:cs="Arial"/>
          <w:color w:val="000000"/>
        </w:rPr>
        <w:t xml:space="preserve">LOTOS Kolej dba o poszanowanie praw człowieka w ramach całego łańcucha wartości prezentowanych w prowadzonej działalności gospodarczej. W duchu społecznej odpowiedzialności za całość życia zbiorowego oraz w trosce o wspólne dobro LOTOS Kolej podejmuje działania związane z dbałością o przestrzeganie praw i przepisów w prowadzonej działalności, w tym międzynarodowych zasad uwzględniających koncepcję Społecznej Odpowiedzialności Biznesu (CSR). LOTOS Kolej podejmuje działania związane z kształtowaniem właściwych relacji gospodarczych oraz społecznych. LOTOS Kolej w swoich działaniach dąży do stworzenia środowiska pracy opartego o wzajemny szacunek oraz tolerancję. LOTOS Kolej zapewnia ochronę danych osobowych i dyskrecję wszystkim osobom, które zdecydują się zgłosić podejrzenie naruszenia obowiązujących w Grupie Kapitałowej LOTOS zasad wyrażonych w „Kodeksie etyki Grupy Kapitałowej LOTOS" lub innych regulacji związanych z wdrożoną i stosowaną przez spółki Grupy Kapitałowej LOTOS koncepcją Społecznej Odpowiedzialności Biznesu. </w:t>
      </w:r>
    </w:p>
    <w:p w14:paraId="75E2E6EB" w14:textId="77777777" w:rsidR="003B156C" w:rsidRPr="00E009BF" w:rsidRDefault="003B156C" w:rsidP="000E66E2">
      <w:pPr>
        <w:pStyle w:val="Akapitzlist"/>
        <w:tabs>
          <w:tab w:val="left" w:pos="426"/>
        </w:tabs>
        <w:spacing w:after="0"/>
        <w:ind w:left="426"/>
        <w:jc w:val="both"/>
        <w:rPr>
          <w:rFonts w:ascii="Arial" w:hAnsi="Arial" w:cs="Arial"/>
          <w:color w:val="000000"/>
        </w:rPr>
      </w:pPr>
      <w:r w:rsidRPr="00E009BF">
        <w:rPr>
          <w:rFonts w:ascii="Arial" w:hAnsi="Arial" w:cs="Arial"/>
          <w:color w:val="000000"/>
        </w:rPr>
        <w:t xml:space="preserve">Z treścią „Kodeksu etyki Grupy Kapitałowej LOTOS" można się zapoznać na stronie </w:t>
      </w:r>
      <w:hyperlink r:id="rId18" w:history="1">
        <w:r w:rsidRPr="00E009BF">
          <w:rPr>
            <w:rStyle w:val="Hipercze"/>
            <w:i/>
          </w:rPr>
          <w:t>www.odpowiedzialny.lotos.pl</w:t>
        </w:r>
      </w:hyperlink>
      <w:r w:rsidRPr="00E009BF">
        <w:rPr>
          <w:rFonts w:ascii="Arial" w:hAnsi="Arial" w:cs="Arial"/>
          <w:color w:val="000000"/>
        </w:rPr>
        <w:t>.</w:t>
      </w:r>
    </w:p>
    <w:p w14:paraId="1CC1CD25" w14:textId="77777777" w:rsidR="00B43145" w:rsidRPr="00E009BF" w:rsidRDefault="003B156C" w:rsidP="000E66E2">
      <w:pPr>
        <w:pStyle w:val="Akapitzlist"/>
        <w:numPr>
          <w:ilvl w:val="0"/>
          <w:numId w:val="39"/>
        </w:numPr>
        <w:tabs>
          <w:tab w:val="left" w:pos="426"/>
        </w:tabs>
        <w:spacing w:after="0"/>
        <w:ind w:left="426" w:hanging="426"/>
        <w:jc w:val="both"/>
        <w:rPr>
          <w:rFonts w:ascii="Arial" w:hAnsi="Arial" w:cs="Arial"/>
          <w:color w:val="000000"/>
        </w:rPr>
      </w:pPr>
      <w:r w:rsidRPr="00E009BF">
        <w:rPr>
          <w:rFonts w:ascii="Arial" w:hAnsi="Arial" w:cs="Arial"/>
          <w:color w:val="000000"/>
        </w:rPr>
        <w:t xml:space="preserve">Dostawca oświadcza, iż wedle jego najlepszej wiedzy w dacie podpisania Umowy, nie występuje jakikolwiek konflikt interesów, który mógłby stanowić przeszkodę dla należytego wykonywania Umowy, wpływać na jego bezstronność, jakość wykonywanych przez niego prac lub usług, niezależność lub rzetelność. </w:t>
      </w:r>
    </w:p>
    <w:p w14:paraId="51E7BD03" w14:textId="77777777" w:rsidR="00B43145" w:rsidRPr="00E009BF" w:rsidRDefault="003B156C" w:rsidP="000E4A10">
      <w:pPr>
        <w:pStyle w:val="Akapitzlist"/>
        <w:numPr>
          <w:ilvl w:val="0"/>
          <w:numId w:val="39"/>
        </w:numPr>
        <w:tabs>
          <w:tab w:val="left" w:pos="426"/>
        </w:tabs>
        <w:spacing w:after="0"/>
        <w:ind w:left="426" w:hanging="426"/>
        <w:jc w:val="both"/>
        <w:rPr>
          <w:rFonts w:ascii="Arial" w:hAnsi="Arial" w:cs="Arial"/>
          <w:color w:val="000000"/>
        </w:rPr>
      </w:pPr>
      <w:r w:rsidRPr="00E009BF">
        <w:rPr>
          <w:rFonts w:ascii="Arial" w:hAnsi="Arial" w:cs="Arial"/>
          <w:color w:val="000000"/>
        </w:rPr>
        <w:t xml:space="preserve">Dostawca oświadcza, iż zobowiązuje się zachować najwyższą staranność w zakresie wymaganym dla prowadzonej działalności gospodarczej oraz podejmować działania zmierzające do unikania konfliktu interesów. </w:t>
      </w:r>
    </w:p>
    <w:p w14:paraId="424AFB40" w14:textId="77777777" w:rsidR="003B156C" w:rsidRPr="00E009BF" w:rsidRDefault="003B156C" w:rsidP="000E4A10">
      <w:pPr>
        <w:pStyle w:val="Akapitzlist"/>
        <w:numPr>
          <w:ilvl w:val="0"/>
          <w:numId w:val="39"/>
        </w:numPr>
        <w:tabs>
          <w:tab w:val="left" w:pos="426"/>
        </w:tabs>
        <w:spacing w:after="0"/>
        <w:ind w:left="426" w:hanging="426"/>
        <w:jc w:val="both"/>
        <w:rPr>
          <w:rFonts w:ascii="Arial" w:hAnsi="Arial" w:cs="Arial"/>
          <w:color w:val="000000"/>
        </w:rPr>
      </w:pPr>
      <w:r w:rsidRPr="00E009BF">
        <w:rPr>
          <w:rFonts w:ascii="Arial" w:hAnsi="Arial" w:cs="Arial"/>
          <w:color w:val="000000"/>
        </w:rPr>
        <w:t>Dostawca oświadcza, że w okresie realizacji Umowy, w przypadku podejrzenia zaistnienia ryzyka ewentualnego konfliktu interesów wpływającego na treść oświadczenia, o którym mowa powyżej, niezwłocznie poinformuje na piśmie LOTOS Kolej o takim podejrzeniu, wskazując jego uzasadnienie i przedstawi propozycję wszelkich niezbędnych działań mających na celu zapobieżenie konfliktowi, uwzględniając szeroko pojęty interes LOTOS Kolej oraz stosowane przez niego zasady etyki biznesu.</w:t>
      </w:r>
    </w:p>
    <w:p w14:paraId="519593F3" w14:textId="77777777" w:rsidR="003B156C" w:rsidRPr="00E009BF" w:rsidRDefault="003B156C" w:rsidP="000E66E2">
      <w:pPr>
        <w:pStyle w:val="Akapitzlist"/>
        <w:numPr>
          <w:ilvl w:val="0"/>
          <w:numId w:val="39"/>
        </w:numPr>
        <w:tabs>
          <w:tab w:val="left" w:pos="426"/>
        </w:tabs>
        <w:spacing w:after="0"/>
        <w:ind w:left="426" w:hanging="426"/>
        <w:jc w:val="both"/>
        <w:rPr>
          <w:rFonts w:ascii="Arial" w:hAnsi="Arial" w:cs="Arial"/>
          <w:color w:val="000000"/>
        </w:rPr>
      </w:pPr>
      <w:r w:rsidRPr="00E009BF">
        <w:rPr>
          <w:rFonts w:ascii="Arial" w:hAnsi="Arial" w:cs="Arial"/>
          <w:color w:val="000000"/>
        </w:rPr>
        <w:t>Dostawca oświadcza, że nie oferował, ani nie przekazywał żadnych korzyści majątkowych ani osobistych w celu wywarcia wpływu na decyzję LOTOS Kolej o wyborze jego oferty. Nie wpływał na wybór LOTOS Kolej w sposób sprzeczny z prawem lub dobrymi obyczajami oraz nie brał udziału w jakichkolwiek porozumieniach lub ustaleniach z innymi podmiotami trzecimi, które miałyby na celu wywarcie wpływu na wybór LOTOS Kolej. Dostawca oświadcza, że żadna część wynagrodzenia z tytułu realizacji umowy nie będzie przeznaczona na pokrycie kosztów udzielania ww. korzyści majątkowych lub/i osobistych przez żadną ze stron.</w:t>
      </w:r>
    </w:p>
    <w:p w14:paraId="7259B8FA" w14:textId="77777777" w:rsidR="003B156C" w:rsidRPr="00E009BF" w:rsidRDefault="003B156C" w:rsidP="000E66E2">
      <w:pPr>
        <w:pStyle w:val="Akapitzlist"/>
        <w:numPr>
          <w:ilvl w:val="0"/>
          <w:numId w:val="39"/>
        </w:numPr>
        <w:tabs>
          <w:tab w:val="left" w:pos="426"/>
        </w:tabs>
        <w:spacing w:after="0"/>
        <w:ind w:left="426" w:hanging="426"/>
        <w:jc w:val="both"/>
        <w:rPr>
          <w:rFonts w:ascii="Arial" w:hAnsi="Arial" w:cs="Arial"/>
          <w:color w:val="000000"/>
        </w:rPr>
      </w:pPr>
      <w:r w:rsidRPr="00E009BF">
        <w:rPr>
          <w:rFonts w:ascii="Arial" w:hAnsi="Arial" w:cs="Arial"/>
          <w:color w:val="000000"/>
        </w:rPr>
        <w:t>Dostawca oświadcza, że przestrzega obowiązujących przepisów prawa dotyczących szeroko rozumianej ochrony środowiska, w szczególności w zakresie uzyskania niezbędnych zezwoleń, dokonania zgłoszeń i składania informacji oraz respektowania ograniczeń korzystania ze środowiska, wykorzystania potencjału gospodarki o obiegu zamkniętym w tym, w szczególności należytej gospodarki odpadami. Ponadto Dostawca oświadcza, że postępuje zgodnie z zasadą zrównoważonego rozwoju i podejmuje działania ograniczające negatywny wpływ własnej działalności na środowisko naturalne.</w:t>
      </w:r>
    </w:p>
    <w:p w14:paraId="771A37A4" w14:textId="77777777" w:rsidR="003B156C" w:rsidRPr="00E009BF" w:rsidRDefault="003B156C" w:rsidP="000E66E2">
      <w:pPr>
        <w:pStyle w:val="Akapitzlist"/>
        <w:numPr>
          <w:ilvl w:val="0"/>
          <w:numId w:val="39"/>
        </w:numPr>
        <w:tabs>
          <w:tab w:val="left" w:pos="426"/>
        </w:tabs>
        <w:spacing w:after="0"/>
        <w:ind w:left="426" w:hanging="426"/>
        <w:jc w:val="both"/>
        <w:rPr>
          <w:rFonts w:ascii="Arial" w:hAnsi="Arial" w:cs="Arial"/>
          <w:color w:val="000000"/>
        </w:rPr>
      </w:pPr>
      <w:r w:rsidRPr="00E009BF">
        <w:rPr>
          <w:rFonts w:ascii="Arial" w:hAnsi="Arial" w:cs="Arial"/>
          <w:color w:val="000000"/>
        </w:rPr>
        <w:t>Dostawca oświadcza, iż w zakresie dotyczącym zatrudnienia stosuje w prowadzonej działalności gospodarczej obowiązujące w tym zakresie przepisy prawa, w tym, w szczególności Kodeks pracy oraz akty wykonawcze wydane na jego podstawie.</w:t>
      </w:r>
    </w:p>
    <w:p w14:paraId="43D59347" w14:textId="77777777" w:rsidR="003B156C" w:rsidRPr="00E009BF" w:rsidRDefault="003B156C" w:rsidP="000E66E2">
      <w:pPr>
        <w:pStyle w:val="Akapitzlist"/>
        <w:numPr>
          <w:ilvl w:val="0"/>
          <w:numId w:val="39"/>
        </w:numPr>
        <w:tabs>
          <w:tab w:val="left" w:pos="426"/>
        </w:tabs>
        <w:spacing w:after="0"/>
        <w:ind w:left="426" w:hanging="426"/>
        <w:jc w:val="both"/>
        <w:rPr>
          <w:rFonts w:ascii="Arial" w:hAnsi="Arial" w:cs="Arial"/>
          <w:color w:val="000000"/>
        </w:rPr>
      </w:pPr>
      <w:r w:rsidRPr="00E009BF">
        <w:rPr>
          <w:rFonts w:ascii="Arial" w:hAnsi="Arial" w:cs="Arial"/>
          <w:color w:val="000000"/>
        </w:rPr>
        <w:t>Dostawca oświadcza, iż uwzględnia w swojej działalności gospodarczej problematykę społeczną i dąży do maksymalizacji integracji wartości społecznych, środowiskowych, etycznych i tych związanych z prawami człowieka z działalnością swoją, innych zainteresowanych stron i społeczeństwa jako całości.</w:t>
      </w:r>
    </w:p>
    <w:p w14:paraId="737FD8A4" w14:textId="77777777" w:rsidR="003B156C" w:rsidRPr="00E009BF" w:rsidRDefault="003B156C" w:rsidP="000E66E2">
      <w:pPr>
        <w:pStyle w:val="Akapitzlist"/>
        <w:numPr>
          <w:ilvl w:val="0"/>
          <w:numId w:val="39"/>
        </w:numPr>
        <w:tabs>
          <w:tab w:val="left" w:pos="426"/>
        </w:tabs>
        <w:spacing w:after="0"/>
        <w:ind w:left="426" w:hanging="426"/>
        <w:jc w:val="both"/>
        <w:rPr>
          <w:rFonts w:ascii="Arial" w:hAnsi="Arial" w:cs="Arial"/>
          <w:color w:val="000000"/>
        </w:rPr>
      </w:pPr>
      <w:r w:rsidRPr="00E009BF">
        <w:rPr>
          <w:rFonts w:ascii="Arial" w:hAnsi="Arial" w:cs="Arial"/>
          <w:color w:val="000000"/>
        </w:rPr>
        <w:t>Mając na uwadze należyte wykonanie umowy, w tym w szczególności jakość wykonywanych prac, bezpieczeństwo pracy oraz ochronę środowiska, LOTOS Kolej zastrzega sobie prawo do przeprowadzenia u Dostawcy auditów w obszarze będącym przedmiotem umowy. Działania te mają na celu ocenę spełnienia wymagań określonych w dokumentach kontraktowych i innych dokumentach przekazanych do stosowania, a także odpowiednich przepisach prawa, normach i standardach obowiązujących przy realizacji umowy.</w:t>
      </w:r>
    </w:p>
    <w:p w14:paraId="0AA70138" w14:textId="77777777" w:rsidR="00C90831" w:rsidRPr="00E009BF" w:rsidRDefault="00C90831" w:rsidP="004625F1">
      <w:pPr>
        <w:spacing w:after="0" w:line="276" w:lineRule="auto"/>
        <w:jc w:val="center"/>
        <w:rPr>
          <w:rFonts w:ascii="Arial" w:hAnsi="Arial" w:cs="Arial"/>
          <w:b/>
        </w:rPr>
      </w:pPr>
    </w:p>
    <w:p w14:paraId="43E67BB7" w14:textId="77777777" w:rsidR="007F5B65" w:rsidRPr="00E009BF" w:rsidRDefault="007F5B65" w:rsidP="004625F1">
      <w:pPr>
        <w:spacing w:after="0" w:line="276" w:lineRule="auto"/>
        <w:jc w:val="center"/>
        <w:rPr>
          <w:rFonts w:ascii="Arial" w:hAnsi="Arial" w:cs="Arial"/>
          <w:b/>
        </w:rPr>
      </w:pPr>
      <w:r w:rsidRPr="00E009BF">
        <w:rPr>
          <w:rFonts w:ascii="Arial" w:hAnsi="Arial" w:cs="Arial"/>
          <w:b/>
        </w:rPr>
        <w:t>§19.</w:t>
      </w:r>
    </w:p>
    <w:p w14:paraId="7C24E20F" w14:textId="77777777" w:rsidR="000F65AE" w:rsidRPr="00E009BF" w:rsidRDefault="000F65AE" w:rsidP="000F65AE">
      <w:pPr>
        <w:spacing w:after="0" w:line="276" w:lineRule="auto"/>
        <w:jc w:val="center"/>
        <w:rPr>
          <w:rFonts w:ascii="Arial" w:hAnsi="Arial" w:cs="Arial"/>
          <w:b/>
        </w:rPr>
      </w:pPr>
      <w:r w:rsidRPr="00E009BF">
        <w:rPr>
          <w:rFonts w:ascii="Arial" w:hAnsi="Arial" w:cs="Arial"/>
          <w:b/>
        </w:rPr>
        <w:t>[Postanowienia końcowe]</w:t>
      </w:r>
    </w:p>
    <w:p w14:paraId="2E015DB3" w14:textId="77777777" w:rsidR="000F65AE" w:rsidRPr="00E009BF" w:rsidRDefault="000F65AE" w:rsidP="000F65AE">
      <w:pPr>
        <w:spacing w:after="0" w:line="276" w:lineRule="auto"/>
        <w:jc w:val="center"/>
        <w:rPr>
          <w:rFonts w:ascii="Arial" w:hAnsi="Arial" w:cs="Arial"/>
          <w:b/>
        </w:rPr>
      </w:pPr>
    </w:p>
    <w:p w14:paraId="0574666F" w14:textId="77777777" w:rsidR="000F65AE" w:rsidRPr="00E009BF" w:rsidRDefault="000F65AE" w:rsidP="000E66E2">
      <w:pPr>
        <w:pStyle w:val="Akapitzlist"/>
        <w:numPr>
          <w:ilvl w:val="0"/>
          <w:numId w:val="144"/>
        </w:numPr>
        <w:tabs>
          <w:tab w:val="left" w:pos="426"/>
        </w:tabs>
        <w:spacing w:after="0"/>
        <w:ind w:left="426" w:hanging="426"/>
        <w:jc w:val="both"/>
        <w:rPr>
          <w:rFonts w:ascii="Arial" w:hAnsi="Arial" w:cs="Arial"/>
          <w:color w:val="000000"/>
        </w:rPr>
      </w:pPr>
      <w:r w:rsidRPr="00E009BF">
        <w:rPr>
          <w:rFonts w:ascii="Arial" w:hAnsi="Arial" w:cs="Arial"/>
          <w:color w:val="000000"/>
        </w:rPr>
        <w:t>Umowa zostaje zawarta w oparciu o prawo polskie.</w:t>
      </w:r>
    </w:p>
    <w:p w14:paraId="5D8A71F6" w14:textId="77777777" w:rsidR="000F65AE" w:rsidRPr="00E009BF" w:rsidRDefault="000F65AE" w:rsidP="000E66E2">
      <w:pPr>
        <w:numPr>
          <w:ilvl w:val="0"/>
          <w:numId w:val="144"/>
        </w:numPr>
        <w:tabs>
          <w:tab w:val="left" w:pos="426"/>
        </w:tabs>
        <w:spacing w:after="0" w:line="276" w:lineRule="auto"/>
        <w:ind w:left="426" w:hanging="426"/>
        <w:jc w:val="both"/>
        <w:rPr>
          <w:rFonts w:ascii="Arial" w:hAnsi="Arial" w:cs="Arial"/>
          <w:color w:val="000000"/>
        </w:rPr>
      </w:pPr>
      <w:r w:rsidRPr="00E009BF">
        <w:rPr>
          <w:rFonts w:ascii="Arial" w:hAnsi="Arial" w:cs="Arial"/>
          <w:color w:val="000000"/>
        </w:rPr>
        <w:t>Załączniki do niniejszej Umowy stanowią jej integralną część.</w:t>
      </w:r>
    </w:p>
    <w:p w14:paraId="2342C8B4" w14:textId="77777777" w:rsidR="000F65AE" w:rsidRPr="00E009BF" w:rsidRDefault="000F65AE" w:rsidP="000E66E2">
      <w:pPr>
        <w:numPr>
          <w:ilvl w:val="0"/>
          <w:numId w:val="144"/>
        </w:numPr>
        <w:tabs>
          <w:tab w:val="left" w:pos="426"/>
        </w:tabs>
        <w:spacing w:after="0" w:line="276" w:lineRule="auto"/>
        <w:ind w:left="426" w:hanging="426"/>
        <w:jc w:val="both"/>
        <w:rPr>
          <w:rFonts w:ascii="Arial" w:hAnsi="Arial" w:cs="Arial"/>
          <w:color w:val="000000"/>
        </w:rPr>
      </w:pPr>
      <w:r w:rsidRPr="00E009BF">
        <w:rPr>
          <w:rFonts w:ascii="Arial" w:hAnsi="Arial" w:cs="Arial"/>
          <w:color w:val="000000"/>
        </w:rPr>
        <w:t>Strony informują siebie nawzajem o zmianie danych</w:t>
      </w:r>
      <w:r w:rsidR="003D7B22" w:rsidRPr="00E009BF">
        <w:rPr>
          <w:rFonts w:ascii="Arial" w:hAnsi="Arial" w:cs="Arial"/>
          <w:color w:val="000000"/>
        </w:rPr>
        <w:t xml:space="preserve"> o rachunkach</w:t>
      </w:r>
      <w:r w:rsidRPr="00E009BF">
        <w:rPr>
          <w:rFonts w:ascii="Arial" w:hAnsi="Arial" w:cs="Arial"/>
          <w:color w:val="000000"/>
        </w:rPr>
        <w:t xml:space="preserve"> bankowych, adresie </w:t>
      </w:r>
      <w:r w:rsidR="003D7B22" w:rsidRPr="00E009BF">
        <w:rPr>
          <w:rFonts w:ascii="Arial" w:hAnsi="Arial" w:cs="Arial"/>
          <w:color w:val="000000"/>
        </w:rPr>
        <w:t>siedziby</w:t>
      </w:r>
      <w:r w:rsidRPr="00E009BF">
        <w:rPr>
          <w:rFonts w:ascii="Arial" w:hAnsi="Arial" w:cs="Arial"/>
          <w:color w:val="000000"/>
        </w:rPr>
        <w:t xml:space="preserve">, jak również przekazują inne informacje, które są określone w </w:t>
      </w:r>
      <w:r w:rsidR="00065342" w:rsidRPr="00E009BF">
        <w:rPr>
          <w:rFonts w:ascii="Arial" w:hAnsi="Arial" w:cs="Arial"/>
          <w:color w:val="000000"/>
        </w:rPr>
        <w:t>U</w:t>
      </w:r>
      <w:r w:rsidRPr="00E009BF">
        <w:rPr>
          <w:rFonts w:ascii="Arial" w:hAnsi="Arial" w:cs="Arial"/>
          <w:color w:val="000000"/>
        </w:rPr>
        <w:t>mowie, w terminie 7 dni kalendarzowych od daty wejścia w życie tych zmian.</w:t>
      </w:r>
    </w:p>
    <w:p w14:paraId="541A6F2A" w14:textId="77777777" w:rsidR="00DA0BF8" w:rsidRPr="00E009BF" w:rsidRDefault="000F65AE" w:rsidP="000E66E2">
      <w:pPr>
        <w:numPr>
          <w:ilvl w:val="0"/>
          <w:numId w:val="144"/>
        </w:numPr>
        <w:tabs>
          <w:tab w:val="left" w:pos="426"/>
        </w:tabs>
        <w:spacing w:after="0" w:line="276" w:lineRule="auto"/>
        <w:ind w:left="426" w:hanging="426"/>
        <w:contextualSpacing/>
        <w:jc w:val="both"/>
        <w:rPr>
          <w:rFonts w:ascii="Arial" w:hAnsi="Arial" w:cs="Arial"/>
          <w:color w:val="000000"/>
        </w:rPr>
      </w:pPr>
      <w:r w:rsidRPr="00E009BF">
        <w:rPr>
          <w:rFonts w:ascii="Arial" w:hAnsi="Arial" w:cs="Arial"/>
          <w:color w:val="000000"/>
        </w:rPr>
        <w:t>Spory powstałe w związku z Umową Strony poddają rozstrzygnięciu sądowi właściwemu dla siedziby Odbiorcy.</w:t>
      </w:r>
    </w:p>
    <w:p w14:paraId="15278CEE" w14:textId="77777777" w:rsidR="00DA0BF8" w:rsidRPr="00E009BF" w:rsidRDefault="000F65AE" w:rsidP="000E66E2">
      <w:pPr>
        <w:numPr>
          <w:ilvl w:val="0"/>
          <w:numId w:val="144"/>
        </w:numPr>
        <w:tabs>
          <w:tab w:val="left" w:pos="426"/>
        </w:tabs>
        <w:spacing w:after="0" w:line="276" w:lineRule="auto"/>
        <w:ind w:left="426" w:hanging="426"/>
        <w:contextualSpacing/>
        <w:jc w:val="both"/>
        <w:rPr>
          <w:rFonts w:ascii="Arial" w:hAnsi="Arial" w:cs="Arial"/>
          <w:color w:val="000000"/>
        </w:rPr>
      </w:pPr>
      <w:r w:rsidRPr="00E009BF">
        <w:rPr>
          <w:rFonts w:ascii="Arial" w:hAnsi="Arial" w:cs="Arial"/>
          <w:color w:val="000000"/>
        </w:rPr>
        <w:t>W sprawach nieuregulowanych w Umowie zastosowanie znajdują przepisy prawa polskiego, a w szczególności ustawy Kodeks cywilny i inne właściwe przepisy prawa.</w:t>
      </w:r>
    </w:p>
    <w:p w14:paraId="295644CE" w14:textId="77777777" w:rsidR="000F65AE" w:rsidRPr="00E009BF" w:rsidRDefault="000F65AE" w:rsidP="000E66E2">
      <w:pPr>
        <w:numPr>
          <w:ilvl w:val="0"/>
          <w:numId w:val="144"/>
        </w:numPr>
        <w:tabs>
          <w:tab w:val="left" w:pos="426"/>
        </w:tabs>
        <w:spacing w:after="0" w:line="276" w:lineRule="auto"/>
        <w:ind w:left="426" w:hanging="426"/>
        <w:contextualSpacing/>
        <w:jc w:val="both"/>
        <w:rPr>
          <w:rFonts w:ascii="Arial" w:hAnsi="Arial" w:cs="Arial"/>
          <w:color w:val="000000"/>
        </w:rPr>
      </w:pPr>
      <w:r w:rsidRPr="00E009BF">
        <w:rPr>
          <w:rFonts w:ascii="Arial" w:hAnsi="Arial" w:cs="Arial"/>
          <w:color w:val="000000"/>
        </w:rPr>
        <w:t>Umowę sporządzono w dwóch jednobrzmiących egzemplarzach, po jednym dla każdej</w:t>
      </w:r>
      <w:r w:rsidR="00CB788E" w:rsidRPr="00E009BF">
        <w:rPr>
          <w:rFonts w:ascii="Arial" w:hAnsi="Arial" w:cs="Arial"/>
          <w:color w:val="000000"/>
        </w:rPr>
        <w:br/>
      </w:r>
      <w:r w:rsidRPr="00E009BF">
        <w:rPr>
          <w:rFonts w:ascii="Arial" w:hAnsi="Arial" w:cs="Arial"/>
          <w:color w:val="000000"/>
        </w:rPr>
        <w:t xml:space="preserve"> ze Stron.</w:t>
      </w:r>
    </w:p>
    <w:p w14:paraId="6D9A4B1B" w14:textId="77777777" w:rsidR="000F65AE" w:rsidRPr="00E009BF" w:rsidRDefault="000F65AE" w:rsidP="000F65AE">
      <w:pPr>
        <w:spacing w:line="276" w:lineRule="auto"/>
        <w:jc w:val="both"/>
        <w:rPr>
          <w:rFonts w:ascii="Arial" w:hAnsi="Arial" w:cs="Arial"/>
        </w:rPr>
      </w:pPr>
    </w:p>
    <w:p w14:paraId="53403475" w14:textId="77777777" w:rsidR="000F65AE" w:rsidRPr="00E009BF" w:rsidRDefault="000F65AE" w:rsidP="000F65AE">
      <w:pPr>
        <w:spacing w:line="276" w:lineRule="auto"/>
        <w:jc w:val="both"/>
        <w:rPr>
          <w:rFonts w:ascii="Arial" w:hAnsi="Arial" w:cs="Arial"/>
        </w:rPr>
      </w:pPr>
    </w:p>
    <w:p w14:paraId="61294AD6" w14:textId="77777777" w:rsidR="007529FC" w:rsidRPr="00E009BF" w:rsidRDefault="007529FC" w:rsidP="000F65AE">
      <w:pPr>
        <w:spacing w:line="276" w:lineRule="auto"/>
        <w:jc w:val="both"/>
        <w:rPr>
          <w:rFonts w:ascii="Arial" w:hAnsi="Arial" w:cs="Arial"/>
        </w:rPr>
      </w:pPr>
    </w:p>
    <w:p w14:paraId="0828E7E3" w14:textId="77777777" w:rsidR="001B5265" w:rsidRPr="00E009BF" w:rsidRDefault="001B5265" w:rsidP="000F65AE">
      <w:pPr>
        <w:spacing w:line="276" w:lineRule="auto"/>
        <w:jc w:val="both"/>
        <w:rPr>
          <w:rFonts w:ascii="Arial" w:hAnsi="Arial" w:cs="Arial"/>
        </w:rPr>
      </w:pPr>
    </w:p>
    <w:p w14:paraId="24549169" w14:textId="77777777" w:rsidR="001B11BB" w:rsidRPr="00E009BF" w:rsidRDefault="001B11BB" w:rsidP="001B11BB">
      <w:pPr>
        <w:spacing w:after="0" w:line="276" w:lineRule="auto"/>
        <w:rPr>
          <w:rFonts w:ascii="Arial" w:hAnsi="Arial" w:cs="Arial"/>
        </w:rPr>
      </w:pPr>
      <w:r w:rsidRPr="00E009BF">
        <w:rPr>
          <w:rFonts w:ascii="Arial" w:hAnsi="Arial" w:cs="Arial"/>
        </w:rPr>
        <w:t>…………………………………………</w:t>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t>………………………………</w:t>
      </w:r>
    </w:p>
    <w:p w14:paraId="5B5B277C" w14:textId="77777777" w:rsidR="001B11BB" w:rsidRPr="00E009BF" w:rsidRDefault="001B11BB" w:rsidP="000847E5">
      <w:pPr>
        <w:spacing w:after="0" w:line="276" w:lineRule="auto"/>
        <w:jc w:val="center"/>
        <w:rPr>
          <w:rFonts w:ascii="Arial" w:hAnsi="Arial" w:cs="Arial"/>
        </w:rPr>
      </w:pPr>
      <w:r w:rsidRPr="00E009BF">
        <w:rPr>
          <w:rFonts w:ascii="Arial" w:hAnsi="Arial" w:cs="Arial"/>
        </w:rPr>
        <w:t>Dostawca</w:t>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t>Odbiorca</w:t>
      </w:r>
    </w:p>
    <w:p w14:paraId="53069EAE" w14:textId="77777777" w:rsidR="007529FC" w:rsidRPr="00E009BF" w:rsidRDefault="007529FC" w:rsidP="000F65AE">
      <w:pPr>
        <w:spacing w:after="0" w:line="276" w:lineRule="auto"/>
        <w:jc w:val="both"/>
        <w:rPr>
          <w:rFonts w:ascii="Arial" w:hAnsi="Arial" w:cs="Arial"/>
          <w:b/>
        </w:rPr>
      </w:pPr>
    </w:p>
    <w:p w14:paraId="400262DC" w14:textId="77777777" w:rsidR="00C90831" w:rsidRPr="00E009BF" w:rsidRDefault="00C90831" w:rsidP="000F65AE">
      <w:pPr>
        <w:spacing w:after="0" w:line="276" w:lineRule="auto"/>
        <w:jc w:val="both"/>
        <w:rPr>
          <w:rFonts w:ascii="Arial" w:hAnsi="Arial" w:cs="Arial"/>
          <w:b/>
        </w:rPr>
      </w:pPr>
    </w:p>
    <w:p w14:paraId="3697701C" w14:textId="77777777" w:rsidR="00C90831" w:rsidRPr="00E009BF" w:rsidRDefault="00C90831" w:rsidP="000F65AE">
      <w:pPr>
        <w:spacing w:after="0" w:line="276" w:lineRule="auto"/>
        <w:jc w:val="both"/>
        <w:rPr>
          <w:rFonts w:ascii="Arial" w:hAnsi="Arial" w:cs="Arial"/>
          <w:b/>
        </w:rPr>
      </w:pPr>
    </w:p>
    <w:p w14:paraId="6AB4A202" w14:textId="77777777" w:rsidR="001B5265" w:rsidRPr="00E009BF" w:rsidRDefault="001B5265" w:rsidP="000F65AE">
      <w:pPr>
        <w:spacing w:after="0" w:line="276" w:lineRule="auto"/>
        <w:jc w:val="both"/>
        <w:rPr>
          <w:rFonts w:ascii="Arial" w:hAnsi="Arial" w:cs="Arial"/>
          <w:b/>
        </w:rPr>
      </w:pPr>
    </w:p>
    <w:p w14:paraId="2EB81DA4" w14:textId="77777777" w:rsidR="001B5265" w:rsidRPr="00E009BF" w:rsidRDefault="001B5265" w:rsidP="000F65AE">
      <w:pPr>
        <w:spacing w:after="0" w:line="276" w:lineRule="auto"/>
        <w:jc w:val="both"/>
        <w:rPr>
          <w:rFonts w:ascii="Arial" w:hAnsi="Arial" w:cs="Arial"/>
          <w:b/>
        </w:rPr>
      </w:pPr>
    </w:p>
    <w:p w14:paraId="6855DA2B" w14:textId="77777777" w:rsidR="001B5265" w:rsidRPr="00E009BF" w:rsidRDefault="001B5265" w:rsidP="000F65AE">
      <w:pPr>
        <w:spacing w:after="0" w:line="276" w:lineRule="auto"/>
        <w:jc w:val="both"/>
        <w:rPr>
          <w:rFonts w:ascii="Arial" w:hAnsi="Arial" w:cs="Arial"/>
          <w:b/>
        </w:rPr>
      </w:pPr>
    </w:p>
    <w:p w14:paraId="409F894D" w14:textId="77777777" w:rsidR="001B5265" w:rsidRPr="00E009BF" w:rsidRDefault="001B5265" w:rsidP="000F65AE">
      <w:pPr>
        <w:spacing w:after="0" w:line="276" w:lineRule="auto"/>
        <w:jc w:val="both"/>
        <w:rPr>
          <w:rFonts w:ascii="Arial" w:hAnsi="Arial" w:cs="Arial"/>
          <w:b/>
        </w:rPr>
      </w:pPr>
    </w:p>
    <w:p w14:paraId="4363151B" w14:textId="77777777" w:rsidR="00511DD6" w:rsidRPr="00E009BF" w:rsidRDefault="00511DD6" w:rsidP="000F65AE">
      <w:pPr>
        <w:spacing w:after="0" w:line="276" w:lineRule="auto"/>
        <w:jc w:val="both"/>
        <w:rPr>
          <w:rFonts w:ascii="Arial" w:hAnsi="Arial" w:cs="Arial"/>
          <w:b/>
        </w:rPr>
      </w:pPr>
    </w:p>
    <w:p w14:paraId="4B2D873F" w14:textId="77777777" w:rsidR="00087334" w:rsidRPr="00E009BF" w:rsidRDefault="00087334" w:rsidP="000F65AE">
      <w:pPr>
        <w:spacing w:after="0" w:line="276" w:lineRule="auto"/>
        <w:jc w:val="both"/>
        <w:rPr>
          <w:rFonts w:ascii="Arial" w:hAnsi="Arial" w:cs="Arial"/>
          <w:b/>
        </w:rPr>
      </w:pPr>
    </w:p>
    <w:p w14:paraId="2CAA5EF2" w14:textId="77777777" w:rsidR="00087334" w:rsidRPr="00E009BF" w:rsidRDefault="00087334" w:rsidP="000F65AE">
      <w:pPr>
        <w:spacing w:after="0" w:line="276" w:lineRule="auto"/>
        <w:jc w:val="both"/>
        <w:rPr>
          <w:rFonts w:ascii="Arial" w:hAnsi="Arial" w:cs="Arial"/>
          <w:b/>
        </w:rPr>
      </w:pPr>
    </w:p>
    <w:p w14:paraId="1F092256" w14:textId="77777777" w:rsidR="00087334" w:rsidRPr="00E009BF" w:rsidRDefault="00087334" w:rsidP="000F65AE">
      <w:pPr>
        <w:spacing w:after="0" w:line="276" w:lineRule="auto"/>
        <w:jc w:val="both"/>
        <w:rPr>
          <w:rFonts w:ascii="Arial" w:hAnsi="Arial" w:cs="Arial"/>
          <w:b/>
        </w:rPr>
      </w:pPr>
    </w:p>
    <w:p w14:paraId="3C770E77" w14:textId="77777777" w:rsidR="00087334" w:rsidRPr="00E009BF" w:rsidRDefault="00087334" w:rsidP="000F65AE">
      <w:pPr>
        <w:spacing w:after="0" w:line="276" w:lineRule="auto"/>
        <w:jc w:val="both"/>
        <w:rPr>
          <w:rFonts w:ascii="Arial" w:hAnsi="Arial" w:cs="Arial"/>
          <w:b/>
        </w:rPr>
      </w:pPr>
    </w:p>
    <w:p w14:paraId="3E72C12C" w14:textId="77777777" w:rsidR="00087334" w:rsidRPr="00E009BF" w:rsidRDefault="00087334" w:rsidP="000F65AE">
      <w:pPr>
        <w:spacing w:after="0" w:line="276" w:lineRule="auto"/>
        <w:jc w:val="both"/>
        <w:rPr>
          <w:rFonts w:ascii="Arial" w:hAnsi="Arial" w:cs="Arial"/>
          <w:b/>
        </w:rPr>
      </w:pPr>
    </w:p>
    <w:p w14:paraId="53699BEF" w14:textId="77777777" w:rsidR="00087334" w:rsidRPr="00E009BF" w:rsidRDefault="00087334" w:rsidP="000F65AE">
      <w:pPr>
        <w:spacing w:after="0" w:line="276" w:lineRule="auto"/>
        <w:jc w:val="both"/>
        <w:rPr>
          <w:rFonts w:ascii="Arial" w:hAnsi="Arial" w:cs="Arial"/>
          <w:b/>
        </w:rPr>
      </w:pPr>
    </w:p>
    <w:p w14:paraId="15900FB2" w14:textId="77777777" w:rsidR="00087334" w:rsidRPr="00E009BF" w:rsidRDefault="00087334" w:rsidP="000F65AE">
      <w:pPr>
        <w:spacing w:after="0" w:line="276" w:lineRule="auto"/>
        <w:jc w:val="both"/>
        <w:rPr>
          <w:rFonts w:ascii="Arial" w:hAnsi="Arial" w:cs="Arial"/>
          <w:b/>
        </w:rPr>
      </w:pPr>
    </w:p>
    <w:p w14:paraId="0FFBC5E2" w14:textId="79B424E2" w:rsidR="00087334" w:rsidRDefault="00087334" w:rsidP="000F65AE">
      <w:pPr>
        <w:spacing w:after="0" w:line="276" w:lineRule="auto"/>
        <w:jc w:val="both"/>
        <w:rPr>
          <w:rFonts w:ascii="Arial" w:hAnsi="Arial" w:cs="Arial"/>
          <w:b/>
        </w:rPr>
      </w:pPr>
    </w:p>
    <w:p w14:paraId="0EF7F228" w14:textId="2202861D" w:rsidR="00AB1097" w:rsidRDefault="00AB1097" w:rsidP="000F65AE">
      <w:pPr>
        <w:spacing w:after="0" w:line="276" w:lineRule="auto"/>
        <w:jc w:val="both"/>
        <w:rPr>
          <w:rFonts w:ascii="Arial" w:hAnsi="Arial" w:cs="Arial"/>
          <w:b/>
        </w:rPr>
      </w:pPr>
    </w:p>
    <w:p w14:paraId="55DFD8E1" w14:textId="397168B6" w:rsidR="00AB1097" w:rsidRDefault="00AB1097" w:rsidP="000F65AE">
      <w:pPr>
        <w:spacing w:after="0" w:line="276" w:lineRule="auto"/>
        <w:jc w:val="both"/>
        <w:rPr>
          <w:rFonts w:ascii="Arial" w:hAnsi="Arial" w:cs="Arial"/>
          <w:b/>
        </w:rPr>
      </w:pPr>
    </w:p>
    <w:p w14:paraId="4ECAF0F2" w14:textId="5502DE46" w:rsidR="00AB1097" w:rsidRDefault="00AB1097" w:rsidP="000F65AE">
      <w:pPr>
        <w:spacing w:after="0" w:line="276" w:lineRule="auto"/>
        <w:jc w:val="both"/>
        <w:rPr>
          <w:rFonts w:ascii="Arial" w:hAnsi="Arial" w:cs="Arial"/>
          <w:b/>
        </w:rPr>
      </w:pPr>
    </w:p>
    <w:p w14:paraId="5813C707" w14:textId="7BE956E4" w:rsidR="00AB1097" w:rsidRPr="00E009BF" w:rsidRDefault="00AB1097" w:rsidP="000F65AE">
      <w:pPr>
        <w:spacing w:after="0" w:line="276" w:lineRule="auto"/>
        <w:jc w:val="both"/>
        <w:rPr>
          <w:rFonts w:ascii="Arial" w:hAnsi="Arial" w:cs="Arial"/>
          <w:b/>
        </w:rPr>
      </w:pPr>
    </w:p>
    <w:p w14:paraId="48E33742" w14:textId="77777777" w:rsidR="001B5265" w:rsidRPr="00E009BF" w:rsidRDefault="001B5265" w:rsidP="000F65AE">
      <w:pPr>
        <w:spacing w:after="0" w:line="276" w:lineRule="auto"/>
        <w:jc w:val="both"/>
        <w:rPr>
          <w:rFonts w:ascii="Arial" w:hAnsi="Arial" w:cs="Arial"/>
          <w:b/>
        </w:rPr>
      </w:pPr>
    </w:p>
    <w:p w14:paraId="4FCBB5BE" w14:textId="77777777" w:rsidR="000F65AE" w:rsidRPr="00E009BF" w:rsidRDefault="000F65AE" w:rsidP="000E4A10">
      <w:pPr>
        <w:spacing w:after="0" w:line="276" w:lineRule="auto"/>
        <w:rPr>
          <w:rFonts w:ascii="Arial" w:hAnsi="Arial" w:cs="Arial"/>
          <w:b/>
        </w:rPr>
      </w:pPr>
      <w:r w:rsidRPr="00E009BF">
        <w:rPr>
          <w:rFonts w:ascii="Arial" w:hAnsi="Arial" w:cs="Arial"/>
          <w:b/>
        </w:rPr>
        <w:t>Załączniki:</w:t>
      </w:r>
    </w:p>
    <w:p w14:paraId="550820E6" w14:textId="77777777" w:rsidR="000F65AE" w:rsidRPr="00E009BF" w:rsidRDefault="000F65AE" w:rsidP="00B43145">
      <w:pPr>
        <w:pStyle w:val="Akapitzlist"/>
        <w:numPr>
          <w:ilvl w:val="3"/>
          <w:numId w:val="144"/>
        </w:numPr>
        <w:spacing w:after="0" w:line="276" w:lineRule="auto"/>
        <w:ind w:left="426" w:hanging="426"/>
        <w:rPr>
          <w:rFonts w:ascii="Arial" w:hAnsi="Arial" w:cs="Arial"/>
        </w:rPr>
      </w:pPr>
      <w:r w:rsidRPr="00E009BF">
        <w:rPr>
          <w:rFonts w:ascii="Arial" w:hAnsi="Arial" w:cs="Arial"/>
        </w:rPr>
        <w:t>Załącznik nr 1</w:t>
      </w:r>
      <w:r w:rsidR="00C8248B" w:rsidRPr="00E009BF">
        <w:rPr>
          <w:rFonts w:ascii="Arial" w:hAnsi="Arial" w:cs="Arial"/>
        </w:rPr>
        <w:t xml:space="preserve"> do Umowy dostawy nr….</w:t>
      </w:r>
      <w:r w:rsidR="003A17C8" w:rsidRPr="00E009BF">
        <w:rPr>
          <w:rFonts w:ascii="Arial" w:hAnsi="Arial" w:cs="Arial"/>
        </w:rPr>
        <w:t xml:space="preserve"> –  Warunki techniczne</w:t>
      </w:r>
      <w:r w:rsidR="00414DEA" w:rsidRPr="00E009BF">
        <w:rPr>
          <w:rFonts w:ascii="Arial" w:hAnsi="Arial" w:cs="Arial"/>
        </w:rPr>
        <w:t xml:space="preserve"> Wagonów</w:t>
      </w:r>
      <w:r w:rsidR="004075A7" w:rsidRPr="00E009BF">
        <w:rPr>
          <w:rFonts w:ascii="Arial" w:hAnsi="Arial" w:cs="Arial"/>
        </w:rPr>
        <w:t>,</w:t>
      </w:r>
      <w:r w:rsidR="003137B3" w:rsidRPr="00E009BF">
        <w:rPr>
          <w:rFonts w:ascii="Arial" w:hAnsi="Arial" w:cs="Arial"/>
        </w:rPr>
        <w:t xml:space="preserve"> w tym załącznik</w:t>
      </w:r>
      <w:r w:rsidR="004075A7" w:rsidRPr="00E009BF">
        <w:rPr>
          <w:rFonts w:ascii="Arial" w:hAnsi="Arial" w:cs="Arial"/>
        </w:rPr>
        <w:t>i</w:t>
      </w:r>
      <w:r w:rsidR="003137B3" w:rsidRPr="00E009BF">
        <w:rPr>
          <w:rFonts w:ascii="Arial" w:hAnsi="Arial" w:cs="Arial"/>
        </w:rPr>
        <w:t xml:space="preserve"> 1a i 1b</w:t>
      </w:r>
      <w:r w:rsidR="003B156C" w:rsidRPr="00E009BF">
        <w:rPr>
          <w:rFonts w:ascii="Arial" w:hAnsi="Arial" w:cs="Arial"/>
        </w:rPr>
        <w:t>.</w:t>
      </w:r>
    </w:p>
    <w:p w14:paraId="33E30075" w14:textId="77777777" w:rsidR="000F65AE" w:rsidRPr="00E009BF" w:rsidRDefault="000F65AE" w:rsidP="000E4A10">
      <w:pPr>
        <w:pStyle w:val="Akapitzlist"/>
        <w:numPr>
          <w:ilvl w:val="3"/>
          <w:numId w:val="144"/>
        </w:numPr>
        <w:spacing w:after="0" w:line="276" w:lineRule="auto"/>
        <w:ind w:left="426" w:hanging="426"/>
        <w:rPr>
          <w:rFonts w:ascii="Arial" w:hAnsi="Arial" w:cs="Arial"/>
        </w:rPr>
      </w:pPr>
      <w:r w:rsidRPr="00E009BF">
        <w:rPr>
          <w:rFonts w:ascii="Arial" w:hAnsi="Arial" w:cs="Arial"/>
        </w:rPr>
        <w:t xml:space="preserve">Załącznik nr 2 </w:t>
      </w:r>
      <w:r w:rsidR="00C8248B" w:rsidRPr="00E009BF">
        <w:rPr>
          <w:rFonts w:ascii="Arial" w:hAnsi="Arial" w:cs="Arial"/>
        </w:rPr>
        <w:t xml:space="preserve">do Umowy dostawy nr…. </w:t>
      </w:r>
      <w:r w:rsidRPr="00E009BF">
        <w:rPr>
          <w:rFonts w:ascii="Arial" w:hAnsi="Arial" w:cs="Arial"/>
        </w:rPr>
        <w:t>– Protokół Odbioru</w:t>
      </w:r>
      <w:r w:rsidR="00545CD2" w:rsidRPr="00E009BF">
        <w:rPr>
          <w:rFonts w:ascii="Arial" w:hAnsi="Arial" w:cs="Arial"/>
        </w:rPr>
        <w:t xml:space="preserve"> Technicznego Wagon</w:t>
      </w:r>
      <w:r w:rsidR="007529FC" w:rsidRPr="00E009BF">
        <w:rPr>
          <w:rFonts w:ascii="Arial" w:hAnsi="Arial" w:cs="Arial"/>
        </w:rPr>
        <w:t>ów</w:t>
      </w:r>
      <w:r w:rsidR="003B156C" w:rsidRPr="00E009BF">
        <w:rPr>
          <w:rFonts w:ascii="Arial" w:hAnsi="Arial" w:cs="Arial"/>
        </w:rPr>
        <w:t>.</w:t>
      </w:r>
    </w:p>
    <w:p w14:paraId="2695475F" w14:textId="77777777" w:rsidR="00545CD2" w:rsidRPr="00E009BF" w:rsidRDefault="00545CD2" w:rsidP="000E4A10">
      <w:pPr>
        <w:pStyle w:val="Akapitzlist"/>
        <w:numPr>
          <w:ilvl w:val="3"/>
          <w:numId w:val="144"/>
        </w:numPr>
        <w:spacing w:after="0" w:line="276" w:lineRule="auto"/>
        <w:ind w:left="426" w:hanging="426"/>
        <w:rPr>
          <w:rFonts w:ascii="Arial" w:hAnsi="Arial" w:cs="Arial"/>
        </w:rPr>
      </w:pPr>
      <w:r w:rsidRPr="00E009BF">
        <w:rPr>
          <w:rFonts w:ascii="Arial" w:hAnsi="Arial" w:cs="Arial"/>
        </w:rPr>
        <w:t xml:space="preserve">Załącznik nr 3 </w:t>
      </w:r>
      <w:r w:rsidR="00C8248B" w:rsidRPr="00E009BF">
        <w:rPr>
          <w:rFonts w:ascii="Arial" w:hAnsi="Arial" w:cs="Arial"/>
        </w:rPr>
        <w:t xml:space="preserve">do Umowy dostawy nr…. </w:t>
      </w:r>
      <w:r w:rsidRPr="00E009BF">
        <w:rPr>
          <w:rFonts w:ascii="Arial" w:hAnsi="Arial" w:cs="Arial"/>
        </w:rPr>
        <w:t>– Protokół Przekazania Wagon</w:t>
      </w:r>
      <w:r w:rsidR="00FE1EFF" w:rsidRPr="00E009BF">
        <w:rPr>
          <w:rFonts w:ascii="Arial" w:hAnsi="Arial" w:cs="Arial"/>
        </w:rPr>
        <w:t>ów</w:t>
      </w:r>
      <w:r w:rsidR="0057727A" w:rsidRPr="00E009BF">
        <w:rPr>
          <w:rFonts w:ascii="Arial" w:hAnsi="Arial" w:cs="Arial"/>
        </w:rPr>
        <w:t xml:space="preserve"> wraz</w:t>
      </w:r>
      <w:r w:rsidR="003137B3" w:rsidRPr="00E009BF">
        <w:rPr>
          <w:rFonts w:ascii="Arial" w:hAnsi="Arial" w:cs="Arial"/>
        </w:rPr>
        <w:t xml:space="preserve"> </w:t>
      </w:r>
      <w:r w:rsidR="00B43145" w:rsidRPr="00E009BF">
        <w:rPr>
          <w:rFonts w:ascii="Arial" w:hAnsi="Arial" w:cs="Arial"/>
        </w:rPr>
        <w:br/>
      </w:r>
      <w:r w:rsidR="0057727A" w:rsidRPr="00E009BF">
        <w:rPr>
          <w:rFonts w:ascii="Arial" w:hAnsi="Arial" w:cs="Arial"/>
        </w:rPr>
        <w:t>z załącznikami</w:t>
      </w:r>
      <w:r w:rsidR="003B156C" w:rsidRPr="00E009BF">
        <w:rPr>
          <w:rFonts w:ascii="Arial" w:hAnsi="Arial" w:cs="Arial"/>
        </w:rPr>
        <w:t>.</w:t>
      </w:r>
    </w:p>
    <w:p w14:paraId="47DFCA33" w14:textId="77777777" w:rsidR="001B5265" w:rsidRPr="00E009BF" w:rsidRDefault="00DD76B9" w:rsidP="000E4A10">
      <w:pPr>
        <w:pStyle w:val="Akapitzlist"/>
        <w:numPr>
          <w:ilvl w:val="3"/>
          <w:numId w:val="144"/>
        </w:numPr>
        <w:ind w:left="426" w:hanging="426"/>
        <w:rPr>
          <w:rFonts w:ascii="Arial" w:hAnsi="Arial" w:cs="Arial"/>
          <w:b/>
        </w:rPr>
      </w:pPr>
      <w:r w:rsidRPr="00E009BF">
        <w:rPr>
          <w:rFonts w:ascii="Arial" w:hAnsi="Arial" w:cs="Arial"/>
        </w:rPr>
        <w:t>Załącznik nr 4</w:t>
      </w:r>
      <w:r w:rsidR="00C90831" w:rsidRPr="00E009BF">
        <w:rPr>
          <w:rFonts w:ascii="Arial" w:hAnsi="Arial" w:cs="Arial"/>
        </w:rPr>
        <w:t>a</w:t>
      </w:r>
      <w:r w:rsidRPr="00E009BF">
        <w:rPr>
          <w:rFonts w:ascii="Arial" w:hAnsi="Arial" w:cs="Arial"/>
        </w:rPr>
        <w:t xml:space="preserve"> </w:t>
      </w:r>
      <w:r w:rsidR="00C8248B" w:rsidRPr="00E009BF">
        <w:rPr>
          <w:rFonts w:ascii="Arial" w:hAnsi="Arial" w:cs="Arial"/>
        </w:rPr>
        <w:t xml:space="preserve">do Umowy dostawy nr…. </w:t>
      </w:r>
      <w:r w:rsidRPr="00E009BF">
        <w:rPr>
          <w:rFonts w:ascii="Arial" w:hAnsi="Arial" w:cs="Arial"/>
        </w:rPr>
        <w:t>– Harmonogram dostaw wagonów</w:t>
      </w:r>
      <w:r w:rsidR="001B5265" w:rsidRPr="00E009BF">
        <w:rPr>
          <w:rFonts w:ascii="Arial" w:hAnsi="Arial" w:cs="Arial"/>
        </w:rPr>
        <w:t xml:space="preserve"> typu Sggrss</w:t>
      </w:r>
      <w:r w:rsidR="003B156C" w:rsidRPr="00E009BF">
        <w:rPr>
          <w:rFonts w:ascii="Arial" w:hAnsi="Arial" w:cs="Arial"/>
        </w:rPr>
        <w:t>.</w:t>
      </w:r>
    </w:p>
    <w:p w14:paraId="4A51D4B3" w14:textId="2131CAEA" w:rsidR="00610D32" w:rsidRPr="00E009BF" w:rsidRDefault="001B5265" w:rsidP="000E4A10">
      <w:pPr>
        <w:pStyle w:val="Akapitzlist"/>
        <w:numPr>
          <w:ilvl w:val="3"/>
          <w:numId w:val="144"/>
        </w:numPr>
        <w:ind w:left="426" w:hanging="426"/>
        <w:rPr>
          <w:rFonts w:ascii="Arial" w:hAnsi="Arial" w:cs="Arial"/>
        </w:rPr>
      </w:pPr>
      <w:r w:rsidRPr="00E009BF">
        <w:rPr>
          <w:rFonts w:ascii="Arial" w:hAnsi="Arial" w:cs="Arial"/>
        </w:rPr>
        <w:t>Załącznik nr 4b do Umowy dostawy nr…. – Harmonogram dostaw wagonów typu Sgmmnss.</w:t>
      </w:r>
    </w:p>
    <w:p w14:paraId="6ABAEAA6" w14:textId="218CA940" w:rsidR="00AD4D0F" w:rsidRPr="0090688D" w:rsidRDefault="00087334" w:rsidP="0090688D">
      <w:pPr>
        <w:pStyle w:val="Akapitzlist"/>
        <w:numPr>
          <w:ilvl w:val="3"/>
          <w:numId w:val="144"/>
        </w:numPr>
        <w:ind w:left="426" w:hanging="426"/>
        <w:rPr>
          <w:rFonts w:ascii="Arial" w:hAnsi="Arial" w:cs="Arial"/>
        </w:rPr>
      </w:pPr>
      <w:r w:rsidRPr="00BB32D0">
        <w:rPr>
          <w:rFonts w:ascii="Arial" w:hAnsi="Arial" w:cs="Arial"/>
        </w:rPr>
        <w:t xml:space="preserve">Załącznik nr </w:t>
      </w:r>
      <w:r w:rsidRPr="00914E03">
        <w:rPr>
          <w:rFonts w:ascii="Arial" w:hAnsi="Arial" w:cs="Arial"/>
        </w:rPr>
        <w:t xml:space="preserve">5 do Umowy dostawy nr… – </w:t>
      </w:r>
      <w:r w:rsidR="00AD4D0F" w:rsidRPr="00914E03">
        <w:rPr>
          <w:rFonts w:ascii="Arial" w:hAnsi="Arial" w:cs="Arial"/>
        </w:rPr>
        <w:t>Oświadczenie rzeczywistego właściciela</w:t>
      </w:r>
      <w:r w:rsidR="00AD4D0F" w:rsidRPr="00914E03" w:rsidDel="00AD4D0F">
        <w:rPr>
          <w:rFonts w:ascii="Arial" w:hAnsi="Arial" w:cs="Arial"/>
        </w:rPr>
        <w:t xml:space="preserve"> </w:t>
      </w:r>
      <w:r w:rsidR="00610D32" w:rsidRPr="00610D32">
        <w:rPr>
          <w:rFonts w:ascii="Arial" w:hAnsi="Arial" w:cs="Arial"/>
        </w:rPr>
        <w:t>należności</w:t>
      </w:r>
    </w:p>
    <w:p w14:paraId="2E152977" w14:textId="77777777" w:rsidR="00AB1097" w:rsidRDefault="00AB1097">
      <w:pPr>
        <w:rPr>
          <w:rFonts w:ascii="Arial" w:hAnsi="Arial" w:cs="Arial"/>
          <w:b/>
          <w:u w:val="single"/>
        </w:rPr>
      </w:pPr>
      <w:r>
        <w:rPr>
          <w:rFonts w:ascii="Arial" w:hAnsi="Arial" w:cs="Arial"/>
          <w:b/>
          <w:u w:val="single"/>
        </w:rPr>
        <w:br w:type="page"/>
      </w:r>
    </w:p>
    <w:p w14:paraId="60E53CE3" w14:textId="6B296504" w:rsidR="00AD4D0F" w:rsidRPr="00E009BF" w:rsidRDefault="00DD76B9" w:rsidP="0090688D">
      <w:pPr>
        <w:pStyle w:val="Akapitzlist"/>
        <w:ind w:left="426"/>
        <w:rPr>
          <w:rFonts w:ascii="Arial" w:hAnsi="Arial" w:cs="Arial"/>
          <w:b/>
        </w:rPr>
      </w:pPr>
      <w:r w:rsidRPr="00E009BF">
        <w:rPr>
          <w:rFonts w:ascii="Arial" w:hAnsi="Arial" w:cs="Arial"/>
          <w:b/>
          <w:u w:val="single"/>
        </w:rPr>
        <w:t>Załącznik nr 1 do Umowy dostawy nr……</w:t>
      </w:r>
      <w:r w:rsidRPr="00E009BF">
        <w:rPr>
          <w:rFonts w:ascii="Arial" w:hAnsi="Arial" w:cs="Arial"/>
          <w:b/>
        </w:rPr>
        <w:t xml:space="preserve"> - </w:t>
      </w:r>
      <w:r w:rsidR="003A17C8" w:rsidRPr="00E009BF">
        <w:rPr>
          <w:rFonts w:ascii="Arial" w:hAnsi="Arial" w:cs="Arial"/>
          <w:b/>
        </w:rPr>
        <w:t>Warunki techniczne</w:t>
      </w:r>
    </w:p>
    <w:p w14:paraId="72DAEB3B" w14:textId="77777777" w:rsidR="00DD76B9" w:rsidRPr="00E009BF" w:rsidRDefault="00DD76B9" w:rsidP="0090688D">
      <w:pPr>
        <w:pStyle w:val="Akapitzlist"/>
        <w:ind w:left="426"/>
      </w:pPr>
    </w:p>
    <w:p w14:paraId="537F3A4E" w14:textId="77777777" w:rsidR="00CB788E" w:rsidRPr="00E009BF" w:rsidRDefault="00CB788E" w:rsidP="000847E5">
      <w:pPr>
        <w:pStyle w:val="Akapitzlist"/>
        <w:numPr>
          <w:ilvl w:val="0"/>
          <w:numId w:val="108"/>
        </w:numPr>
        <w:ind w:left="426" w:hanging="426"/>
        <w:jc w:val="both"/>
        <w:rPr>
          <w:rFonts w:ascii="Arial" w:hAnsi="Arial" w:cs="Arial"/>
        </w:rPr>
      </w:pPr>
      <w:r w:rsidRPr="00E009BF">
        <w:rPr>
          <w:rFonts w:ascii="Arial" w:hAnsi="Arial" w:cs="Arial"/>
        </w:rPr>
        <w:t xml:space="preserve">Każdy wagon musi posiadać wszelkie wymagane prawem dokumenty pozwalające </w:t>
      </w:r>
      <w:r w:rsidRPr="00E009BF">
        <w:rPr>
          <w:rFonts w:ascii="Arial" w:hAnsi="Arial" w:cs="Arial"/>
        </w:rPr>
        <w:br/>
        <w:t>na eksploatację w ruchu międzynarodowym, w tym:</w:t>
      </w:r>
    </w:p>
    <w:p w14:paraId="52ECB68D" w14:textId="418AB31D" w:rsidR="00CB788E" w:rsidRPr="00E009BF" w:rsidRDefault="00CB788E" w:rsidP="00665FA3">
      <w:pPr>
        <w:numPr>
          <w:ilvl w:val="0"/>
          <w:numId w:val="109"/>
        </w:numPr>
        <w:jc w:val="both"/>
        <w:rPr>
          <w:rFonts w:ascii="Arial" w:eastAsia="Times New Roman" w:hAnsi="Arial" w:cs="Arial"/>
          <w:lang w:eastAsia="pl-PL"/>
        </w:rPr>
      </w:pPr>
      <w:r w:rsidRPr="00E009BF">
        <w:rPr>
          <w:rFonts w:ascii="Arial" w:hAnsi="Arial" w:cs="Arial"/>
        </w:rPr>
        <w:t xml:space="preserve">Dokument dopuszczający Wagon do eksploatacji bez żadnych ograniczeń, </w:t>
      </w:r>
      <w:r w:rsidRPr="00E009BF">
        <w:rPr>
          <w:rFonts w:ascii="Arial" w:hAnsi="Arial" w:cs="Arial"/>
        </w:rPr>
        <w:br/>
        <w:t xml:space="preserve">tj.: </w:t>
      </w:r>
      <w:r w:rsidRPr="00E009BF">
        <w:rPr>
          <w:rFonts w:ascii="Arial" w:hAnsi="Arial" w:cs="Arial"/>
          <w:i/>
        </w:rPr>
        <w:t xml:space="preserve">Zezwolenie na dopuszczenie do eksploatacji pojazdu kolejowego </w:t>
      </w:r>
      <w:r w:rsidRPr="00E009BF">
        <w:rPr>
          <w:rFonts w:ascii="Arial" w:hAnsi="Arial" w:cs="Arial"/>
        </w:rPr>
        <w:t xml:space="preserve">zgodnego </w:t>
      </w:r>
      <w:r w:rsidR="00F83432" w:rsidRPr="00E009BF">
        <w:rPr>
          <w:rFonts w:ascii="Arial" w:hAnsi="Arial" w:cs="Arial"/>
        </w:rPr>
        <w:br/>
      </w:r>
      <w:r w:rsidRPr="00E009BF">
        <w:rPr>
          <w:rFonts w:ascii="Arial" w:hAnsi="Arial" w:cs="Arial"/>
        </w:rPr>
        <w:t>z TSI wydane przez Prezesa Urzędu Transportu Kolejowego zgodnie z Ustawą z dnia 28 marca 2003 r. o transporcie kolejowym (tj. Dz. U. z 2013 r., poz. 1594 z późn. zm.), zwaną dalej „ustawą o transporcie kolejowym”</w:t>
      </w:r>
      <w:r w:rsidR="00CF4C21" w:rsidRPr="00E009BF">
        <w:rPr>
          <w:rFonts w:ascii="Arial" w:hAnsi="Arial" w:cs="Arial"/>
        </w:rPr>
        <w:t xml:space="preserve"> </w:t>
      </w:r>
      <w:r w:rsidR="00665FA3" w:rsidRPr="00665FA3">
        <w:rPr>
          <w:rFonts w:ascii="Arial" w:hAnsi="Arial" w:cs="Arial"/>
        </w:rPr>
        <w:t>lub równoważny dokument wystawiony przez Europejską Agencję Kolejową (ERA)</w:t>
      </w:r>
      <w:r w:rsidR="00665FA3">
        <w:rPr>
          <w:rFonts w:ascii="Arial" w:eastAsia="Times New Roman" w:hAnsi="Arial" w:cs="Arial"/>
          <w:lang w:eastAsia="pl-PL"/>
        </w:rPr>
        <w:t xml:space="preserve"> albo</w:t>
      </w:r>
      <w:r w:rsidR="00F40CD7" w:rsidRPr="00E009BF">
        <w:rPr>
          <w:rFonts w:ascii="Arial" w:eastAsia="Times New Roman" w:hAnsi="Arial" w:cs="Arial"/>
          <w:lang w:eastAsia="pl-PL"/>
        </w:rPr>
        <w:t xml:space="preserve"> zezwolenie na dopuszczenie </w:t>
      </w:r>
      <w:r w:rsidR="00574EBF" w:rsidRPr="00E009BF">
        <w:rPr>
          <w:rFonts w:ascii="Arial" w:eastAsia="Times New Roman" w:hAnsi="Arial" w:cs="Arial"/>
          <w:lang w:eastAsia="pl-PL"/>
        </w:rPr>
        <w:br/>
      </w:r>
      <w:r w:rsidR="00F40CD7" w:rsidRPr="00E009BF">
        <w:rPr>
          <w:rFonts w:ascii="Arial" w:eastAsia="Times New Roman" w:hAnsi="Arial" w:cs="Arial"/>
          <w:lang w:eastAsia="pl-PL"/>
        </w:rPr>
        <w:t>do eksploatacji pojazdu kolejowego zgodnego z TSI (bez żadnych ograniczeń) wydane przez Prezesa Urzędu Transportu Kolejowego, na podstawie zezwolenia wydanego przez inną Krajową Władzę Bezpieczeństwa NSA właściwą w zakresie transportu kolejowego.</w:t>
      </w:r>
    </w:p>
    <w:p w14:paraId="5E240E7F" w14:textId="77777777" w:rsidR="00CB788E" w:rsidRPr="00E009BF" w:rsidRDefault="00CB788E" w:rsidP="000847E5">
      <w:pPr>
        <w:numPr>
          <w:ilvl w:val="0"/>
          <w:numId w:val="109"/>
        </w:numPr>
        <w:tabs>
          <w:tab w:val="clear" w:pos="785"/>
          <w:tab w:val="num" w:pos="851"/>
        </w:tabs>
        <w:ind w:left="851" w:hanging="426"/>
        <w:jc w:val="both"/>
        <w:rPr>
          <w:rFonts w:ascii="Arial" w:hAnsi="Arial" w:cs="Arial"/>
        </w:rPr>
      </w:pPr>
      <w:r w:rsidRPr="00E009BF">
        <w:rPr>
          <w:rFonts w:ascii="Arial" w:hAnsi="Arial" w:cs="Arial"/>
        </w:rPr>
        <w:t xml:space="preserve">Dokumentację Systemu Utrzymania (DSU) opracowaną zgodnie z wymaganiami wynikającymi z Rozporządzenia Ministerstwa Infrastruktury z dnia 12 października 2005 r. w sprawie ogólnych warunków technicznych eksploatacji pojazdów kolejowych (Dz. U. Nr 212, poz. 1771 z późn. zm.). </w:t>
      </w:r>
    </w:p>
    <w:p w14:paraId="284CFEB9" w14:textId="77777777" w:rsidR="00CB788E" w:rsidRPr="00E009BF" w:rsidRDefault="00CB788E" w:rsidP="000847E5">
      <w:pPr>
        <w:numPr>
          <w:ilvl w:val="0"/>
          <w:numId w:val="109"/>
        </w:numPr>
        <w:tabs>
          <w:tab w:val="clear" w:pos="785"/>
          <w:tab w:val="num" w:pos="851"/>
        </w:tabs>
        <w:ind w:left="851" w:hanging="426"/>
        <w:jc w:val="both"/>
        <w:rPr>
          <w:rFonts w:ascii="Arial" w:hAnsi="Arial" w:cs="Arial"/>
        </w:rPr>
      </w:pPr>
      <w:r w:rsidRPr="00E009BF">
        <w:rPr>
          <w:rFonts w:ascii="Arial" w:hAnsi="Arial" w:cs="Arial"/>
        </w:rPr>
        <w:t>Poświadczenie z badania i odbioru technicznego zbiorników sprężonego powietrza zabudowanych na pojeździe oraz decyzje Transportowego Dozoru Technicznego, ustalające formę dozoru i zezwolenie na eksploatację zbiorników sprężonego powietrza.</w:t>
      </w:r>
    </w:p>
    <w:p w14:paraId="2CD4B7DB" w14:textId="77777777" w:rsidR="00CB788E" w:rsidRPr="00E009BF" w:rsidRDefault="00CB788E" w:rsidP="000847E5">
      <w:pPr>
        <w:pStyle w:val="Akapitzlist"/>
        <w:numPr>
          <w:ilvl w:val="0"/>
          <w:numId w:val="108"/>
        </w:numPr>
        <w:ind w:left="426" w:hanging="426"/>
        <w:jc w:val="both"/>
        <w:rPr>
          <w:rFonts w:ascii="Arial" w:hAnsi="Arial" w:cs="Arial"/>
        </w:rPr>
      </w:pPr>
      <w:r w:rsidRPr="00E009BF">
        <w:rPr>
          <w:rFonts w:ascii="Arial" w:hAnsi="Arial" w:cs="Arial"/>
        </w:rPr>
        <w:t>Wykonawca zobowiązany jest do naniesienia na Wagonach:</w:t>
      </w:r>
    </w:p>
    <w:p w14:paraId="779E0C52" w14:textId="77777777" w:rsidR="00CB788E" w:rsidRPr="00E009BF" w:rsidRDefault="00CB788E" w:rsidP="000847E5">
      <w:pPr>
        <w:pStyle w:val="Akapitzlist"/>
        <w:ind w:left="426" w:hanging="426"/>
        <w:jc w:val="both"/>
        <w:rPr>
          <w:rFonts w:ascii="Arial" w:hAnsi="Arial" w:cs="Arial"/>
        </w:rPr>
      </w:pPr>
    </w:p>
    <w:p w14:paraId="054B95BC" w14:textId="77777777" w:rsidR="00CB788E" w:rsidRPr="00E009BF" w:rsidRDefault="00CB788E" w:rsidP="000847E5">
      <w:pPr>
        <w:pStyle w:val="Akapitzlist"/>
        <w:numPr>
          <w:ilvl w:val="0"/>
          <w:numId w:val="110"/>
        </w:numPr>
        <w:ind w:left="851" w:hanging="426"/>
        <w:jc w:val="both"/>
        <w:rPr>
          <w:rFonts w:ascii="Arial" w:hAnsi="Arial" w:cs="Arial"/>
        </w:rPr>
      </w:pPr>
      <w:r w:rsidRPr="00E009BF">
        <w:rPr>
          <w:rFonts w:ascii="Arial" w:hAnsi="Arial" w:cs="Arial"/>
        </w:rPr>
        <w:t>Identyfikat</w:t>
      </w:r>
      <w:r w:rsidR="00C91466" w:rsidRPr="00E009BF">
        <w:rPr>
          <w:rFonts w:ascii="Arial" w:hAnsi="Arial" w:cs="Arial"/>
        </w:rPr>
        <w:t>orów</w:t>
      </w:r>
      <w:r w:rsidRPr="00E009BF">
        <w:rPr>
          <w:rFonts w:ascii="Arial" w:hAnsi="Arial" w:cs="Arial"/>
        </w:rPr>
        <w:t xml:space="preserve"> poja</w:t>
      </w:r>
      <w:r w:rsidR="00C91466" w:rsidRPr="00E009BF">
        <w:rPr>
          <w:rFonts w:ascii="Arial" w:hAnsi="Arial" w:cs="Arial"/>
        </w:rPr>
        <w:t>zdów</w:t>
      </w:r>
      <w:r w:rsidRPr="00E009BF">
        <w:rPr>
          <w:rFonts w:ascii="Arial" w:hAnsi="Arial" w:cs="Arial"/>
        </w:rPr>
        <w:t xml:space="preserve"> kolejow</w:t>
      </w:r>
      <w:r w:rsidR="00C91466" w:rsidRPr="00E009BF">
        <w:rPr>
          <w:rFonts w:ascii="Arial" w:hAnsi="Arial" w:cs="Arial"/>
        </w:rPr>
        <w:t>ych</w:t>
      </w:r>
      <w:r w:rsidRPr="00E009BF">
        <w:rPr>
          <w:rFonts w:ascii="Arial" w:hAnsi="Arial" w:cs="Arial"/>
        </w:rPr>
        <w:t>, składający się m.in. z: numeru EVN (europejskiego numeru pojazdu), identyfika</w:t>
      </w:r>
      <w:r w:rsidR="00C91466" w:rsidRPr="00E009BF">
        <w:rPr>
          <w:rFonts w:ascii="Arial" w:hAnsi="Arial" w:cs="Arial"/>
        </w:rPr>
        <w:t>tora</w:t>
      </w:r>
      <w:r w:rsidRPr="00E009BF">
        <w:rPr>
          <w:rFonts w:ascii="Arial" w:hAnsi="Arial" w:cs="Arial"/>
        </w:rPr>
        <w:t xml:space="preserve"> literow</w:t>
      </w:r>
      <w:r w:rsidR="00C91466" w:rsidRPr="00E009BF">
        <w:rPr>
          <w:rFonts w:ascii="Arial" w:hAnsi="Arial" w:cs="Arial"/>
        </w:rPr>
        <w:t>ego</w:t>
      </w:r>
      <w:r w:rsidRPr="00E009BF">
        <w:rPr>
          <w:rFonts w:ascii="Arial" w:hAnsi="Arial" w:cs="Arial"/>
        </w:rPr>
        <w:t xml:space="preserve"> państwa rejestracji pojazdu kolejowego oraz VKM (identyfikatora literowego dysponenta), zgodnie </w:t>
      </w:r>
      <w:r w:rsidR="00C91466" w:rsidRPr="00E009BF">
        <w:rPr>
          <w:rFonts w:ascii="Arial" w:hAnsi="Arial" w:cs="Arial"/>
        </w:rPr>
        <w:br/>
      </w:r>
      <w:r w:rsidRPr="00E009BF">
        <w:rPr>
          <w:rFonts w:ascii="Arial" w:hAnsi="Arial" w:cs="Arial"/>
        </w:rPr>
        <w:t>z przepisami Rozporządzenia Ministra Transportu, budownictwa i gospodarki morskiej z dnia 3 stycznia 2013 roku w sprawie sposobu prowadzenia rejestru oraz sposobu oznakowania pojazdów kolejowych (Dz.U. z 2013 r. poz. 211 z późn. zm.) Zamawiający upoważni Wykonawcę do pozyskania numerów EVN</w:t>
      </w:r>
      <w:r w:rsidR="00C91466" w:rsidRPr="00E009BF">
        <w:rPr>
          <w:rFonts w:ascii="Arial" w:hAnsi="Arial" w:cs="Arial"/>
        </w:rPr>
        <w:t xml:space="preserve"> udzielając </w:t>
      </w:r>
      <w:r w:rsidR="00F83432" w:rsidRPr="00E009BF">
        <w:rPr>
          <w:rFonts w:ascii="Arial" w:hAnsi="Arial" w:cs="Arial"/>
        </w:rPr>
        <w:br/>
      </w:r>
      <w:r w:rsidR="00C91466" w:rsidRPr="00E009BF">
        <w:rPr>
          <w:rFonts w:ascii="Arial" w:hAnsi="Arial" w:cs="Arial"/>
        </w:rPr>
        <w:t>mu w</w:t>
      </w:r>
      <w:r w:rsidR="00F83432" w:rsidRPr="00E009BF">
        <w:rPr>
          <w:rFonts w:ascii="Arial" w:hAnsi="Arial" w:cs="Arial"/>
        </w:rPr>
        <w:t xml:space="preserve"> </w:t>
      </w:r>
      <w:r w:rsidR="00C91466" w:rsidRPr="00E009BF">
        <w:rPr>
          <w:rFonts w:ascii="Arial" w:hAnsi="Arial" w:cs="Arial"/>
        </w:rPr>
        <w:t>tym celu stosownego pełnomocnictwa</w:t>
      </w:r>
      <w:r w:rsidRPr="00E009BF">
        <w:rPr>
          <w:rFonts w:ascii="Arial" w:hAnsi="Arial" w:cs="Arial"/>
        </w:rPr>
        <w:t>.</w:t>
      </w:r>
    </w:p>
    <w:p w14:paraId="3FBC0F29" w14:textId="77777777" w:rsidR="00C8248B" w:rsidRPr="00E009BF" w:rsidRDefault="00C8248B" w:rsidP="000847E5">
      <w:pPr>
        <w:pStyle w:val="Akapitzlist"/>
        <w:ind w:left="851"/>
        <w:jc w:val="both"/>
        <w:rPr>
          <w:rFonts w:ascii="Arial" w:hAnsi="Arial" w:cs="Arial"/>
        </w:rPr>
      </w:pPr>
    </w:p>
    <w:p w14:paraId="2C9E64C6" w14:textId="77777777" w:rsidR="00CB788E" w:rsidRPr="00E009BF" w:rsidRDefault="00CB788E" w:rsidP="000847E5">
      <w:pPr>
        <w:pStyle w:val="Akapitzlist"/>
        <w:numPr>
          <w:ilvl w:val="0"/>
          <w:numId w:val="110"/>
        </w:numPr>
        <w:ind w:left="851" w:hanging="426"/>
        <w:jc w:val="both"/>
        <w:rPr>
          <w:rFonts w:ascii="Arial" w:hAnsi="Arial" w:cs="Arial"/>
        </w:rPr>
      </w:pPr>
      <w:r w:rsidRPr="00E009BF">
        <w:rPr>
          <w:rFonts w:ascii="Arial" w:hAnsi="Arial" w:cs="Arial"/>
        </w:rPr>
        <w:t>Wszystkich pozostałych, wymaganych aktualnie obowiązującymi przepisami</w:t>
      </w:r>
      <w:r w:rsidR="00C91466" w:rsidRPr="00E009BF">
        <w:rPr>
          <w:rFonts w:ascii="Arial" w:hAnsi="Arial" w:cs="Arial"/>
        </w:rPr>
        <w:t xml:space="preserve"> prawa</w:t>
      </w:r>
      <w:r w:rsidRPr="00E009BF">
        <w:rPr>
          <w:rFonts w:ascii="Arial" w:hAnsi="Arial" w:cs="Arial"/>
        </w:rPr>
        <w:t xml:space="preserve"> </w:t>
      </w:r>
      <w:r w:rsidRPr="00E009BF">
        <w:rPr>
          <w:rFonts w:ascii="Arial" w:hAnsi="Arial" w:cs="Arial"/>
        </w:rPr>
        <w:br/>
        <w:t>oznakowań i opisów</w:t>
      </w:r>
      <w:r w:rsidR="00C91466" w:rsidRPr="00E009BF">
        <w:rPr>
          <w:rFonts w:ascii="Arial" w:hAnsi="Arial" w:cs="Arial"/>
        </w:rPr>
        <w:t xml:space="preserve"> dla Wagonów będących przedmiotem niniejszej Umowy</w:t>
      </w:r>
      <w:r w:rsidRPr="00E009BF">
        <w:rPr>
          <w:rFonts w:ascii="Arial" w:hAnsi="Arial" w:cs="Arial"/>
        </w:rPr>
        <w:t>.</w:t>
      </w:r>
    </w:p>
    <w:p w14:paraId="538CC157" w14:textId="77777777" w:rsidR="00C8248B" w:rsidRPr="00E009BF" w:rsidRDefault="00C8248B" w:rsidP="000847E5">
      <w:pPr>
        <w:pStyle w:val="Akapitzlist"/>
        <w:ind w:left="851"/>
        <w:rPr>
          <w:rFonts w:ascii="Arial" w:hAnsi="Arial" w:cs="Arial"/>
        </w:rPr>
      </w:pPr>
    </w:p>
    <w:p w14:paraId="59E21666" w14:textId="77777777" w:rsidR="00CB788E" w:rsidRPr="00E009BF" w:rsidRDefault="00CB788E" w:rsidP="000847E5">
      <w:pPr>
        <w:pStyle w:val="Akapitzlist"/>
        <w:numPr>
          <w:ilvl w:val="0"/>
          <w:numId w:val="110"/>
        </w:numPr>
        <w:ind w:left="851" w:hanging="426"/>
        <w:jc w:val="both"/>
        <w:rPr>
          <w:rFonts w:ascii="Arial" w:hAnsi="Arial" w:cs="Arial"/>
        </w:rPr>
      </w:pPr>
      <w:r w:rsidRPr="00E009BF">
        <w:rPr>
          <w:rFonts w:ascii="Arial" w:hAnsi="Arial" w:cs="Arial"/>
        </w:rPr>
        <w:t xml:space="preserve">Naklejki informacyjnej, umieszczonej po obydwu stronach wagonu, opracowanej </w:t>
      </w:r>
      <w:r w:rsidRPr="00E009BF">
        <w:rPr>
          <w:rFonts w:ascii="Arial" w:hAnsi="Arial" w:cs="Arial"/>
        </w:rPr>
        <w:br/>
        <w:t xml:space="preserve">w uzgodnieniu z </w:t>
      </w:r>
      <w:r w:rsidR="00C91466" w:rsidRPr="00E009BF">
        <w:rPr>
          <w:rFonts w:ascii="Arial" w:hAnsi="Arial" w:cs="Arial"/>
        </w:rPr>
        <w:t>Odbiorcą</w:t>
      </w:r>
      <w:r w:rsidRPr="00E009BF">
        <w:rPr>
          <w:rFonts w:ascii="Arial" w:hAnsi="Arial" w:cs="Arial"/>
        </w:rPr>
        <w:t xml:space="preserve"> i wykona</w:t>
      </w:r>
      <w:r w:rsidR="00C91466" w:rsidRPr="00E009BF">
        <w:rPr>
          <w:rFonts w:ascii="Arial" w:hAnsi="Arial" w:cs="Arial"/>
        </w:rPr>
        <w:t>nej</w:t>
      </w:r>
      <w:r w:rsidRPr="00E009BF">
        <w:rPr>
          <w:rFonts w:ascii="Arial" w:hAnsi="Arial" w:cs="Arial"/>
        </w:rPr>
        <w:t xml:space="preserve"> z materiału zapewniającego czytelność informacji przez okres 6 lat.</w:t>
      </w:r>
    </w:p>
    <w:p w14:paraId="51822131" w14:textId="77777777" w:rsidR="00CB788E" w:rsidRPr="00E009BF" w:rsidRDefault="00CB788E" w:rsidP="000847E5">
      <w:pPr>
        <w:pStyle w:val="Akapitzlist"/>
        <w:ind w:left="426" w:hanging="426"/>
        <w:jc w:val="both"/>
        <w:rPr>
          <w:rFonts w:ascii="Arial" w:hAnsi="Arial" w:cs="Arial"/>
        </w:rPr>
      </w:pPr>
    </w:p>
    <w:p w14:paraId="0840425A" w14:textId="77777777" w:rsidR="00CB788E" w:rsidRPr="00E009BF" w:rsidRDefault="006D1336" w:rsidP="000847E5">
      <w:pPr>
        <w:pStyle w:val="Akapitzlist"/>
        <w:numPr>
          <w:ilvl w:val="0"/>
          <w:numId w:val="108"/>
        </w:numPr>
        <w:ind w:left="426" w:hanging="426"/>
        <w:jc w:val="both"/>
        <w:rPr>
          <w:rFonts w:ascii="Arial" w:hAnsi="Arial" w:cs="Arial"/>
        </w:rPr>
      </w:pPr>
      <w:r w:rsidRPr="00E009BF">
        <w:rPr>
          <w:rFonts w:ascii="Arial" w:hAnsi="Arial" w:cs="Arial"/>
        </w:rPr>
        <w:t xml:space="preserve">Wraz z każdym Wagonem Dostawca </w:t>
      </w:r>
      <w:r w:rsidR="00CB788E" w:rsidRPr="00E009BF">
        <w:rPr>
          <w:rFonts w:ascii="Arial" w:hAnsi="Arial" w:cs="Arial"/>
        </w:rPr>
        <w:t xml:space="preserve">zobowiązany jest </w:t>
      </w:r>
      <w:r w:rsidRPr="00E009BF">
        <w:rPr>
          <w:rFonts w:ascii="Arial" w:hAnsi="Arial" w:cs="Arial"/>
        </w:rPr>
        <w:t xml:space="preserve">dostarczyć </w:t>
      </w:r>
      <w:r w:rsidR="00CB788E" w:rsidRPr="00E009BF">
        <w:rPr>
          <w:rFonts w:ascii="Arial" w:hAnsi="Arial" w:cs="Arial"/>
        </w:rPr>
        <w:t xml:space="preserve">zezwolenia </w:t>
      </w:r>
      <w:r w:rsidRPr="00E009BF">
        <w:rPr>
          <w:rFonts w:ascii="Arial" w:hAnsi="Arial" w:cs="Arial"/>
        </w:rPr>
        <w:br/>
      </w:r>
      <w:r w:rsidR="00CB788E" w:rsidRPr="00E009BF">
        <w:rPr>
          <w:rFonts w:ascii="Arial" w:hAnsi="Arial" w:cs="Arial"/>
        </w:rPr>
        <w:t>na dopuszczenie do eksploatacji pojazdu kolejowego, o którym mowa</w:t>
      </w:r>
      <w:r w:rsidRPr="00E009BF">
        <w:rPr>
          <w:rFonts w:ascii="Arial" w:hAnsi="Arial" w:cs="Arial"/>
        </w:rPr>
        <w:t xml:space="preserve"> w pkt </w:t>
      </w:r>
      <w:r w:rsidR="00CB788E" w:rsidRPr="00E009BF">
        <w:rPr>
          <w:rFonts w:ascii="Arial" w:hAnsi="Arial" w:cs="Arial"/>
        </w:rPr>
        <w:t>I ppkt 1</w:t>
      </w:r>
      <w:r w:rsidR="00C91466" w:rsidRPr="00E009BF">
        <w:rPr>
          <w:rFonts w:ascii="Arial" w:hAnsi="Arial" w:cs="Arial"/>
        </w:rPr>
        <w:t xml:space="preserve"> powyżej</w:t>
      </w:r>
      <w:r w:rsidR="00CB788E" w:rsidRPr="00E009BF">
        <w:rPr>
          <w:rFonts w:ascii="Arial" w:hAnsi="Arial" w:cs="Arial"/>
        </w:rPr>
        <w:t>, na ka</w:t>
      </w:r>
      <w:r w:rsidRPr="00E009BF">
        <w:rPr>
          <w:rFonts w:ascii="Arial" w:hAnsi="Arial" w:cs="Arial"/>
        </w:rPr>
        <w:t>żdy egzemplarz wyprodukowanego W</w:t>
      </w:r>
      <w:r w:rsidR="00CB788E" w:rsidRPr="00E009BF">
        <w:rPr>
          <w:rFonts w:ascii="Arial" w:hAnsi="Arial" w:cs="Arial"/>
        </w:rPr>
        <w:t>agonu</w:t>
      </w:r>
      <w:r w:rsidRPr="00E009BF">
        <w:rPr>
          <w:rFonts w:ascii="Arial" w:hAnsi="Arial" w:cs="Arial"/>
        </w:rPr>
        <w:t>.</w:t>
      </w:r>
    </w:p>
    <w:p w14:paraId="243E193D" w14:textId="77777777" w:rsidR="00050363" w:rsidRPr="00E009BF" w:rsidRDefault="00CB788E" w:rsidP="00C8248B">
      <w:pPr>
        <w:tabs>
          <w:tab w:val="left" w:pos="426"/>
        </w:tabs>
        <w:spacing w:line="276" w:lineRule="auto"/>
        <w:ind w:left="426" w:hanging="1"/>
        <w:jc w:val="both"/>
        <w:rPr>
          <w:rFonts w:ascii="Arial" w:hAnsi="Arial" w:cs="Arial"/>
          <w:b/>
        </w:rPr>
      </w:pPr>
      <w:r w:rsidRPr="00E009BF">
        <w:rPr>
          <w:rFonts w:ascii="Arial" w:hAnsi="Arial" w:cs="Arial"/>
        </w:rPr>
        <w:t xml:space="preserve">Dostawca ponosi pełną odpowiedzialność za zgodność przedmiotu umowy z przepisami </w:t>
      </w:r>
      <w:r w:rsidRPr="00E009BF">
        <w:rPr>
          <w:rFonts w:ascii="Arial" w:hAnsi="Arial" w:cs="Arial"/>
        </w:rPr>
        <w:br/>
        <w:t xml:space="preserve">i uregulowaniami obowiązującymi na terytorium, na którym wagony będą eksploatowane przy czym obowiązek ten wygasa z chwilą upływu okresu gwarancyjnego, </w:t>
      </w:r>
      <w:r w:rsidR="00D025C7" w:rsidRPr="00E009BF">
        <w:rPr>
          <w:rFonts w:ascii="Arial" w:hAnsi="Arial" w:cs="Arial"/>
        </w:rPr>
        <w:br/>
      </w:r>
      <w:r w:rsidRPr="00E009BF">
        <w:rPr>
          <w:rFonts w:ascii="Arial" w:hAnsi="Arial" w:cs="Arial"/>
        </w:rPr>
        <w:t>z zastrzeżeniem jednak, że obowiązek ten nie wygasa z chwilą upływu okresu gwarancyjnego w sytuacji, gdy Dostawca powinien posiadać wiedzę o niezgodności przedmiotu umowy w okresie poprzedzającym termin upłynięcia okresu gwarancyjnego.</w:t>
      </w:r>
    </w:p>
    <w:p w14:paraId="7D5B08E1" w14:textId="77777777" w:rsidR="00F52904" w:rsidRPr="00E009BF" w:rsidRDefault="00F52904" w:rsidP="00F52904">
      <w:pPr>
        <w:pStyle w:val="Akapitzlist"/>
        <w:ind w:left="786"/>
        <w:jc w:val="both"/>
        <w:rPr>
          <w:rFonts w:ascii="Arial" w:hAnsi="Arial" w:cs="Arial"/>
        </w:rPr>
      </w:pPr>
    </w:p>
    <w:p w14:paraId="2870AA22" w14:textId="77777777" w:rsidR="00F52904" w:rsidRPr="00E009BF" w:rsidRDefault="00F52904">
      <w:pPr>
        <w:rPr>
          <w:rFonts w:ascii="Arial" w:hAnsi="Arial" w:cs="Arial"/>
        </w:rPr>
      </w:pPr>
    </w:p>
    <w:p w14:paraId="053BA0B7" w14:textId="77777777" w:rsidR="003137B3" w:rsidRPr="00E009BF" w:rsidRDefault="003137B3">
      <w:pPr>
        <w:rPr>
          <w:rFonts w:ascii="Arial" w:hAnsi="Arial" w:cs="Arial"/>
          <w:b/>
        </w:rPr>
      </w:pPr>
      <w:r w:rsidRPr="00E009BF">
        <w:rPr>
          <w:rFonts w:ascii="Arial" w:hAnsi="Arial" w:cs="Arial"/>
          <w:b/>
        </w:rPr>
        <w:br w:type="page"/>
      </w:r>
    </w:p>
    <w:p w14:paraId="5B912F19" w14:textId="01062539" w:rsidR="003137B3" w:rsidRPr="00E009BF" w:rsidRDefault="003137B3" w:rsidP="003137B3">
      <w:pPr>
        <w:rPr>
          <w:rFonts w:ascii="Arial" w:hAnsi="Arial" w:cs="Arial"/>
          <w:b/>
        </w:rPr>
      </w:pPr>
      <w:r w:rsidRPr="00E009BF">
        <w:rPr>
          <w:rFonts w:ascii="Arial" w:hAnsi="Arial" w:cs="Arial"/>
          <w:b/>
          <w:u w:val="single"/>
        </w:rPr>
        <w:t>Załącznik 1a</w:t>
      </w:r>
      <w:r w:rsidRPr="0090688D">
        <w:rPr>
          <w:rFonts w:ascii="Arial" w:hAnsi="Arial" w:cs="Arial"/>
          <w:b/>
          <w:u w:val="single"/>
        </w:rPr>
        <w:t xml:space="preserve"> </w:t>
      </w:r>
      <w:r w:rsidR="00087334" w:rsidRPr="00E009BF">
        <w:rPr>
          <w:rFonts w:ascii="Arial" w:hAnsi="Arial" w:cs="Arial"/>
          <w:b/>
          <w:u w:val="single"/>
        </w:rPr>
        <w:t>do Umowy dostawy nr ……</w:t>
      </w:r>
      <w:r w:rsidR="00087334" w:rsidRPr="00E009BF">
        <w:rPr>
          <w:rFonts w:ascii="Arial" w:hAnsi="Arial" w:cs="Arial"/>
          <w:b/>
        </w:rPr>
        <w:t xml:space="preserve"> -</w:t>
      </w:r>
      <w:r w:rsidRPr="00E009BF">
        <w:rPr>
          <w:rFonts w:ascii="Arial" w:hAnsi="Arial" w:cs="Arial"/>
          <w:b/>
        </w:rPr>
        <w:t xml:space="preserve"> </w:t>
      </w:r>
      <w:r w:rsidR="003A17C8" w:rsidRPr="00E009BF">
        <w:rPr>
          <w:rFonts w:ascii="Arial" w:hAnsi="Arial" w:cs="Arial"/>
          <w:b/>
        </w:rPr>
        <w:t xml:space="preserve">Warunki techniczne </w:t>
      </w:r>
      <w:r w:rsidRPr="00E009BF">
        <w:rPr>
          <w:rFonts w:ascii="Arial" w:hAnsi="Arial" w:cs="Arial"/>
          <w:b/>
        </w:rPr>
        <w:t>Wagonów.</w:t>
      </w:r>
    </w:p>
    <w:p w14:paraId="6BC8A8C6" w14:textId="77777777" w:rsidR="003137B3" w:rsidRPr="00E009BF" w:rsidRDefault="003137B3" w:rsidP="003137B3">
      <w:pPr>
        <w:pStyle w:val="Akapitzlist"/>
        <w:rPr>
          <w:rFonts w:ascii="Arial" w:hAnsi="Arial" w:cs="Arial"/>
        </w:rPr>
      </w:pPr>
    </w:p>
    <w:p w14:paraId="0BFF93D7" w14:textId="77777777" w:rsidR="003137B3" w:rsidRPr="00E009BF" w:rsidRDefault="003137B3" w:rsidP="003137B3">
      <w:pPr>
        <w:pStyle w:val="Akapitzlist"/>
        <w:jc w:val="center"/>
        <w:rPr>
          <w:rFonts w:ascii="Arial" w:hAnsi="Arial" w:cs="Arial"/>
          <w:b/>
        </w:rPr>
      </w:pPr>
      <w:r w:rsidRPr="00E009BF">
        <w:rPr>
          <w:rFonts w:ascii="Arial" w:hAnsi="Arial" w:cs="Arial"/>
          <w:b/>
        </w:rPr>
        <w:t>Warunki techniczne dostawy 6 – osiowych wagonów platform o łącznej długości ładunkowej 80’, serii Sggrss.</w:t>
      </w:r>
    </w:p>
    <w:p w14:paraId="66D765C3" w14:textId="77777777" w:rsidR="003137B3" w:rsidRPr="00E009BF" w:rsidRDefault="003137B3" w:rsidP="003137B3">
      <w:pPr>
        <w:pStyle w:val="Akapitzlist"/>
        <w:rPr>
          <w:rFonts w:ascii="Arial" w:hAnsi="Arial" w:cs="Arial"/>
        </w:rPr>
      </w:pPr>
    </w:p>
    <w:p w14:paraId="7067CEB1" w14:textId="77777777" w:rsidR="003137B3" w:rsidRPr="00E009BF" w:rsidRDefault="003137B3" w:rsidP="000E66E2">
      <w:pPr>
        <w:pStyle w:val="Akapitzlist"/>
        <w:numPr>
          <w:ilvl w:val="0"/>
          <w:numId w:val="145"/>
        </w:numPr>
        <w:spacing w:before="120" w:line="280" w:lineRule="atLeast"/>
        <w:ind w:left="426" w:hanging="426"/>
        <w:rPr>
          <w:rFonts w:ascii="Arial" w:hAnsi="Arial" w:cs="Arial"/>
          <w:color w:val="000000"/>
        </w:rPr>
      </w:pPr>
      <w:r w:rsidRPr="00E009BF">
        <w:rPr>
          <w:rFonts w:ascii="Arial" w:hAnsi="Arial" w:cs="Arial"/>
          <w:color w:val="000000"/>
        </w:rPr>
        <w:t>Charakterystyka techniczna wagonu serii Sggrss:</w:t>
      </w:r>
    </w:p>
    <w:p w14:paraId="597148DF" w14:textId="77777777" w:rsidR="00511DD6" w:rsidRPr="00E009BF" w:rsidRDefault="00511DD6" w:rsidP="00511DD6">
      <w:pPr>
        <w:ind w:left="426"/>
        <w:jc w:val="both"/>
        <w:rPr>
          <w:rFonts w:ascii="Arial" w:hAnsi="Arial" w:cs="Arial"/>
        </w:rPr>
      </w:pPr>
      <w:r w:rsidRPr="00E009BF">
        <w:rPr>
          <w:rFonts w:ascii="Arial" w:hAnsi="Arial" w:cs="Arial"/>
        </w:rPr>
        <w:t xml:space="preserve">Przedmiotem I części zamówienia są 72 sztuki przegubowych sześcioosiowych wagonów platform (do przewozu kontenerów) o łącznej długości ładunkowej wynoszącej 80 stóp. Konstrukcja musi umożliwiać transport kontenerów o długości: 20’, 30’, 40’. Wagon musi posiadać dopuszczenie do komunikacji międzynarodowej z uwzględnieniem komunikacji promowej.  Ostoja wagonu ma być oparta na trzech wózkach dwuosiowych rodziny Y25. Wagon musi być komplementarny z wymaganiami interoperacyjności TSI WAG </w:t>
      </w:r>
      <w:r w:rsidRPr="00E009BF">
        <w:rPr>
          <w:rFonts w:ascii="Arial" w:hAnsi="Arial" w:cs="Arial"/>
        </w:rPr>
        <w:br/>
        <w:t xml:space="preserve">oraz TSI NOI. </w:t>
      </w:r>
    </w:p>
    <w:p w14:paraId="6A05747E" w14:textId="77777777" w:rsidR="003137B3" w:rsidRPr="00E009BF" w:rsidRDefault="003137B3" w:rsidP="00511DD6">
      <w:pPr>
        <w:ind w:left="426"/>
        <w:jc w:val="both"/>
        <w:rPr>
          <w:rFonts w:ascii="Arial" w:hAnsi="Arial" w:cs="Arial"/>
        </w:rPr>
      </w:pPr>
      <w:r w:rsidRPr="00E009BF">
        <w:rPr>
          <w:rFonts w:ascii="Arial" w:hAnsi="Arial" w:cs="Arial"/>
        </w:rPr>
        <w:t>Tabela 1. Dane Techniczne i eksploatacyjne wagonu.</w:t>
      </w:r>
    </w:p>
    <w:tbl>
      <w:tblPr>
        <w:tblW w:w="8320" w:type="dxa"/>
        <w:jc w:val="center"/>
        <w:tblCellMar>
          <w:left w:w="70" w:type="dxa"/>
          <w:right w:w="70" w:type="dxa"/>
        </w:tblCellMar>
        <w:tblLook w:val="04A0" w:firstRow="1" w:lastRow="0" w:firstColumn="1" w:lastColumn="0" w:noHBand="0" w:noVBand="1"/>
      </w:tblPr>
      <w:tblGrid>
        <w:gridCol w:w="2972"/>
        <w:gridCol w:w="5348"/>
      </w:tblGrid>
      <w:tr w:rsidR="003137B3" w:rsidRPr="00E009BF" w14:paraId="7E2826E2" w14:textId="77777777" w:rsidTr="00703906">
        <w:trPr>
          <w:trHeight w:val="375"/>
          <w:tblHeader/>
          <w:jc w:val="center"/>
        </w:trPr>
        <w:tc>
          <w:tcPr>
            <w:tcW w:w="832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6E52EBAC" w14:textId="77777777" w:rsidR="003137B3" w:rsidRPr="00E009BF" w:rsidRDefault="003137B3" w:rsidP="000E66E2">
            <w:pPr>
              <w:spacing w:after="0"/>
              <w:jc w:val="center"/>
              <w:rPr>
                <w:rFonts w:ascii="Arial" w:hAnsi="Arial" w:cs="Arial"/>
                <w:b/>
              </w:rPr>
            </w:pPr>
            <w:r w:rsidRPr="00E009BF">
              <w:rPr>
                <w:rFonts w:ascii="Arial" w:hAnsi="Arial" w:cs="Arial"/>
                <w:b/>
              </w:rPr>
              <w:t>Wagon sześcioosiowy o łącznej długości ładunkowej wynoszącej 80 stóp</w:t>
            </w:r>
          </w:p>
        </w:tc>
      </w:tr>
      <w:tr w:rsidR="003137B3" w:rsidRPr="00E009BF" w14:paraId="1D85C50C" w14:textId="77777777" w:rsidTr="00703906">
        <w:trPr>
          <w:trHeight w:val="375"/>
          <w:tblHeader/>
          <w:jc w:val="center"/>
        </w:trPr>
        <w:tc>
          <w:tcPr>
            <w:tcW w:w="2972"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6568A09D" w14:textId="77777777" w:rsidR="003137B3" w:rsidRPr="00E009BF" w:rsidRDefault="003137B3" w:rsidP="000E66E2">
            <w:pPr>
              <w:spacing w:after="0"/>
              <w:jc w:val="center"/>
              <w:rPr>
                <w:rFonts w:ascii="Arial" w:hAnsi="Arial" w:cs="Arial"/>
                <w:b/>
              </w:rPr>
            </w:pPr>
            <w:r w:rsidRPr="00E009BF">
              <w:rPr>
                <w:rFonts w:ascii="Arial" w:hAnsi="Arial" w:cs="Arial"/>
                <w:b/>
              </w:rPr>
              <w:t>Parametr</w:t>
            </w:r>
          </w:p>
        </w:tc>
        <w:tc>
          <w:tcPr>
            <w:tcW w:w="5348"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79E69241" w14:textId="77777777" w:rsidR="003137B3" w:rsidRPr="00E009BF" w:rsidRDefault="003137B3" w:rsidP="000E66E2">
            <w:pPr>
              <w:spacing w:after="0"/>
              <w:jc w:val="center"/>
              <w:rPr>
                <w:rFonts w:ascii="Arial" w:hAnsi="Arial" w:cs="Arial"/>
                <w:b/>
              </w:rPr>
            </w:pPr>
            <w:r w:rsidRPr="00E009BF">
              <w:rPr>
                <w:rFonts w:ascii="Arial" w:hAnsi="Arial" w:cs="Arial"/>
                <w:b/>
              </w:rPr>
              <w:t>Wielkość</w:t>
            </w:r>
          </w:p>
        </w:tc>
      </w:tr>
      <w:tr w:rsidR="003137B3" w:rsidRPr="00E009BF" w14:paraId="4DADA6F6" w14:textId="77777777" w:rsidTr="00703906">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2FE51389" w14:textId="77777777" w:rsidR="003137B3" w:rsidRPr="00E009BF" w:rsidRDefault="003137B3" w:rsidP="000E66E2">
            <w:pPr>
              <w:spacing w:after="0"/>
              <w:jc w:val="both"/>
              <w:rPr>
                <w:rFonts w:ascii="Arial" w:hAnsi="Arial" w:cs="Arial"/>
              </w:rPr>
            </w:pPr>
            <w:r w:rsidRPr="00E009BF">
              <w:rPr>
                <w:rFonts w:ascii="Arial" w:hAnsi="Arial" w:cs="Arial"/>
              </w:rPr>
              <w:t xml:space="preserve">Rozstaw toru </w:t>
            </w:r>
          </w:p>
        </w:tc>
        <w:tc>
          <w:tcPr>
            <w:tcW w:w="5348" w:type="dxa"/>
            <w:tcBorders>
              <w:top w:val="nil"/>
              <w:left w:val="nil"/>
              <w:bottom w:val="single" w:sz="4" w:space="0" w:color="auto"/>
              <w:right w:val="single" w:sz="4" w:space="0" w:color="auto"/>
            </w:tcBorders>
            <w:shd w:val="clear" w:color="auto" w:fill="auto"/>
            <w:vAlign w:val="center"/>
          </w:tcPr>
          <w:p w14:paraId="022B2EC3" w14:textId="77777777" w:rsidR="003137B3" w:rsidRPr="00E009BF" w:rsidRDefault="003137B3" w:rsidP="000E66E2">
            <w:pPr>
              <w:spacing w:after="0"/>
              <w:rPr>
                <w:rFonts w:ascii="Arial" w:hAnsi="Arial" w:cs="Arial"/>
              </w:rPr>
            </w:pPr>
            <w:r w:rsidRPr="00E009BF">
              <w:rPr>
                <w:rFonts w:ascii="Arial" w:hAnsi="Arial" w:cs="Arial"/>
              </w:rPr>
              <w:t>1435 mm</w:t>
            </w:r>
          </w:p>
        </w:tc>
      </w:tr>
      <w:tr w:rsidR="003137B3" w:rsidRPr="00E009BF" w14:paraId="6611940C" w14:textId="77777777" w:rsidTr="00703906">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19EB0716" w14:textId="77777777" w:rsidR="003137B3" w:rsidRPr="00E009BF" w:rsidRDefault="003137B3" w:rsidP="000E66E2">
            <w:pPr>
              <w:spacing w:after="0"/>
              <w:rPr>
                <w:rFonts w:ascii="Arial" w:hAnsi="Arial" w:cs="Arial"/>
              </w:rPr>
            </w:pPr>
            <w:r w:rsidRPr="00E009BF">
              <w:rPr>
                <w:rFonts w:ascii="Arial" w:hAnsi="Arial" w:cs="Arial"/>
              </w:rPr>
              <w:t>Maksymalna długość ze zderzakami</w:t>
            </w:r>
          </w:p>
        </w:tc>
        <w:tc>
          <w:tcPr>
            <w:tcW w:w="5348" w:type="dxa"/>
            <w:tcBorders>
              <w:top w:val="nil"/>
              <w:left w:val="nil"/>
              <w:bottom w:val="single" w:sz="4" w:space="0" w:color="auto"/>
              <w:right w:val="single" w:sz="4" w:space="0" w:color="auto"/>
            </w:tcBorders>
            <w:shd w:val="clear" w:color="auto" w:fill="auto"/>
            <w:vAlign w:val="center"/>
          </w:tcPr>
          <w:p w14:paraId="687B87B2" w14:textId="77777777" w:rsidR="003137B3" w:rsidRPr="00E009BF" w:rsidRDefault="003137B3" w:rsidP="000E66E2">
            <w:pPr>
              <w:spacing w:after="0"/>
              <w:rPr>
                <w:rFonts w:ascii="Arial" w:hAnsi="Arial" w:cs="Arial"/>
              </w:rPr>
            </w:pPr>
            <w:r w:rsidRPr="00E009BF">
              <w:rPr>
                <w:rFonts w:ascii="Arial" w:hAnsi="Arial" w:cs="Arial"/>
              </w:rPr>
              <w:t>27 000 mm</w:t>
            </w:r>
          </w:p>
        </w:tc>
      </w:tr>
      <w:tr w:rsidR="003137B3" w:rsidRPr="00E009BF" w14:paraId="77A78203" w14:textId="77777777" w:rsidTr="00703906">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4B698F23" w14:textId="77777777" w:rsidR="003137B3" w:rsidRPr="00E009BF" w:rsidRDefault="003137B3" w:rsidP="000E66E2">
            <w:pPr>
              <w:spacing w:after="0"/>
              <w:rPr>
                <w:rFonts w:ascii="Arial" w:hAnsi="Arial" w:cs="Arial"/>
              </w:rPr>
            </w:pPr>
            <w:r w:rsidRPr="00E009BF">
              <w:rPr>
                <w:rFonts w:ascii="Arial" w:hAnsi="Arial" w:cs="Arial"/>
              </w:rPr>
              <w:t>Maksymalna masa własna wagonu</w:t>
            </w:r>
          </w:p>
        </w:tc>
        <w:tc>
          <w:tcPr>
            <w:tcW w:w="5348" w:type="dxa"/>
            <w:tcBorders>
              <w:top w:val="nil"/>
              <w:left w:val="nil"/>
              <w:bottom w:val="single" w:sz="4" w:space="0" w:color="auto"/>
              <w:right w:val="single" w:sz="4" w:space="0" w:color="auto"/>
            </w:tcBorders>
            <w:shd w:val="clear" w:color="auto" w:fill="auto"/>
            <w:vAlign w:val="center"/>
          </w:tcPr>
          <w:p w14:paraId="2BA51871" w14:textId="77777777" w:rsidR="003137B3" w:rsidRPr="00E009BF" w:rsidRDefault="003137B3" w:rsidP="000E66E2">
            <w:pPr>
              <w:spacing w:after="0"/>
              <w:rPr>
                <w:rFonts w:ascii="Arial" w:hAnsi="Arial" w:cs="Arial"/>
              </w:rPr>
            </w:pPr>
            <w:r w:rsidRPr="00E009BF">
              <w:rPr>
                <w:rFonts w:ascii="Arial" w:hAnsi="Arial" w:cs="Arial"/>
              </w:rPr>
              <w:t>27,5 tony ± 2%</w:t>
            </w:r>
          </w:p>
        </w:tc>
      </w:tr>
      <w:tr w:rsidR="003137B3" w:rsidRPr="00E009BF" w14:paraId="268C730B" w14:textId="77777777" w:rsidTr="00703906">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70339A8F" w14:textId="77777777" w:rsidR="003137B3" w:rsidRPr="00E009BF" w:rsidRDefault="003137B3" w:rsidP="000E66E2">
            <w:pPr>
              <w:spacing w:after="0"/>
              <w:rPr>
                <w:rFonts w:ascii="Arial" w:hAnsi="Arial" w:cs="Arial"/>
              </w:rPr>
            </w:pPr>
            <w:r w:rsidRPr="00E009BF">
              <w:rPr>
                <w:rFonts w:ascii="Arial" w:hAnsi="Arial" w:cs="Arial"/>
              </w:rPr>
              <w:t>Łączna długość ładunkowa</w:t>
            </w:r>
          </w:p>
        </w:tc>
        <w:tc>
          <w:tcPr>
            <w:tcW w:w="5348" w:type="dxa"/>
            <w:tcBorders>
              <w:top w:val="nil"/>
              <w:left w:val="nil"/>
              <w:bottom w:val="single" w:sz="4" w:space="0" w:color="auto"/>
              <w:right w:val="single" w:sz="4" w:space="0" w:color="auto"/>
            </w:tcBorders>
            <w:shd w:val="clear" w:color="auto" w:fill="auto"/>
            <w:vAlign w:val="center"/>
          </w:tcPr>
          <w:p w14:paraId="06BD4854" w14:textId="77777777" w:rsidR="003137B3" w:rsidRPr="00E009BF" w:rsidRDefault="003137B3" w:rsidP="000E66E2">
            <w:pPr>
              <w:spacing w:after="0"/>
              <w:rPr>
                <w:rFonts w:ascii="Arial" w:hAnsi="Arial" w:cs="Arial"/>
              </w:rPr>
            </w:pPr>
            <w:r w:rsidRPr="00E009BF">
              <w:rPr>
                <w:rFonts w:ascii="Arial" w:hAnsi="Arial" w:cs="Arial"/>
              </w:rPr>
              <w:t>80 stóp</w:t>
            </w:r>
          </w:p>
        </w:tc>
      </w:tr>
      <w:tr w:rsidR="003137B3" w:rsidRPr="00E009BF" w14:paraId="5A804879" w14:textId="77777777" w:rsidTr="00703906">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75262D22" w14:textId="77777777" w:rsidR="003137B3" w:rsidRPr="00E009BF" w:rsidRDefault="003137B3" w:rsidP="000E66E2">
            <w:pPr>
              <w:spacing w:after="0"/>
              <w:jc w:val="both"/>
              <w:rPr>
                <w:rFonts w:ascii="Arial" w:hAnsi="Arial" w:cs="Arial"/>
              </w:rPr>
            </w:pPr>
            <w:r w:rsidRPr="00E009BF">
              <w:rPr>
                <w:rFonts w:ascii="Arial" w:hAnsi="Arial" w:cs="Arial"/>
              </w:rPr>
              <w:t>Prędkość maksymalna</w:t>
            </w:r>
          </w:p>
        </w:tc>
        <w:tc>
          <w:tcPr>
            <w:tcW w:w="5348" w:type="dxa"/>
            <w:tcBorders>
              <w:top w:val="nil"/>
              <w:left w:val="nil"/>
              <w:bottom w:val="single" w:sz="4" w:space="0" w:color="auto"/>
              <w:right w:val="single" w:sz="4" w:space="0" w:color="auto"/>
            </w:tcBorders>
            <w:shd w:val="clear" w:color="auto" w:fill="auto"/>
            <w:vAlign w:val="center"/>
            <w:hideMark/>
          </w:tcPr>
          <w:p w14:paraId="549E5DC6" w14:textId="77777777" w:rsidR="003137B3" w:rsidRPr="00E009BF" w:rsidRDefault="003137B3" w:rsidP="000E66E2">
            <w:pPr>
              <w:spacing w:after="0"/>
              <w:rPr>
                <w:rFonts w:ascii="Arial" w:hAnsi="Arial" w:cs="Arial"/>
              </w:rPr>
            </w:pPr>
            <w:r w:rsidRPr="00E009BF">
              <w:rPr>
                <w:rFonts w:ascii="Arial" w:hAnsi="Arial" w:cs="Arial"/>
              </w:rPr>
              <w:t xml:space="preserve">100 km/h w stanie ładownym do nacisku 22,5 t/oś                                                                       </w:t>
            </w:r>
            <w:r w:rsidRPr="00E009BF">
              <w:rPr>
                <w:rFonts w:ascii="Arial" w:hAnsi="Arial" w:cs="Arial"/>
              </w:rPr>
              <w:br/>
              <w:t xml:space="preserve">120 km/h w stanie ładownym do nacisku 20,0 t/oś                                                                       </w:t>
            </w:r>
          </w:p>
        </w:tc>
      </w:tr>
      <w:tr w:rsidR="003137B3" w:rsidRPr="00E009BF" w14:paraId="6B8D5C6A" w14:textId="77777777" w:rsidTr="00703906">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0669381B" w14:textId="77777777" w:rsidR="003137B3" w:rsidRPr="00E009BF" w:rsidRDefault="003137B3" w:rsidP="000E66E2">
            <w:pPr>
              <w:spacing w:after="0"/>
              <w:jc w:val="both"/>
              <w:rPr>
                <w:rFonts w:ascii="Arial" w:hAnsi="Arial" w:cs="Arial"/>
              </w:rPr>
            </w:pPr>
            <w:r w:rsidRPr="00E009BF">
              <w:rPr>
                <w:rFonts w:ascii="Arial" w:hAnsi="Arial" w:cs="Arial"/>
              </w:rPr>
              <w:t>Przystosowanie do komunikacji międzynarodowej</w:t>
            </w:r>
          </w:p>
        </w:tc>
        <w:tc>
          <w:tcPr>
            <w:tcW w:w="5348" w:type="dxa"/>
            <w:tcBorders>
              <w:top w:val="nil"/>
              <w:left w:val="nil"/>
              <w:bottom w:val="single" w:sz="4" w:space="0" w:color="auto"/>
              <w:right w:val="single" w:sz="4" w:space="0" w:color="auto"/>
            </w:tcBorders>
            <w:shd w:val="clear" w:color="auto" w:fill="auto"/>
            <w:vAlign w:val="center"/>
          </w:tcPr>
          <w:p w14:paraId="0D9A17BD" w14:textId="77777777" w:rsidR="003137B3" w:rsidRPr="00E009BF" w:rsidRDefault="003137B3" w:rsidP="000E66E2">
            <w:pPr>
              <w:spacing w:after="0"/>
              <w:rPr>
                <w:rFonts w:ascii="Arial" w:hAnsi="Arial" w:cs="Arial"/>
              </w:rPr>
            </w:pPr>
            <w:r w:rsidRPr="00E009BF">
              <w:rPr>
                <w:rFonts w:ascii="Arial" w:hAnsi="Arial" w:cs="Arial"/>
              </w:rPr>
              <w:t>TEN GE</w:t>
            </w:r>
          </w:p>
        </w:tc>
      </w:tr>
      <w:tr w:rsidR="003137B3" w:rsidRPr="0008716C" w14:paraId="47E79C61" w14:textId="77777777" w:rsidTr="00703906">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291F3589" w14:textId="77777777" w:rsidR="003137B3" w:rsidRPr="00E009BF" w:rsidRDefault="003137B3" w:rsidP="000E66E2">
            <w:pPr>
              <w:spacing w:after="0"/>
              <w:jc w:val="both"/>
              <w:rPr>
                <w:rFonts w:ascii="Arial" w:hAnsi="Arial" w:cs="Arial"/>
              </w:rPr>
            </w:pPr>
            <w:r w:rsidRPr="00E009BF">
              <w:rPr>
                <w:rFonts w:ascii="Arial" w:hAnsi="Arial" w:cs="Arial"/>
              </w:rPr>
              <w:t xml:space="preserve">Skrajnia kinematyczna </w:t>
            </w:r>
          </w:p>
        </w:tc>
        <w:tc>
          <w:tcPr>
            <w:tcW w:w="5348" w:type="dxa"/>
            <w:tcBorders>
              <w:top w:val="nil"/>
              <w:left w:val="nil"/>
              <w:bottom w:val="single" w:sz="4" w:space="0" w:color="auto"/>
              <w:right w:val="single" w:sz="4" w:space="0" w:color="auto"/>
            </w:tcBorders>
            <w:shd w:val="clear" w:color="auto" w:fill="auto"/>
            <w:vAlign w:val="center"/>
            <w:hideMark/>
          </w:tcPr>
          <w:p w14:paraId="2D559952" w14:textId="77777777" w:rsidR="003137B3" w:rsidRPr="00E009BF" w:rsidRDefault="003137B3" w:rsidP="000E66E2">
            <w:pPr>
              <w:spacing w:after="0"/>
              <w:rPr>
                <w:rFonts w:ascii="Arial" w:hAnsi="Arial" w:cs="Arial"/>
                <w:lang w:val="de-DE"/>
              </w:rPr>
            </w:pPr>
            <w:r w:rsidRPr="00E009BF">
              <w:rPr>
                <w:rFonts w:ascii="Arial" w:hAnsi="Arial" w:cs="Arial"/>
                <w:lang w:val="de-DE"/>
              </w:rPr>
              <w:t>G1 wg TSI WAG, EN 15273-2</w:t>
            </w:r>
          </w:p>
        </w:tc>
      </w:tr>
      <w:tr w:rsidR="003137B3" w:rsidRPr="00E009BF" w14:paraId="2342824E" w14:textId="77777777" w:rsidTr="00703906">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1B671AEB" w14:textId="77777777" w:rsidR="003137B3" w:rsidRPr="00E009BF" w:rsidRDefault="003137B3" w:rsidP="000E66E2">
            <w:pPr>
              <w:spacing w:after="0"/>
              <w:jc w:val="both"/>
              <w:rPr>
                <w:rFonts w:ascii="Arial" w:hAnsi="Arial" w:cs="Arial"/>
              </w:rPr>
            </w:pPr>
            <w:r w:rsidRPr="00E009BF">
              <w:rPr>
                <w:rFonts w:ascii="Arial" w:hAnsi="Arial" w:cs="Arial"/>
              </w:rPr>
              <w:t xml:space="preserve">Trzpienie kontenerowe </w:t>
            </w:r>
          </w:p>
        </w:tc>
        <w:tc>
          <w:tcPr>
            <w:tcW w:w="5348" w:type="dxa"/>
            <w:tcBorders>
              <w:top w:val="nil"/>
              <w:left w:val="nil"/>
              <w:bottom w:val="single" w:sz="4" w:space="0" w:color="auto"/>
              <w:right w:val="single" w:sz="4" w:space="0" w:color="auto"/>
            </w:tcBorders>
            <w:shd w:val="clear" w:color="auto" w:fill="auto"/>
            <w:vAlign w:val="center"/>
          </w:tcPr>
          <w:p w14:paraId="5D806F81" w14:textId="77777777" w:rsidR="003137B3" w:rsidRPr="00E009BF" w:rsidRDefault="003137B3" w:rsidP="000E66E2">
            <w:pPr>
              <w:spacing w:after="0"/>
              <w:rPr>
                <w:rFonts w:ascii="Arial" w:hAnsi="Arial" w:cs="Arial"/>
              </w:rPr>
            </w:pPr>
            <w:r w:rsidRPr="00E009BF">
              <w:rPr>
                <w:rFonts w:ascii="Arial" w:hAnsi="Arial" w:cs="Arial"/>
              </w:rPr>
              <w:t>Odchylane, wg karty UIC 571-4 załącznik C</w:t>
            </w:r>
          </w:p>
        </w:tc>
      </w:tr>
      <w:tr w:rsidR="003137B3" w:rsidRPr="00E009BF" w14:paraId="6D8CE5BC" w14:textId="77777777" w:rsidTr="00703906">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498DA707" w14:textId="77777777" w:rsidR="003137B3" w:rsidRPr="00E009BF" w:rsidRDefault="003137B3" w:rsidP="000E66E2">
            <w:pPr>
              <w:spacing w:after="0"/>
              <w:jc w:val="both"/>
              <w:rPr>
                <w:rFonts w:ascii="Arial" w:hAnsi="Arial" w:cs="Arial"/>
              </w:rPr>
            </w:pPr>
            <w:r w:rsidRPr="00E009BF">
              <w:rPr>
                <w:rFonts w:ascii="Arial" w:hAnsi="Arial" w:cs="Arial"/>
              </w:rPr>
              <w:t xml:space="preserve">Minimalny promień łuku </w:t>
            </w:r>
          </w:p>
        </w:tc>
        <w:tc>
          <w:tcPr>
            <w:tcW w:w="5348" w:type="dxa"/>
            <w:tcBorders>
              <w:top w:val="nil"/>
              <w:left w:val="nil"/>
              <w:bottom w:val="single" w:sz="4" w:space="0" w:color="auto"/>
              <w:right w:val="single" w:sz="4" w:space="0" w:color="auto"/>
            </w:tcBorders>
            <w:shd w:val="clear" w:color="auto" w:fill="auto"/>
            <w:vAlign w:val="center"/>
            <w:hideMark/>
          </w:tcPr>
          <w:p w14:paraId="5A4D9653" w14:textId="77777777" w:rsidR="003137B3" w:rsidRPr="00E009BF" w:rsidRDefault="003137B3" w:rsidP="000E66E2">
            <w:pPr>
              <w:spacing w:after="0"/>
              <w:rPr>
                <w:rFonts w:ascii="Arial" w:hAnsi="Arial" w:cs="Arial"/>
              </w:rPr>
            </w:pPr>
            <w:r w:rsidRPr="00E009BF">
              <w:rPr>
                <w:rFonts w:ascii="Arial" w:hAnsi="Arial" w:cs="Arial"/>
              </w:rPr>
              <w:t>75 m</w:t>
            </w:r>
          </w:p>
        </w:tc>
      </w:tr>
      <w:tr w:rsidR="003137B3" w:rsidRPr="00E009BF" w14:paraId="51E0D3EE" w14:textId="77777777" w:rsidTr="00703906">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5156599A" w14:textId="77777777" w:rsidR="003137B3" w:rsidRPr="00E009BF" w:rsidRDefault="003137B3" w:rsidP="000E66E2">
            <w:pPr>
              <w:spacing w:after="0"/>
              <w:jc w:val="both"/>
              <w:rPr>
                <w:rFonts w:ascii="Arial" w:hAnsi="Arial" w:cs="Arial"/>
              </w:rPr>
            </w:pPr>
            <w:r w:rsidRPr="00E009BF">
              <w:rPr>
                <w:rFonts w:ascii="Arial" w:hAnsi="Arial" w:cs="Arial"/>
              </w:rPr>
              <w:t>Minimalny promień łuku toru dla przejazdu skład wagonów</w:t>
            </w:r>
          </w:p>
        </w:tc>
        <w:tc>
          <w:tcPr>
            <w:tcW w:w="5348" w:type="dxa"/>
            <w:tcBorders>
              <w:top w:val="nil"/>
              <w:left w:val="nil"/>
              <w:bottom w:val="single" w:sz="4" w:space="0" w:color="auto"/>
              <w:right w:val="single" w:sz="4" w:space="0" w:color="auto"/>
            </w:tcBorders>
            <w:shd w:val="clear" w:color="auto" w:fill="auto"/>
            <w:vAlign w:val="center"/>
          </w:tcPr>
          <w:p w14:paraId="78B84FF8" w14:textId="77777777" w:rsidR="003137B3" w:rsidRPr="00E009BF" w:rsidRDefault="003137B3" w:rsidP="000E66E2">
            <w:pPr>
              <w:spacing w:after="0"/>
              <w:rPr>
                <w:rFonts w:ascii="Arial" w:hAnsi="Arial" w:cs="Arial"/>
              </w:rPr>
            </w:pPr>
            <w:r w:rsidRPr="00E009BF">
              <w:rPr>
                <w:rFonts w:ascii="Arial" w:hAnsi="Arial" w:cs="Arial"/>
              </w:rPr>
              <w:t>150 m</w:t>
            </w:r>
          </w:p>
        </w:tc>
      </w:tr>
      <w:tr w:rsidR="003137B3" w:rsidRPr="00E009BF" w14:paraId="52629885" w14:textId="77777777" w:rsidTr="00703906">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392F2E99" w14:textId="77777777" w:rsidR="003137B3" w:rsidRPr="00E009BF" w:rsidRDefault="003137B3" w:rsidP="000E66E2">
            <w:pPr>
              <w:spacing w:after="0"/>
              <w:jc w:val="both"/>
              <w:rPr>
                <w:rFonts w:ascii="Arial" w:hAnsi="Arial" w:cs="Arial"/>
              </w:rPr>
            </w:pPr>
            <w:r w:rsidRPr="00E009BF">
              <w:rPr>
                <w:rFonts w:ascii="Arial" w:hAnsi="Arial" w:cs="Arial"/>
              </w:rPr>
              <w:t>Pochylenie / promień łuku przy wjeździe na prom</w:t>
            </w:r>
          </w:p>
        </w:tc>
        <w:tc>
          <w:tcPr>
            <w:tcW w:w="5348" w:type="dxa"/>
            <w:tcBorders>
              <w:top w:val="nil"/>
              <w:left w:val="nil"/>
              <w:bottom w:val="single" w:sz="4" w:space="0" w:color="auto"/>
              <w:right w:val="single" w:sz="4" w:space="0" w:color="auto"/>
            </w:tcBorders>
            <w:shd w:val="clear" w:color="auto" w:fill="auto"/>
            <w:vAlign w:val="center"/>
          </w:tcPr>
          <w:p w14:paraId="621B74F4" w14:textId="77777777" w:rsidR="003137B3" w:rsidRPr="00E009BF" w:rsidRDefault="003137B3" w:rsidP="000E66E2">
            <w:pPr>
              <w:spacing w:after="0"/>
              <w:rPr>
                <w:rFonts w:ascii="Arial" w:hAnsi="Arial" w:cs="Arial"/>
              </w:rPr>
            </w:pPr>
            <w:r w:rsidRPr="00E009BF">
              <w:rPr>
                <w:rFonts w:ascii="Arial" w:hAnsi="Arial" w:cs="Arial"/>
              </w:rPr>
              <w:t>1°30' , R = 120m</w:t>
            </w:r>
          </w:p>
        </w:tc>
      </w:tr>
      <w:tr w:rsidR="003137B3" w:rsidRPr="00E009BF" w14:paraId="5EBD172C" w14:textId="77777777" w:rsidTr="00703906">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2B820507" w14:textId="77777777" w:rsidR="003137B3" w:rsidRPr="00E009BF" w:rsidRDefault="003137B3" w:rsidP="000E66E2">
            <w:pPr>
              <w:spacing w:after="0"/>
              <w:rPr>
                <w:rFonts w:ascii="Arial" w:hAnsi="Arial" w:cs="Arial"/>
              </w:rPr>
            </w:pPr>
            <w:r w:rsidRPr="00E009BF">
              <w:rPr>
                <w:rFonts w:ascii="Arial" w:hAnsi="Arial" w:cs="Arial"/>
              </w:rPr>
              <w:t>Przejazd przez górki rozrządowe i transport promem</w:t>
            </w:r>
          </w:p>
        </w:tc>
        <w:tc>
          <w:tcPr>
            <w:tcW w:w="5348" w:type="dxa"/>
            <w:tcBorders>
              <w:top w:val="nil"/>
              <w:left w:val="nil"/>
              <w:bottom w:val="single" w:sz="4" w:space="0" w:color="auto"/>
              <w:right w:val="single" w:sz="4" w:space="0" w:color="auto"/>
            </w:tcBorders>
            <w:shd w:val="clear" w:color="auto" w:fill="auto"/>
            <w:vAlign w:val="center"/>
          </w:tcPr>
          <w:p w14:paraId="3607A7CC" w14:textId="77777777" w:rsidR="003137B3" w:rsidRPr="00E009BF" w:rsidRDefault="003137B3" w:rsidP="000E66E2">
            <w:pPr>
              <w:spacing w:after="0"/>
              <w:rPr>
                <w:rFonts w:ascii="Arial" w:hAnsi="Arial" w:cs="Arial"/>
              </w:rPr>
            </w:pPr>
            <w:r w:rsidRPr="00E009BF">
              <w:rPr>
                <w:rFonts w:ascii="Arial" w:hAnsi="Arial" w:cs="Arial"/>
              </w:rPr>
              <w:t>TAK</w:t>
            </w:r>
          </w:p>
        </w:tc>
      </w:tr>
      <w:tr w:rsidR="003137B3" w:rsidRPr="00E009BF" w14:paraId="41FA76F4" w14:textId="77777777" w:rsidTr="00703906">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172ED990" w14:textId="77777777" w:rsidR="003137B3" w:rsidRPr="00E009BF" w:rsidRDefault="003137B3" w:rsidP="000E66E2">
            <w:pPr>
              <w:spacing w:after="0"/>
              <w:jc w:val="both"/>
              <w:rPr>
                <w:rFonts w:ascii="Arial" w:hAnsi="Arial" w:cs="Arial"/>
              </w:rPr>
            </w:pPr>
            <w:r w:rsidRPr="00E009BF">
              <w:rPr>
                <w:rFonts w:ascii="Arial" w:hAnsi="Arial" w:cs="Arial"/>
              </w:rPr>
              <w:t>Typ wózków (rodzina)</w:t>
            </w:r>
          </w:p>
        </w:tc>
        <w:tc>
          <w:tcPr>
            <w:tcW w:w="5348" w:type="dxa"/>
            <w:tcBorders>
              <w:top w:val="nil"/>
              <w:left w:val="nil"/>
              <w:bottom w:val="single" w:sz="4" w:space="0" w:color="auto"/>
              <w:right w:val="single" w:sz="4" w:space="0" w:color="auto"/>
            </w:tcBorders>
            <w:shd w:val="clear" w:color="auto" w:fill="auto"/>
            <w:vAlign w:val="center"/>
            <w:hideMark/>
          </w:tcPr>
          <w:p w14:paraId="7B5D3656" w14:textId="77777777" w:rsidR="003137B3" w:rsidRPr="00E009BF" w:rsidRDefault="003137B3" w:rsidP="000E66E2">
            <w:pPr>
              <w:spacing w:after="0"/>
              <w:rPr>
                <w:rFonts w:ascii="Arial" w:hAnsi="Arial" w:cs="Arial"/>
              </w:rPr>
            </w:pPr>
            <w:r w:rsidRPr="00E009BF">
              <w:rPr>
                <w:rFonts w:ascii="Arial" w:hAnsi="Arial" w:cs="Arial"/>
              </w:rPr>
              <w:t>Y25</w:t>
            </w:r>
          </w:p>
        </w:tc>
      </w:tr>
      <w:tr w:rsidR="003137B3" w:rsidRPr="00E009BF" w14:paraId="7EB36054" w14:textId="77777777" w:rsidTr="00703906">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40B25644" w14:textId="77777777" w:rsidR="003137B3" w:rsidRPr="00E009BF" w:rsidRDefault="003137B3" w:rsidP="000E66E2">
            <w:pPr>
              <w:spacing w:after="0"/>
              <w:jc w:val="both"/>
              <w:rPr>
                <w:rFonts w:ascii="Arial" w:hAnsi="Arial" w:cs="Arial"/>
              </w:rPr>
            </w:pPr>
            <w:r w:rsidRPr="00E009BF">
              <w:rPr>
                <w:rFonts w:ascii="Arial" w:hAnsi="Arial" w:cs="Arial"/>
              </w:rPr>
              <w:t>Średnica kół nowych</w:t>
            </w:r>
          </w:p>
        </w:tc>
        <w:tc>
          <w:tcPr>
            <w:tcW w:w="5348" w:type="dxa"/>
            <w:tcBorders>
              <w:top w:val="nil"/>
              <w:left w:val="nil"/>
              <w:bottom w:val="single" w:sz="4" w:space="0" w:color="auto"/>
              <w:right w:val="single" w:sz="4" w:space="0" w:color="auto"/>
            </w:tcBorders>
            <w:shd w:val="clear" w:color="auto" w:fill="auto"/>
            <w:vAlign w:val="center"/>
          </w:tcPr>
          <w:p w14:paraId="14A45090" w14:textId="77777777" w:rsidR="003137B3" w:rsidRPr="00E009BF" w:rsidRDefault="003137B3" w:rsidP="000E66E2">
            <w:pPr>
              <w:spacing w:after="0"/>
              <w:rPr>
                <w:rFonts w:ascii="Arial" w:hAnsi="Arial" w:cs="Arial"/>
              </w:rPr>
            </w:pPr>
            <w:r w:rsidRPr="00E009BF">
              <w:rPr>
                <w:rFonts w:ascii="Arial" w:hAnsi="Arial" w:cs="Arial"/>
              </w:rPr>
              <w:t>920 mm</w:t>
            </w:r>
          </w:p>
        </w:tc>
      </w:tr>
      <w:tr w:rsidR="003137B3" w:rsidRPr="00E009BF" w14:paraId="37BD79A9" w14:textId="77777777" w:rsidTr="00703906">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42836350" w14:textId="77777777" w:rsidR="003137B3" w:rsidRPr="00E009BF" w:rsidRDefault="003137B3" w:rsidP="000E66E2">
            <w:pPr>
              <w:spacing w:after="0"/>
              <w:jc w:val="both"/>
              <w:rPr>
                <w:rFonts w:ascii="Arial" w:hAnsi="Arial" w:cs="Arial"/>
              </w:rPr>
            </w:pPr>
            <w:r w:rsidRPr="00E009BF">
              <w:rPr>
                <w:rFonts w:ascii="Arial" w:hAnsi="Arial" w:cs="Arial"/>
              </w:rPr>
              <w:t>Maksymalny nacisk na oś</w:t>
            </w:r>
          </w:p>
        </w:tc>
        <w:tc>
          <w:tcPr>
            <w:tcW w:w="5348" w:type="dxa"/>
            <w:tcBorders>
              <w:top w:val="nil"/>
              <w:left w:val="nil"/>
              <w:bottom w:val="single" w:sz="4" w:space="0" w:color="auto"/>
              <w:right w:val="single" w:sz="4" w:space="0" w:color="auto"/>
            </w:tcBorders>
            <w:shd w:val="clear" w:color="auto" w:fill="auto"/>
            <w:vAlign w:val="center"/>
            <w:hideMark/>
          </w:tcPr>
          <w:p w14:paraId="4585C403" w14:textId="77777777" w:rsidR="003137B3" w:rsidRPr="00E009BF" w:rsidRDefault="003137B3" w:rsidP="000E66E2">
            <w:pPr>
              <w:spacing w:after="0"/>
              <w:rPr>
                <w:rFonts w:ascii="Arial" w:hAnsi="Arial" w:cs="Arial"/>
              </w:rPr>
            </w:pPr>
            <w:r w:rsidRPr="00E009BF">
              <w:rPr>
                <w:rFonts w:ascii="Arial" w:hAnsi="Arial" w:cs="Arial"/>
              </w:rPr>
              <w:t>22,5 t</w:t>
            </w:r>
          </w:p>
        </w:tc>
      </w:tr>
      <w:tr w:rsidR="003137B3" w:rsidRPr="00E009BF" w14:paraId="25DA4C95" w14:textId="77777777" w:rsidTr="00703906">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7AF128AD" w14:textId="77777777" w:rsidR="003137B3" w:rsidRPr="00E009BF" w:rsidRDefault="003137B3" w:rsidP="000E66E2">
            <w:pPr>
              <w:spacing w:after="0"/>
              <w:rPr>
                <w:rFonts w:ascii="Arial" w:hAnsi="Arial" w:cs="Arial"/>
              </w:rPr>
            </w:pPr>
            <w:r w:rsidRPr="00E009BF">
              <w:rPr>
                <w:rFonts w:ascii="Arial" w:hAnsi="Arial" w:cs="Arial"/>
              </w:rPr>
              <w:t xml:space="preserve">Rodzaj hamulca zasadniczego </w:t>
            </w:r>
          </w:p>
        </w:tc>
        <w:tc>
          <w:tcPr>
            <w:tcW w:w="5348" w:type="dxa"/>
            <w:tcBorders>
              <w:top w:val="nil"/>
              <w:left w:val="nil"/>
              <w:bottom w:val="single" w:sz="4" w:space="0" w:color="auto"/>
              <w:right w:val="single" w:sz="4" w:space="0" w:color="auto"/>
            </w:tcBorders>
            <w:shd w:val="clear" w:color="auto" w:fill="auto"/>
            <w:vAlign w:val="center"/>
            <w:hideMark/>
          </w:tcPr>
          <w:p w14:paraId="10B25E5A" w14:textId="77777777" w:rsidR="003137B3" w:rsidRPr="00E009BF" w:rsidRDefault="003137B3" w:rsidP="000E66E2">
            <w:pPr>
              <w:spacing w:after="0"/>
              <w:rPr>
                <w:rFonts w:ascii="Arial" w:hAnsi="Arial" w:cs="Arial"/>
              </w:rPr>
            </w:pPr>
            <w:r w:rsidRPr="00E009BF">
              <w:rPr>
                <w:rFonts w:ascii="Arial" w:hAnsi="Arial" w:cs="Arial"/>
              </w:rPr>
              <w:t xml:space="preserve">Pneumatyczny </w:t>
            </w:r>
          </w:p>
        </w:tc>
      </w:tr>
      <w:tr w:rsidR="003137B3" w:rsidRPr="00E009BF" w14:paraId="0B54AD64" w14:textId="77777777" w:rsidTr="00703906">
        <w:trPr>
          <w:trHeight w:val="1259"/>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42B8B836" w14:textId="77777777" w:rsidR="003137B3" w:rsidRPr="00E009BF" w:rsidRDefault="003137B3" w:rsidP="000E66E2">
            <w:pPr>
              <w:spacing w:after="0"/>
              <w:rPr>
                <w:rFonts w:ascii="Arial" w:hAnsi="Arial" w:cs="Arial"/>
              </w:rPr>
            </w:pPr>
            <w:r w:rsidRPr="00E009BF">
              <w:rPr>
                <w:rFonts w:ascii="Arial" w:hAnsi="Arial" w:cs="Arial"/>
              </w:rPr>
              <w:t>Przenoszenie siły hamowania</w:t>
            </w:r>
          </w:p>
        </w:tc>
        <w:tc>
          <w:tcPr>
            <w:tcW w:w="5348" w:type="dxa"/>
            <w:tcBorders>
              <w:top w:val="nil"/>
              <w:left w:val="nil"/>
              <w:bottom w:val="single" w:sz="4" w:space="0" w:color="auto"/>
              <w:right w:val="single" w:sz="4" w:space="0" w:color="auto"/>
            </w:tcBorders>
            <w:shd w:val="clear" w:color="auto" w:fill="auto"/>
            <w:vAlign w:val="center"/>
            <w:hideMark/>
          </w:tcPr>
          <w:p w14:paraId="437FBF6A" w14:textId="77777777" w:rsidR="003137B3" w:rsidRPr="00E009BF" w:rsidRDefault="003137B3" w:rsidP="000E66E2">
            <w:pPr>
              <w:spacing w:after="0"/>
              <w:rPr>
                <w:rFonts w:ascii="Arial" w:hAnsi="Arial" w:cs="Arial"/>
              </w:rPr>
            </w:pPr>
            <w:r w:rsidRPr="00E009BF">
              <w:rPr>
                <w:rFonts w:ascii="Arial" w:hAnsi="Arial" w:cs="Arial"/>
              </w:rPr>
              <w:t xml:space="preserve">Samoczynny, pneumatyczny system hamulcowy </w:t>
            </w:r>
            <w:r w:rsidRPr="00E009BF">
              <w:rPr>
                <w:rFonts w:ascii="Arial" w:hAnsi="Arial" w:cs="Arial"/>
              </w:rPr>
              <w:br/>
              <w:t>z ciągłą regulacją siły hamowania w zależności od obciążenia.</w:t>
            </w:r>
          </w:p>
          <w:p w14:paraId="16DF3082" w14:textId="77777777" w:rsidR="003137B3" w:rsidRPr="00E009BF" w:rsidRDefault="003137B3" w:rsidP="000E66E2">
            <w:pPr>
              <w:spacing w:after="0"/>
              <w:rPr>
                <w:rFonts w:ascii="Arial" w:hAnsi="Arial" w:cs="Arial"/>
              </w:rPr>
            </w:pPr>
            <w:r w:rsidRPr="00E009BF">
              <w:rPr>
                <w:rFonts w:ascii="Arial" w:hAnsi="Arial" w:cs="Arial"/>
              </w:rPr>
              <w:t>Hamulce klockowe ze wstawkami kompozytowymi typu K z zabezpieczeniem przed niezamierzonym montażem wstawek LL i żeliwnych.</w:t>
            </w:r>
          </w:p>
        </w:tc>
      </w:tr>
      <w:tr w:rsidR="003137B3" w:rsidRPr="00E009BF" w14:paraId="6F9A5CDB" w14:textId="77777777" w:rsidTr="00703906">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4A8C97B7" w14:textId="77777777" w:rsidR="003137B3" w:rsidRPr="00E009BF" w:rsidRDefault="003137B3" w:rsidP="000E66E2">
            <w:pPr>
              <w:spacing w:after="0"/>
              <w:jc w:val="both"/>
              <w:rPr>
                <w:rFonts w:ascii="Arial" w:hAnsi="Arial" w:cs="Arial"/>
              </w:rPr>
            </w:pPr>
            <w:r w:rsidRPr="00E009BF">
              <w:rPr>
                <w:rFonts w:ascii="Arial" w:hAnsi="Arial" w:cs="Arial"/>
              </w:rPr>
              <w:t>Hamulec postojowy</w:t>
            </w:r>
          </w:p>
        </w:tc>
        <w:tc>
          <w:tcPr>
            <w:tcW w:w="5348" w:type="dxa"/>
            <w:tcBorders>
              <w:top w:val="nil"/>
              <w:left w:val="nil"/>
              <w:bottom w:val="single" w:sz="4" w:space="0" w:color="auto"/>
              <w:right w:val="single" w:sz="4" w:space="0" w:color="auto"/>
            </w:tcBorders>
            <w:shd w:val="clear" w:color="auto" w:fill="auto"/>
            <w:vAlign w:val="center"/>
          </w:tcPr>
          <w:p w14:paraId="0EA51EC6" w14:textId="77777777" w:rsidR="003137B3" w:rsidRPr="00E009BF" w:rsidRDefault="003137B3" w:rsidP="000E66E2">
            <w:pPr>
              <w:spacing w:after="0"/>
              <w:rPr>
                <w:rFonts w:ascii="Arial" w:hAnsi="Arial" w:cs="Arial"/>
              </w:rPr>
            </w:pPr>
            <w:r w:rsidRPr="00E009BF">
              <w:rPr>
                <w:rFonts w:ascii="Arial" w:hAnsi="Arial" w:cs="Arial"/>
              </w:rPr>
              <w:t>Mechaniczny, uruchamiany z obydwu stron wagonu, z poziomu toru wyposażony we wskaźniki wizualne stanu hamulca ręcznego.</w:t>
            </w:r>
          </w:p>
        </w:tc>
      </w:tr>
      <w:tr w:rsidR="003137B3" w:rsidRPr="00E009BF" w14:paraId="173073F3" w14:textId="77777777" w:rsidTr="00703906">
        <w:trPr>
          <w:trHeight w:val="645"/>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0FE92FFA" w14:textId="77777777" w:rsidR="003137B3" w:rsidRPr="00E009BF" w:rsidRDefault="003137B3" w:rsidP="000E66E2">
            <w:pPr>
              <w:spacing w:after="0"/>
              <w:jc w:val="both"/>
              <w:rPr>
                <w:rFonts w:ascii="Arial" w:hAnsi="Arial" w:cs="Arial"/>
              </w:rPr>
            </w:pPr>
            <w:r w:rsidRPr="00E009BF">
              <w:rPr>
                <w:rFonts w:ascii="Arial" w:hAnsi="Arial" w:cs="Arial"/>
              </w:rPr>
              <w:t>Urządzenia sprzęgowe</w:t>
            </w:r>
          </w:p>
        </w:tc>
        <w:tc>
          <w:tcPr>
            <w:tcW w:w="5348" w:type="dxa"/>
            <w:tcBorders>
              <w:top w:val="nil"/>
              <w:left w:val="nil"/>
              <w:bottom w:val="single" w:sz="4" w:space="0" w:color="auto"/>
              <w:right w:val="single" w:sz="4" w:space="0" w:color="auto"/>
            </w:tcBorders>
            <w:shd w:val="clear" w:color="auto" w:fill="auto"/>
            <w:vAlign w:val="center"/>
            <w:hideMark/>
          </w:tcPr>
          <w:p w14:paraId="7FE24B61" w14:textId="77777777" w:rsidR="003137B3" w:rsidRPr="00E009BF" w:rsidRDefault="003137B3" w:rsidP="000E66E2">
            <w:pPr>
              <w:pStyle w:val="Akapitzlist"/>
              <w:numPr>
                <w:ilvl w:val="0"/>
                <w:numId w:val="62"/>
              </w:numPr>
              <w:spacing w:after="0"/>
              <w:rPr>
                <w:rFonts w:ascii="Arial" w:hAnsi="Arial" w:cs="Arial"/>
              </w:rPr>
            </w:pPr>
            <w:r w:rsidRPr="00E009BF">
              <w:rPr>
                <w:rFonts w:ascii="Arial" w:hAnsi="Arial" w:cs="Arial"/>
              </w:rPr>
              <w:t xml:space="preserve">sprzęg śrubowy o wytrzymałości 850 kN, </w:t>
            </w:r>
          </w:p>
          <w:p w14:paraId="2772C5F8" w14:textId="77777777" w:rsidR="003137B3" w:rsidRPr="00E009BF" w:rsidRDefault="003137B3" w:rsidP="000E66E2">
            <w:pPr>
              <w:pStyle w:val="Akapitzlist"/>
              <w:numPr>
                <w:ilvl w:val="0"/>
                <w:numId w:val="62"/>
              </w:numPr>
              <w:spacing w:after="0"/>
              <w:rPr>
                <w:rFonts w:ascii="Arial" w:hAnsi="Arial" w:cs="Arial"/>
              </w:rPr>
            </w:pPr>
            <w:r w:rsidRPr="00E009BF">
              <w:rPr>
                <w:rFonts w:ascii="Arial" w:hAnsi="Arial" w:cs="Arial"/>
              </w:rPr>
              <w:t>hak cięgłowy typu B o wytrzymałości 1000 kN,</w:t>
            </w:r>
          </w:p>
          <w:p w14:paraId="79218D23" w14:textId="77777777" w:rsidR="003137B3" w:rsidRPr="00E009BF" w:rsidRDefault="003137B3" w:rsidP="000E66E2">
            <w:pPr>
              <w:pStyle w:val="Akapitzlist"/>
              <w:numPr>
                <w:ilvl w:val="0"/>
                <w:numId w:val="62"/>
              </w:numPr>
              <w:spacing w:after="0"/>
              <w:rPr>
                <w:rFonts w:ascii="Arial" w:hAnsi="Arial" w:cs="Arial"/>
              </w:rPr>
            </w:pPr>
            <w:r w:rsidRPr="00E009BF">
              <w:rPr>
                <w:rFonts w:ascii="Arial" w:hAnsi="Arial" w:cs="Arial"/>
              </w:rPr>
              <w:t xml:space="preserve">urządzenie cięgłowe nienawskrośne </w:t>
            </w:r>
            <w:r w:rsidRPr="00E009BF">
              <w:rPr>
                <w:rFonts w:ascii="Arial" w:hAnsi="Arial" w:cs="Arial"/>
              </w:rPr>
              <w:br/>
              <w:t>o wytrzymałości 1000 kN.</w:t>
            </w:r>
          </w:p>
        </w:tc>
      </w:tr>
      <w:tr w:rsidR="003137B3" w:rsidRPr="00E009BF" w14:paraId="3151CC67" w14:textId="77777777" w:rsidTr="00703906">
        <w:trPr>
          <w:trHeight w:val="18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38DCEB0C" w14:textId="77777777" w:rsidR="003137B3" w:rsidRPr="00E009BF" w:rsidRDefault="003137B3" w:rsidP="000E66E2">
            <w:pPr>
              <w:spacing w:after="0"/>
              <w:jc w:val="both"/>
              <w:rPr>
                <w:rFonts w:ascii="Arial" w:hAnsi="Arial" w:cs="Arial"/>
              </w:rPr>
            </w:pPr>
            <w:r w:rsidRPr="00E009BF">
              <w:rPr>
                <w:rFonts w:ascii="Arial" w:hAnsi="Arial" w:cs="Arial"/>
              </w:rPr>
              <w:t>Możliwości ładunkowe</w:t>
            </w:r>
          </w:p>
          <w:p w14:paraId="0E3206ED" w14:textId="77777777" w:rsidR="003137B3" w:rsidRPr="00E009BF" w:rsidRDefault="003137B3" w:rsidP="000E66E2">
            <w:pPr>
              <w:spacing w:after="0"/>
              <w:rPr>
                <w:rFonts w:ascii="Arial" w:hAnsi="Arial" w:cs="Arial"/>
              </w:rPr>
            </w:pPr>
            <w:r w:rsidRPr="00E009BF">
              <w:rPr>
                <w:rFonts w:ascii="Arial" w:hAnsi="Arial" w:cs="Arial"/>
              </w:rPr>
              <w:t>(warianty zapełnienia platform kontenerami)</w:t>
            </w:r>
          </w:p>
        </w:tc>
        <w:tc>
          <w:tcPr>
            <w:tcW w:w="5348" w:type="dxa"/>
            <w:tcBorders>
              <w:top w:val="nil"/>
              <w:left w:val="nil"/>
              <w:bottom w:val="single" w:sz="4" w:space="0" w:color="auto"/>
              <w:right w:val="single" w:sz="4" w:space="0" w:color="auto"/>
            </w:tcBorders>
            <w:shd w:val="clear" w:color="auto" w:fill="auto"/>
            <w:vAlign w:val="center"/>
          </w:tcPr>
          <w:p w14:paraId="3040643A" w14:textId="77777777" w:rsidR="003137B3" w:rsidRPr="00E009BF" w:rsidRDefault="003137B3" w:rsidP="004075A7">
            <w:pPr>
              <w:spacing w:after="0" w:line="240" w:lineRule="auto"/>
              <w:rPr>
                <w:rFonts w:ascii="Arial" w:hAnsi="Arial" w:cs="Arial"/>
              </w:rPr>
            </w:pPr>
            <w:r w:rsidRPr="00E009BF">
              <w:rPr>
                <w:rFonts w:ascii="Arial" w:hAnsi="Arial" w:cs="Arial"/>
              </w:rPr>
              <w:t>Wagony muszą mieć możliwość zapełnienia ich kontenerami co najmniej takie jak na Rysunku 1.</w:t>
            </w:r>
          </w:p>
        </w:tc>
      </w:tr>
      <w:tr w:rsidR="003137B3" w:rsidRPr="00E009BF" w14:paraId="3A563C11" w14:textId="77777777" w:rsidTr="00703906">
        <w:trPr>
          <w:trHeight w:val="992"/>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2A1B6243" w14:textId="77777777" w:rsidR="003137B3" w:rsidRPr="00E009BF" w:rsidRDefault="003137B3" w:rsidP="000E66E2">
            <w:pPr>
              <w:spacing w:after="0"/>
              <w:rPr>
                <w:rFonts w:ascii="Arial" w:hAnsi="Arial" w:cs="Arial"/>
              </w:rPr>
            </w:pPr>
            <w:r w:rsidRPr="00E009BF">
              <w:rPr>
                <w:rFonts w:ascii="Arial" w:hAnsi="Arial" w:cs="Arial"/>
              </w:rPr>
              <w:t>Maksymalna wysokość powierzchni ładunkowej kontenerów od główki szyny</w:t>
            </w:r>
          </w:p>
        </w:tc>
        <w:tc>
          <w:tcPr>
            <w:tcW w:w="5348" w:type="dxa"/>
            <w:tcBorders>
              <w:top w:val="nil"/>
              <w:left w:val="nil"/>
              <w:bottom w:val="single" w:sz="4" w:space="0" w:color="auto"/>
              <w:right w:val="single" w:sz="4" w:space="0" w:color="auto"/>
            </w:tcBorders>
            <w:shd w:val="clear" w:color="auto" w:fill="auto"/>
            <w:vAlign w:val="center"/>
            <w:hideMark/>
          </w:tcPr>
          <w:p w14:paraId="77956BD2" w14:textId="77777777" w:rsidR="003137B3" w:rsidRPr="00E009BF" w:rsidRDefault="003137B3" w:rsidP="000E66E2">
            <w:pPr>
              <w:spacing w:after="0"/>
              <w:jc w:val="both"/>
              <w:rPr>
                <w:rFonts w:ascii="Arial" w:hAnsi="Arial" w:cs="Arial"/>
              </w:rPr>
            </w:pPr>
            <w:r w:rsidRPr="00E009BF">
              <w:rPr>
                <w:rFonts w:ascii="Arial" w:hAnsi="Arial" w:cs="Arial"/>
              </w:rPr>
              <w:t>1170 mm</w:t>
            </w:r>
          </w:p>
        </w:tc>
      </w:tr>
      <w:tr w:rsidR="003137B3" w:rsidRPr="00E009BF" w14:paraId="2A3D20BE" w14:textId="77777777" w:rsidTr="00703906">
        <w:trPr>
          <w:trHeight w:val="992"/>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194B3DDB" w14:textId="77777777" w:rsidR="003137B3" w:rsidRPr="00E009BF" w:rsidRDefault="003137B3" w:rsidP="000E66E2">
            <w:pPr>
              <w:spacing w:after="0"/>
              <w:rPr>
                <w:rFonts w:ascii="Arial" w:hAnsi="Arial" w:cs="Arial"/>
              </w:rPr>
            </w:pPr>
            <w:r w:rsidRPr="00E009BF">
              <w:rPr>
                <w:rFonts w:ascii="Arial" w:hAnsi="Arial" w:cs="Arial"/>
              </w:rPr>
              <w:t>Cykl utrzymania wagonu</w:t>
            </w:r>
          </w:p>
        </w:tc>
        <w:tc>
          <w:tcPr>
            <w:tcW w:w="5348" w:type="dxa"/>
            <w:tcBorders>
              <w:top w:val="nil"/>
              <w:left w:val="nil"/>
              <w:bottom w:val="single" w:sz="4" w:space="0" w:color="auto"/>
              <w:right w:val="single" w:sz="4" w:space="0" w:color="auto"/>
            </w:tcBorders>
            <w:shd w:val="clear" w:color="auto" w:fill="auto"/>
            <w:vAlign w:val="center"/>
          </w:tcPr>
          <w:p w14:paraId="7690C0B0" w14:textId="77777777" w:rsidR="003137B3" w:rsidRPr="00E009BF" w:rsidRDefault="003137B3" w:rsidP="000E66E2">
            <w:pPr>
              <w:spacing w:after="0"/>
              <w:jc w:val="both"/>
              <w:rPr>
                <w:rFonts w:ascii="Arial" w:hAnsi="Arial" w:cs="Arial"/>
              </w:rPr>
            </w:pPr>
            <w:r w:rsidRPr="00E009BF">
              <w:rPr>
                <w:rFonts w:ascii="Arial" w:hAnsi="Arial" w:cs="Arial"/>
              </w:rPr>
              <w:t>Minimum 6 letni cykl pomiędzy kolejnymi rewizjami</w:t>
            </w:r>
          </w:p>
        </w:tc>
      </w:tr>
      <w:tr w:rsidR="003137B3" w:rsidRPr="00E009BF" w14:paraId="419F8C23" w14:textId="77777777" w:rsidTr="00703906">
        <w:trPr>
          <w:trHeight w:val="992"/>
          <w:jc w:val="center"/>
        </w:trPr>
        <w:tc>
          <w:tcPr>
            <w:tcW w:w="832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61DD5CB" w14:textId="77777777" w:rsidR="003137B3" w:rsidRPr="00E009BF" w:rsidRDefault="003137B3" w:rsidP="000E66E2">
            <w:pPr>
              <w:spacing w:after="0"/>
              <w:jc w:val="both"/>
              <w:rPr>
                <w:rFonts w:ascii="Arial" w:hAnsi="Arial" w:cs="Arial"/>
              </w:rPr>
            </w:pPr>
            <w:r w:rsidRPr="00E009BF">
              <w:rPr>
                <w:rFonts w:ascii="Arial" w:hAnsi="Arial" w:cs="Arial"/>
              </w:rPr>
              <w:t>Konstrukcja wagonu musi umożliwiać jego podniesienie wraz z wózkami, na linach lub za pomocą dźwigników śrubowych.</w:t>
            </w:r>
          </w:p>
        </w:tc>
      </w:tr>
    </w:tbl>
    <w:p w14:paraId="20CFE7D1" w14:textId="77777777" w:rsidR="003137B3" w:rsidRPr="00E009BF" w:rsidRDefault="003137B3" w:rsidP="003137B3">
      <w:pPr>
        <w:jc w:val="both"/>
        <w:rPr>
          <w:rFonts w:ascii="Arial" w:hAnsi="Arial" w:cs="Arial"/>
        </w:rPr>
      </w:pPr>
    </w:p>
    <w:p w14:paraId="62FD133E" w14:textId="77777777" w:rsidR="003137B3" w:rsidRPr="00E009BF" w:rsidRDefault="003137B3" w:rsidP="00511DD6">
      <w:pPr>
        <w:ind w:left="426"/>
        <w:jc w:val="both"/>
        <w:rPr>
          <w:rFonts w:ascii="Arial" w:hAnsi="Arial" w:cs="Arial"/>
        </w:rPr>
      </w:pPr>
      <w:r w:rsidRPr="00E009BF">
        <w:rPr>
          <w:rFonts w:ascii="Arial" w:hAnsi="Arial" w:cs="Arial"/>
          <w:noProof/>
          <w:lang w:eastAsia="pl-PL"/>
        </w:rPr>
        <w:drawing>
          <wp:anchor distT="0" distB="0" distL="114300" distR="114300" simplePos="0" relativeHeight="251666432" behindDoc="1" locked="0" layoutInCell="1" allowOverlap="1" wp14:anchorId="00BA07E0" wp14:editId="7BCCCC53">
            <wp:simplePos x="0" y="0"/>
            <wp:positionH relativeFrom="margin">
              <wp:align>center</wp:align>
            </wp:positionH>
            <wp:positionV relativeFrom="paragraph">
              <wp:posOffset>321596</wp:posOffset>
            </wp:positionV>
            <wp:extent cx="5969000" cy="1835785"/>
            <wp:effectExtent l="0" t="0" r="0" b="0"/>
            <wp:wrapTight wrapText="bothSides">
              <wp:wrapPolygon edited="0">
                <wp:start x="0" y="0"/>
                <wp:lineTo x="0" y="21294"/>
                <wp:lineTo x="21508" y="21294"/>
                <wp:lineTo x="21508" y="0"/>
                <wp:lineTo x="0" y="0"/>
              </wp:wrapPolygon>
            </wp:wrapTight>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extLst>
                        <a:ext uri="{28A0092B-C50C-407E-A947-70E740481C1C}">
                          <a14:useLocalDpi xmlns:a14="http://schemas.microsoft.com/office/drawing/2010/main" val="0"/>
                        </a:ext>
                      </a:extLst>
                    </a:blip>
                    <a:stretch>
                      <a:fillRect/>
                    </a:stretch>
                  </pic:blipFill>
                  <pic:spPr>
                    <a:xfrm>
                      <a:off x="0" y="0"/>
                      <a:ext cx="5969000" cy="1835785"/>
                    </a:xfrm>
                    <a:prstGeom prst="rect">
                      <a:avLst/>
                    </a:prstGeom>
                  </pic:spPr>
                </pic:pic>
              </a:graphicData>
            </a:graphic>
            <wp14:sizeRelH relativeFrom="margin">
              <wp14:pctWidth>0</wp14:pctWidth>
            </wp14:sizeRelH>
            <wp14:sizeRelV relativeFrom="margin">
              <wp14:pctHeight>0</wp14:pctHeight>
            </wp14:sizeRelV>
          </wp:anchor>
        </w:drawing>
      </w:r>
      <w:r w:rsidRPr="00E009BF">
        <w:rPr>
          <w:rFonts w:ascii="Arial" w:hAnsi="Arial" w:cs="Arial"/>
        </w:rPr>
        <w:t>Rysunek 1. Warianty zapełnienia wagonu platformy kontenerami.</w:t>
      </w:r>
    </w:p>
    <w:p w14:paraId="21D814F5" w14:textId="77777777" w:rsidR="003137B3" w:rsidRPr="00E009BF" w:rsidRDefault="003137B3" w:rsidP="000E66E2">
      <w:pPr>
        <w:pStyle w:val="Akapitzlist"/>
        <w:numPr>
          <w:ilvl w:val="0"/>
          <w:numId w:val="145"/>
        </w:numPr>
        <w:spacing w:before="120" w:line="280" w:lineRule="atLeast"/>
        <w:ind w:left="426" w:hanging="426"/>
        <w:jc w:val="both"/>
        <w:rPr>
          <w:rFonts w:ascii="Arial" w:hAnsi="Arial" w:cs="Arial"/>
        </w:rPr>
      </w:pPr>
      <w:r w:rsidRPr="00E009BF">
        <w:rPr>
          <w:rFonts w:ascii="Arial" w:hAnsi="Arial" w:cs="Arial"/>
          <w:color w:val="000000"/>
        </w:rPr>
        <w:t>Wymagania techniczne dla podzespołów wagonu</w:t>
      </w:r>
    </w:p>
    <w:p w14:paraId="79A8AFE6" w14:textId="77777777" w:rsidR="003137B3" w:rsidRPr="00E009BF" w:rsidRDefault="003137B3" w:rsidP="003137B3">
      <w:pPr>
        <w:pStyle w:val="Akapitzlist"/>
        <w:spacing w:before="120" w:line="280" w:lineRule="atLeast"/>
        <w:ind w:left="426"/>
        <w:jc w:val="both"/>
        <w:rPr>
          <w:rFonts w:ascii="Arial" w:hAnsi="Arial" w:cs="Arial"/>
        </w:rPr>
      </w:pPr>
    </w:p>
    <w:p w14:paraId="577113E6" w14:textId="77777777" w:rsidR="003137B3" w:rsidRPr="00E009BF" w:rsidRDefault="003137B3" w:rsidP="00844F2C">
      <w:pPr>
        <w:pStyle w:val="Akapitzlist"/>
        <w:numPr>
          <w:ilvl w:val="0"/>
          <w:numId w:val="141"/>
        </w:numPr>
        <w:ind w:left="851" w:hanging="425"/>
        <w:jc w:val="both"/>
        <w:rPr>
          <w:rFonts w:ascii="Arial" w:hAnsi="Arial" w:cs="Arial"/>
        </w:rPr>
      </w:pPr>
      <w:r w:rsidRPr="00E009BF">
        <w:rPr>
          <w:rFonts w:ascii="Arial" w:hAnsi="Arial" w:cs="Arial"/>
        </w:rPr>
        <w:t>Ostoja wagonu.</w:t>
      </w:r>
    </w:p>
    <w:p w14:paraId="28153673" w14:textId="77777777" w:rsidR="003137B3" w:rsidRPr="00E009BF" w:rsidRDefault="003137B3" w:rsidP="003137B3">
      <w:pPr>
        <w:pStyle w:val="Akapitzlist"/>
        <w:jc w:val="both"/>
        <w:rPr>
          <w:rFonts w:ascii="Arial" w:hAnsi="Arial" w:cs="Arial"/>
        </w:rPr>
      </w:pPr>
    </w:p>
    <w:p w14:paraId="50D68FBA" w14:textId="77777777" w:rsidR="003137B3" w:rsidRPr="00E009BF" w:rsidRDefault="003137B3" w:rsidP="003137B3">
      <w:pPr>
        <w:pStyle w:val="Akapitzlist"/>
        <w:ind w:left="851"/>
        <w:jc w:val="both"/>
        <w:rPr>
          <w:rFonts w:ascii="Arial" w:hAnsi="Arial" w:cs="Arial"/>
        </w:rPr>
      </w:pPr>
      <w:r w:rsidRPr="00E009BF">
        <w:rPr>
          <w:rFonts w:ascii="Arial" w:hAnsi="Arial" w:cs="Arial"/>
        </w:rPr>
        <w:t>Konstrukcja ostoi powinna zostać wykonana z blach o parametrach wytrzymałościowych co najmniej materiału gatunku S355J2.</w:t>
      </w:r>
    </w:p>
    <w:p w14:paraId="5254A404" w14:textId="77777777" w:rsidR="003137B3" w:rsidRPr="00E009BF" w:rsidRDefault="003137B3" w:rsidP="003137B3">
      <w:pPr>
        <w:pStyle w:val="Akapitzlist"/>
        <w:ind w:left="851"/>
        <w:jc w:val="both"/>
        <w:rPr>
          <w:rFonts w:ascii="Arial" w:hAnsi="Arial" w:cs="Arial"/>
        </w:rPr>
      </w:pPr>
    </w:p>
    <w:p w14:paraId="1425184E" w14:textId="77777777" w:rsidR="003137B3" w:rsidRPr="00E009BF" w:rsidRDefault="003137B3" w:rsidP="003137B3">
      <w:pPr>
        <w:pStyle w:val="Akapitzlist"/>
        <w:ind w:left="851"/>
        <w:jc w:val="both"/>
        <w:rPr>
          <w:rFonts w:ascii="Arial" w:hAnsi="Arial" w:cs="Arial"/>
        </w:rPr>
      </w:pPr>
      <w:r w:rsidRPr="00E009BF">
        <w:rPr>
          <w:rFonts w:ascii="Arial" w:hAnsi="Arial" w:cs="Arial"/>
        </w:rPr>
        <w:t xml:space="preserve">Na ramie wagonu musi znajdować się tabliczka zawierająca: nazwę producenta wagonu, rok produkcji, typ wagonu, numer fabryczny wagonu. Rama wagonu powinna być przystosowana do możliwości zabudowy sprzęgu samoczynnego typu UIC/OSŻD wg wymagań karty UIC 530-1. Haki holownicze zgodne z UIC 535-2, </w:t>
      </w:r>
      <w:r w:rsidRPr="00E009BF">
        <w:rPr>
          <w:rFonts w:ascii="Arial" w:hAnsi="Arial" w:cs="Arial"/>
        </w:rPr>
        <w:br/>
        <w:t>UIC 536.</w:t>
      </w:r>
    </w:p>
    <w:p w14:paraId="6E221C8F" w14:textId="77777777" w:rsidR="003137B3" w:rsidRPr="00E009BF" w:rsidRDefault="003137B3" w:rsidP="003137B3">
      <w:pPr>
        <w:pStyle w:val="Akapitzlist"/>
        <w:ind w:left="851"/>
        <w:jc w:val="both"/>
        <w:rPr>
          <w:rFonts w:ascii="Arial" w:hAnsi="Arial" w:cs="Arial"/>
        </w:rPr>
      </w:pPr>
    </w:p>
    <w:p w14:paraId="2DAE8AF1" w14:textId="77777777" w:rsidR="003137B3" w:rsidRPr="00E009BF" w:rsidRDefault="003137B3" w:rsidP="003137B3">
      <w:pPr>
        <w:pStyle w:val="Akapitzlist"/>
        <w:ind w:left="851"/>
        <w:jc w:val="both"/>
        <w:rPr>
          <w:rFonts w:ascii="Arial" w:hAnsi="Arial" w:cs="Arial"/>
        </w:rPr>
      </w:pPr>
      <w:r w:rsidRPr="00E009BF">
        <w:rPr>
          <w:rFonts w:ascii="Arial" w:hAnsi="Arial" w:cs="Arial"/>
        </w:rPr>
        <w:t>Przegub międzywagonowy zgodny z kartą UIC 432 załącznik F.</w:t>
      </w:r>
    </w:p>
    <w:p w14:paraId="1C151618" w14:textId="77777777" w:rsidR="003137B3" w:rsidRPr="00E009BF" w:rsidRDefault="003137B3" w:rsidP="003137B3">
      <w:pPr>
        <w:pStyle w:val="Akapitzlist"/>
        <w:ind w:left="851"/>
        <w:jc w:val="both"/>
        <w:rPr>
          <w:rFonts w:ascii="Arial" w:hAnsi="Arial" w:cs="Arial"/>
        </w:rPr>
      </w:pPr>
    </w:p>
    <w:p w14:paraId="6FFD68B0" w14:textId="77777777" w:rsidR="003137B3" w:rsidRPr="00E009BF" w:rsidRDefault="003137B3" w:rsidP="00844F2C">
      <w:pPr>
        <w:pStyle w:val="Akapitzlist"/>
        <w:numPr>
          <w:ilvl w:val="0"/>
          <w:numId w:val="141"/>
        </w:numPr>
        <w:ind w:left="851" w:hanging="426"/>
        <w:jc w:val="both"/>
        <w:rPr>
          <w:rFonts w:ascii="Arial" w:hAnsi="Arial" w:cs="Arial"/>
        </w:rPr>
      </w:pPr>
      <w:r w:rsidRPr="00E009BF">
        <w:rPr>
          <w:rFonts w:ascii="Arial" w:hAnsi="Arial" w:cs="Arial"/>
        </w:rPr>
        <w:t>Wózki wagonowe.</w:t>
      </w:r>
    </w:p>
    <w:p w14:paraId="67A61D33" w14:textId="77777777" w:rsidR="003137B3" w:rsidRPr="00E009BF" w:rsidRDefault="003137B3" w:rsidP="003137B3">
      <w:pPr>
        <w:pStyle w:val="Akapitzlist"/>
        <w:jc w:val="both"/>
        <w:rPr>
          <w:rFonts w:ascii="Arial" w:hAnsi="Arial" w:cs="Arial"/>
        </w:rPr>
      </w:pPr>
    </w:p>
    <w:p w14:paraId="6ABB11B4" w14:textId="77777777" w:rsidR="003137B3" w:rsidRPr="00E009BF" w:rsidRDefault="003137B3" w:rsidP="003137B3">
      <w:pPr>
        <w:pStyle w:val="Akapitzlist"/>
        <w:ind w:left="851"/>
        <w:jc w:val="both"/>
        <w:rPr>
          <w:rFonts w:ascii="Arial" w:hAnsi="Arial" w:cs="Arial"/>
        </w:rPr>
      </w:pPr>
      <w:r w:rsidRPr="00E009BF">
        <w:rPr>
          <w:rFonts w:ascii="Arial" w:hAnsi="Arial" w:cs="Arial"/>
        </w:rPr>
        <w:t xml:space="preserve">Standardowe wózki dwuosiowe rodziny Y25. Każdy z wózków w wagonie musi </w:t>
      </w:r>
      <w:r w:rsidRPr="00E009BF">
        <w:rPr>
          <w:rFonts w:ascii="Arial" w:hAnsi="Arial" w:cs="Arial"/>
        </w:rPr>
        <w:br/>
        <w:t>być wyposażony w zawór ważący oraz tabliczkę znamionową, zawierającą następujące dane: nazwa producenta wózka, rok produkcji, typ wózka, typ zaworu ważącego, numer fabryczny wózka.</w:t>
      </w:r>
    </w:p>
    <w:p w14:paraId="25A320FA" w14:textId="77777777" w:rsidR="003137B3" w:rsidRPr="00E009BF" w:rsidRDefault="003137B3" w:rsidP="003137B3">
      <w:pPr>
        <w:pStyle w:val="Akapitzlist"/>
        <w:jc w:val="both"/>
        <w:rPr>
          <w:rFonts w:ascii="Arial" w:hAnsi="Arial" w:cs="Arial"/>
        </w:rPr>
      </w:pPr>
    </w:p>
    <w:p w14:paraId="7E34D096" w14:textId="77777777" w:rsidR="003137B3" w:rsidRPr="00E009BF" w:rsidRDefault="003137B3" w:rsidP="00844F2C">
      <w:pPr>
        <w:pStyle w:val="Akapitzlist"/>
        <w:numPr>
          <w:ilvl w:val="0"/>
          <w:numId w:val="141"/>
        </w:numPr>
        <w:ind w:left="851" w:hanging="426"/>
        <w:jc w:val="both"/>
        <w:rPr>
          <w:rFonts w:ascii="Arial" w:hAnsi="Arial" w:cs="Arial"/>
        </w:rPr>
      </w:pPr>
      <w:r w:rsidRPr="00E009BF">
        <w:rPr>
          <w:rFonts w:ascii="Arial" w:hAnsi="Arial" w:cs="Arial"/>
        </w:rPr>
        <w:t>Prędkość konstrukcyjna i obciążenie.</w:t>
      </w:r>
    </w:p>
    <w:p w14:paraId="4B330C6B" w14:textId="77777777" w:rsidR="003137B3" w:rsidRPr="00E009BF" w:rsidRDefault="003137B3" w:rsidP="003137B3">
      <w:pPr>
        <w:pStyle w:val="Akapitzlist"/>
        <w:jc w:val="both"/>
        <w:rPr>
          <w:rFonts w:ascii="Arial" w:hAnsi="Arial" w:cs="Arial"/>
        </w:rPr>
      </w:pPr>
    </w:p>
    <w:p w14:paraId="00703D84" w14:textId="77777777" w:rsidR="003137B3" w:rsidRPr="00E009BF" w:rsidRDefault="003137B3" w:rsidP="003137B3">
      <w:pPr>
        <w:pStyle w:val="Akapitzlist"/>
        <w:ind w:left="851"/>
        <w:jc w:val="both"/>
        <w:rPr>
          <w:rFonts w:ascii="Arial" w:hAnsi="Arial" w:cs="Arial"/>
        </w:rPr>
      </w:pPr>
      <w:r w:rsidRPr="00E009BF">
        <w:rPr>
          <w:rFonts w:ascii="Arial" w:hAnsi="Arial" w:cs="Arial"/>
        </w:rPr>
        <w:t xml:space="preserve">Zestawy kołowe monoblokowe o średnicy Ø920 mm o dopuszczalnym obciążeniu wynoszącym 22,5 ton/oś, odporne na przeciążenia termiczne zgodnie </w:t>
      </w:r>
      <w:r w:rsidRPr="00E009BF">
        <w:rPr>
          <w:rFonts w:ascii="Arial" w:hAnsi="Arial" w:cs="Arial"/>
        </w:rPr>
        <w:br/>
        <w:t>z EN 13979-1. Zestawy kołowe muszą być wyposażone w standardowe obudowy łożysk z łożyskami tocznymi oraz koszykami poliamidowymi.</w:t>
      </w:r>
    </w:p>
    <w:p w14:paraId="6CF49FDB" w14:textId="77777777" w:rsidR="003137B3" w:rsidRPr="00E009BF" w:rsidRDefault="003137B3" w:rsidP="003137B3">
      <w:pPr>
        <w:pStyle w:val="Akapitzlist"/>
        <w:ind w:left="851"/>
        <w:jc w:val="both"/>
        <w:rPr>
          <w:rFonts w:ascii="Arial" w:hAnsi="Arial" w:cs="Arial"/>
        </w:rPr>
      </w:pPr>
    </w:p>
    <w:p w14:paraId="7FA58985" w14:textId="77777777" w:rsidR="003137B3" w:rsidRPr="00E009BF" w:rsidRDefault="003137B3" w:rsidP="003137B3">
      <w:pPr>
        <w:pStyle w:val="Akapitzlist"/>
        <w:ind w:left="851"/>
        <w:jc w:val="both"/>
        <w:rPr>
          <w:rFonts w:ascii="Arial" w:hAnsi="Arial" w:cs="Arial"/>
        </w:rPr>
      </w:pPr>
      <w:r w:rsidRPr="00E009BF">
        <w:rPr>
          <w:rFonts w:ascii="Arial" w:hAnsi="Arial" w:cs="Arial"/>
        </w:rPr>
        <w:t>Łożysko obrotu wózka wyposażone we wkładkę samosmarną wykonaną z tworzywa.</w:t>
      </w:r>
    </w:p>
    <w:p w14:paraId="0C99AD87" w14:textId="77777777" w:rsidR="003137B3" w:rsidRPr="00E009BF" w:rsidRDefault="003137B3" w:rsidP="003137B3">
      <w:pPr>
        <w:pStyle w:val="Akapitzlist"/>
        <w:ind w:left="851"/>
        <w:jc w:val="both"/>
        <w:rPr>
          <w:rFonts w:ascii="Arial" w:hAnsi="Arial" w:cs="Arial"/>
        </w:rPr>
      </w:pPr>
    </w:p>
    <w:p w14:paraId="7EA2D168" w14:textId="77777777" w:rsidR="003137B3" w:rsidRPr="00E009BF" w:rsidRDefault="003137B3" w:rsidP="003137B3">
      <w:pPr>
        <w:pStyle w:val="Akapitzlist"/>
        <w:ind w:left="851"/>
        <w:jc w:val="both"/>
        <w:rPr>
          <w:rFonts w:ascii="Arial" w:hAnsi="Arial" w:cs="Arial"/>
        </w:rPr>
      </w:pPr>
      <w:r w:rsidRPr="00E009BF">
        <w:rPr>
          <w:rFonts w:ascii="Arial" w:hAnsi="Arial" w:cs="Arial"/>
        </w:rPr>
        <w:t xml:space="preserve">Ślizgi boczne podparcia nadwozia wagonu – ślizgi sprężyste samosmarne wyposażone we wkładkę cierną wykonaną z tworzywa. </w:t>
      </w:r>
    </w:p>
    <w:p w14:paraId="474879EB" w14:textId="77777777" w:rsidR="003137B3" w:rsidRPr="00E009BF" w:rsidRDefault="003137B3" w:rsidP="003137B3">
      <w:pPr>
        <w:pStyle w:val="Akapitzlist"/>
        <w:ind w:left="851"/>
        <w:jc w:val="both"/>
        <w:rPr>
          <w:rFonts w:ascii="Arial" w:hAnsi="Arial" w:cs="Arial"/>
        </w:rPr>
      </w:pPr>
    </w:p>
    <w:p w14:paraId="4279FF04" w14:textId="77777777" w:rsidR="003137B3" w:rsidRPr="00E009BF" w:rsidRDefault="003137B3" w:rsidP="003137B3">
      <w:pPr>
        <w:pStyle w:val="Akapitzlist"/>
        <w:ind w:left="851"/>
        <w:jc w:val="both"/>
        <w:rPr>
          <w:rFonts w:ascii="Arial" w:hAnsi="Arial" w:cs="Arial"/>
        </w:rPr>
      </w:pPr>
      <w:r w:rsidRPr="00E009BF">
        <w:rPr>
          <w:rFonts w:ascii="Arial" w:hAnsi="Arial" w:cs="Arial"/>
        </w:rPr>
        <w:t xml:space="preserve">Obsady hamulcowe przystosowane do wstawek kompozytowych typu K, posiadające zabezpieczenie przed zamontowaniem wstawek innego typu. </w:t>
      </w:r>
    </w:p>
    <w:p w14:paraId="5D3923B4" w14:textId="77777777" w:rsidR="003137B3" w:rsidRPr="00E009BF" w:rsidRDefault="003137B3" w:rsidP="003137B3">
      <w:pPr>
        <w:pStyle w:val="Akapitzlist"/>
        <w:jc w:val="both"/>
        <w:rPr>
          <w:rFonts w:ascii="Arial" w:hAnsi="Arial" w:cs="Arial"/>
        </w:rPr>
      </w:pPr>
    </w:p>
    <w:p w14:paraId="741B95C4" w14:textId="77777777" w:rsidR="003137B3" w:rsidRPr="00E009BF" w:rsidRDefault="003137B3" w:rsidP="00844F2C">
      <w:pPr>
        <w:pStyle w:val="Akapitzlist"/>
        <w:numPr>
          <w:ilvl w:val="0"/>
          <w:numId w:val="141"/>
        </w:numPr>
        <w:ind w:left="851" w:hanging="426"/>
        <w:jc w:val="both"/>
        <w:rPr>
          <w:rFonts w:ascii="Arial" w:hAnsi="Arial" w:cs="Arial"/>
        </w:rPr>
      </w:pPr>
      <w:r w:rsidRPr="00E009BF">
        <w:rPr>
          <w:rFonts w:ascii="Arial" w:hAnsi="Arial" w:cs="Arial"/>
        </w:rPr>
        <w:t>Układ hamulcowy.</w:t>
      </w:r>
    </w:p>
    <w:p w14:paraId="614D7730" w14:textId="77777777" w:rsidR="003137B3" w:rsidRPr="00E009BF" w:rsidRDefault="003137B3" w:rsidP="003137B3">
      <w:pPr>
        <w:ind w:left="851"/>
        <w:jc w:val="both"/>
        <w:rPr>
          <w:rFonts w:ascii="Arial" w:hAnsi="Arial" w:cs="Arial"/>
        </w:rPr>
      </w:pPr>
      <w:r w:rsidRPr="00E009BF">
        <w:rPr>
          <w:rFonts w:ascii="Arial" w:hAnsi="Arial" w:cs="Arial"/>
        </w:rPr>
        <w:t xml:space="preserve">Pneumatyczny, samoczynny układ hamulcowy z ciągłą regulacją siły hamowania, związaną z obciążaniem nadwozia. Układ musi umożliwiać uzyskanie wymaganej siły hamowania dla reżimu S (SS). </w:t>
      </w:r>
    </w:p>
    <w:p w14:paraId="73E2575B" w14:textId="77777777" w:rsidR="003137B3" w:rsidRPr="00E009BF" w:rsidRDefault="003137B3" w:rsidP="00844F2C">
      <w:pPr>
        <w:pStyle w:val="Akapitzlist"/>
        <w:numPr>
          <w:ilvl w:val="0"/>
          <w:numId w:val="141"/>
        </w:numPr>
        <w:ind w:left="851" w:hanging="426"/>
        <w:jc w:val="both"/>
        <w:rPr>
          <w:rFonts w:ascii="Arial" w:hAnsi="Arial" w:cs="Arial"/>
        </w:rPr>
      </w:pPr>
      <w:r w:rsidRPr="00E009BF">
        <w:rPr>
          <w:rFonts w:ascii="Arial" w:hAnsi="Arial" w:cs="Arial"/>
        </w:rPr>
        <w:t xml:space="preserve">Pozostałe wyposażenie wagonu. </w:t>
      </w:r>
    </w:p>
    <w:p w14:paraId="4D3E45FA" w14:textId="77777777" w:rsidR="003137B3" w:rsidRPr="00E009BF" w:rsidRDefault="003137B3" w:rsidP="003137B3">
      <w:pPr>
        <w:pStyle w:val="Akapitzlist"/>
        <w:jc w:val="both"/>
        <w:rPr>
          <w:rFonts w:ascii="Arial" w:hAnsi="Arial" w:cs="Arial"/>
        </w:rPr>
      </w:pPr>
    </w:p>
    <w:p w14:paraId="690F74D7" w14:textId="77777777" w:rsidR="003137B3" w:rsidRPr="00E009BF" w:rsidRDefault="003137B3" w:rsidP="003137B3">
      <w:pPr>
        <w:pStyle w:val="Akapitzlist"/>
        <w:ind w:left="851"/>
        <w:jc w:val="both"/>
        <w:rPr>
          <w:rFonts w:ascii="Arial" w:hAnsi="Arial" w:cs="Arial"/>
        </w:rPr>
      </w:pPr>
      <w:r w:rsidRPr="00E009BF">
        <w:rPr>
          <w:rFonts w:ascii="Arial" w:hAnsi="Arial" w:cs="Arial"/>
        </w:rPr>
        <w:t>Zderzaki – skok 105 mm zgodne z normą EN 15551 (UIC 526-1) z tarczami hartowanymi.</w:t>
      </w:r>
    </w:p>
    <w:p w14:paraId="110240F6" w14:textId="77777777" w:rsidR="003137B3" w:rsidRPr="00E009BF" w:rsidRDefault="003137B3" w:rsidP="003137B3">
      <w:pPr>
        <w:pStyle w:val="Akapitzlist"/>
        <w:ind w:left="851"/>
        <w:jc w:val="both"/>
        <w:rPr>
          <w:rFonts w:ascii="Arial" w:hAnsi="Arial" w:cs="Arial"/>
        </w:rPr>
      </w:pPr>
    </w:p>
    <w:p w14:paraId="1E82E394" w14:textId="77777777" w:rsidR="00B43145" w:rsidRPr="00E009BF" w:rsidRDefault="00B43145" w:rsidP="003137B3">
      <w:pPr>
        <w:pStyle w:val="Akapitzlist"/>
        <w:ind w:left="851"/>
        <w:jc w:val="both"/>
        <w:rPr>
          <w:rFonts w:ascii="Arial" w:hAnsi="Arial" w:cs="Arial"/>
        </w:rPr>
      </w:pPr>
    </w:p>
    <w:p w14:paraId="1E615FD0" w14:textId="77777777" w:rsidR="00B43145" w:rsidRPr="00E009BF" w:rsidRDefault="00B43145" w:rsidP="003137B3">
      <w:pPr>
        <w:pStyle w:val="Akapitzlist"/>
        <w:ind w:left="851"/>
        <w:jc w:val="both"/>
        <w:rPr>
          <w:rFonts w:ascii="Arial" w:hAnsi="Arial" w:cs="Arial"/>
        </w:rPr>
      </w:pPr>
    </w:p>
    <w:p w14:paraId="18A56723" w14:textId="77777777" w:rsidR="003137B3" w:rsidRPr="00E009BF" w:rsidRDefault="003137B3" w:rsidP="003137B3">
      <w:pPr>
        <w:pStyle w:val="Akapitzlist"/>
        <w:ind w:left="851"/>
        <w:jc w:val="both"/>
        <w:rPr>
          <w:rFonts w:ascii="Arial" w:hAnsi="Arial" w:cs="Arial"/>
        </w:rPr>
      </w:pPr>
      <w:r w:rsidRPr="00E009BF">
        <w:rPr>
          <w:rFonts w:ascii="Arial" w:hAnsi="Arial" w:cs="Arial"/>
        </w:rPr>
        <w:t>Układ sprzęgowy złożony z:</w:t>
      </w:r>
    </w:p>
    <w:p w14:paraId="1C726283" w14:textId="77777777" w:rsidR="003137B3" w:rsidRPr="00E009BF" w:rsidRDefault="003137B3" w:rsidP="003137B3">
      <w:pPr>
        <w:pStyle w:val="Akapitzlist"/>
        <w:numPr>
          <w:ilvl w:val="0"/>
          <w:numId w:val="127"/>
        </w:numPr>
        <w:ind w:left="1418" w:hanging="437"/>
        <w:jc w:val="both"/>
        <w:rPr>
          <w:rFonts w:ascii="Arial" w:hAnsi="Arial" w:cs="Arial"/>
        </w:rPr>
      </w:pPr>
      <w:r w:rsidRPr="00E009BF">
        <w:rPr>
          <w:rFonts w:ascii="Arial" w:hAnsi="Arial" w:cs="Arial"/>
        </w:rPr>
        <w:t>sprzęg śrubowy o wytrzymałości 850 kN;</w:t>
      </w:r>
    </w:p>
    <w:p w14:paraId="6B3A094A" w14:textId="77777777" w:rsidR="003137B3" w:rsidRPr="00E009BF" w:rsidRDefault="003137B3" w:rsidP="003137B3">
      <w:pPr>
        <w:pStyle w:val="Akapitzlist"/>
        <w:numPr>
          <w:ilvl w:val="0"/>
          <w:numId w:val="127"/>
        </w:numPr>
        <w:ind w:left="1418" w:hanging="437"/>
        <w:jc w:val="both"/>
        <w:rPr>
          <w:rFonts w:ascii="Arial" w:hAnsi="Arial" w:cs="Arial"/>
        </w:rPr>
      </w:pPr>
      <w:r w:rsidRPr="00E009BF">
        <w:rPr>
          <w:rFonts w:ascii="Arial" w:hAnsi="Arial" w:cs="Arial"/>
        </w:rPr>
        <w:t>hak cięgłowy typu B o wytrzymałości 1000 kN;</w:t>
      </w:r>
    </w:p>
    <w:p w14:paraId="2C834396" w14:textId="77777777" w:rsidR="003137B3" w:rsidRPr="00E009BF" w:rsidRDefault="003137B3" w:rsidP="003137B3">
      <w:pPr>
        <w:pStyle w:val="Akapitzlist"/>
        <w:numPr>
          <w:ilvl w:val="0"/>
          <w:numId w:val="127"/>
        </w:numPr>
        <w:ind w:left="1418" w:hanging="437"/>
        <w:jc w:val="both"/>
        <w:rPr>
          <w:rFonts w:ascii="Arial" w:hAnsi="Arial" w:cs="Arial"/>
        </w:rPr>
      </w:pPr>
      <w:r w:rsidRPr="00E009BF">
        <w:rPr>
          <w:rFonts w:ascii="Arial" w:hAnsi="Arial" w:cs="Arial"/>
        </w:rPr>
        <w:t>urządzanie cięgłowe o wytrzymałości 1000 kN;</w:t>
      </w:r>
    </w:p>
    <w:p w14:paraId="42C493F4" w14:textId="77777777" w:rsidR="003137B3" w:rsidRPr="00E009BF" w:rsidRDefault="003137B3" w:rsidP="003137B3">
      <w:pPr>
        <w:pStyle w:val="Akapitzlist"/>
        <w:jc w:val="both"/>
        <w:rPr>
          <w:rFonts w:ascii="Arial" w:hAnsi="Arial" w:cs="Arial"/>
        </w:rPr>
      </w:pPr>
    </w:p>
    <w:p w14:paraId="0A6CD5E7" w14:textId="77777777" w:rsidR="003137B3" w:rsidRPr="00E009BF" w:rsidRDefault="003137B3" w:rsidP="00844F2C">
      <w:pPr>
        <w:pStyle w:val="Akapitzlist"/>
        <w:numPr>
          <w:ilvl w:val="0"/>
          <w:numId w:val="141"/>
        </w:numPr>
        <w:ind w:left="851" w:hanging="426"/>
        <w:jc w:val="both"/>
        <w:rPr>
          <w:rFonts w:ascii="Arial" w:hAnsi="Arial" w:cs="Arial"/>
        </w:rPr>
      </w:pPr>
      <w:r w:rsidRPr="00E009BF">
        <w:rPr>
          <w:rFonts w:ascii="Arial" w:hAnsi="Arial" w:cs="Arial"/>
        </w:rPr>
        <w:t>Malatura</w:t>
      </w:r>
    </w:p>
    <w:p w14:paraId="0C56C5BB" w14:textId="77777777" w:rsidR="003137B3" w:rsidRPr="00E009BF" w:rsidRDefault="003137B3" w:rsidP="003137B3">
      <w:pPr>
        <w:pStyle w:val="Akapitzlist"/>
        <w:ind w:left="360"/>
        <w:jc w:val="both"/>
        <w:rPr>
          <w:rFonts w:ascii="Arial" w:hAnsi="Arial" w:cs="Arial"/>
        </w:rPr>
      </w:pPr>
    </w:p>
    <w:p w14:paraId="77EC3CFE" w14:textId="77777777" w:rsidR="003137B3" w:rsidRPr="00E009BF" w:rsidRDefault="003137B3" w:rsidP="003137B3">
      <w:pPr>
        <w:pStyle w:val="Akapitzlist"/>
        <w:ind w:left="851"/>
        <w:jc w:val="both"/>
        <w:rPr>
          <w:rFonts w:ascii="Arial" w:hAnsi="Arial" w:cs="Arial"/>
        </w:rPr>
      </w:pPr>
      <w:r w:rsidRPr="00E009BF">
        <w:rPr>
          <w:rFonts w:ascii="Arial" w:hAnsi="Arial" w:cs="Arial"/>
        </w:rPr>
        <w:t xml:space="preserve">Wagon musi być zabezpieczony gruntującą powłoką antykorozyjną </w:t>
      </w:r>
      <w:r w:rsidRPr="00E009BF">
        <w:rPr>
          <w:rFonts w:ascii="Arial" w:hAnsi="Arial" w:cs="Arial"/>
        </w:rPr>
        <w:br/>
        <w:t>o grubości minimum 100 μm (na bazie żywicy epoksydowej) oraz powłoką nawierzchniową odporną na promieniowanie UV o grubości minimum 80 μm (na bazie poliuretanu).</w:t>
      </w:r>
    </w:p>
    <w:p w14:paraId="3CECE6F7" w14:textId="77777777" w:rsidR="003137B3" w:rsidRPr="00E009BF" w:rsidRDefault="003137B3" w:rsidP="003137B3">
      <w:pPr>
        <w:ind w:left="851"/>
        <w:jc w:val="both"/>
        <w:rPr>
          <w:rFonts w:ascii="Arial" w:hAnsi="Arial" w:cs="Arial"/>
        </w:rPr>
      </w:pPr>
      <w:r w:rsidRPr="00E009BF">
        <w:rPr>
          <w:rFonts w:ascii="Arial" w:hAnsi="Arial" w:cs="Arial"/>
        </w:rPr>
        <w:t xml:space="preserve">Zabezpieczenie antykorozyjne (zgodnie z normą EN ISO 12944-7) musi spełniać wymagania dla </w:t>
      </w:r>
      <w:r w:rsidR="00D07829" w:rsidRPr="00E009BF">
        <w:rPr>
          <w:rFonts w:ascii="Arial" w:hAnsi="Arial" w:cs="Arial"/>
        </w:rPr>
        <w:t>6</w:t>
      </w:r>
      <w:r w:rsidRPr="00E009BF">
        <w:rPr>
          <w:rFonts w:ascii="Arial" w:hAnsi="Arial" w:cs="Arial"/>
        </w:rPr>
        <w:t xml:space="preserve"> – letniego okresu trwałości w środowisku korozyjnym </w:t>
      </w:r>
      <w:r w:rsidRPr="00E009BF">
        <w:rPr>
          <w:rFonts w:ascii="Arial" w:hAnsi="Arial" w:cs="Arial"/>
        </w:rPr>
        <w:br/>
        <w:t>C4 (wg.  EN ISO 12944-2)</w:t>
      </w:r>
    </w:p>
    <w:p w14:paraId="676573F6" w14:textId="77777777" w:rsidR="003137B3" w:rsidRPr="00E009BF" w:rsidRDefault="003137B3" w:rsidP="003137B3">
      <w:pPr>
        <w:pStyle w:val="Akapitzlist"/>
        <w:ind w:left="851"/>
        <w:jc w:val="both"/>
        <w:rPr>
          <w:rFonts w:ascii="Arial" w:hAnsi="Arial" w:cs="Arial"/>
        </w:rPr>
      </w:pPr>
      <w:r w:rsidRPr="00E009BF">
        <w:rPr>
          <w:rFonts w:ascii="Arial" w:hAnsi="Arial" w:cs="Arial"/>
        </w:rPr>
        <w:t xml:space="preserve">Wykonawca zobowiązany jest do oznakowania Wagonów naklejką informacyjną, umieszczoną po obydwu stronach Wagonu, opracowaną w uzgodnieniu </w:t>
      </w:r>
      <w:r w:rsidRPr="00E009BF">
        <w:rPr>
          <w:rFonts w:ascii="Arial" w:hAnsi="Arial" w:cs="Arial"/>
        </w:rPr>
        <w:br/>
        <w:t>z Zamawiającym oraz wykonaną z materiału zapewniającego czytelność informacji przez okres co najmniej 6 lat.</w:t>
      </w:r>
    </w:p>
    <w:p w14:paraId="3A1E833A" w14:textId="77777777" w:rsidR="003137B3" w:rsidRPr="00E009BF" w:rsidRDefault="003137B3" w:rsidP="003137B3">
      <w:pPr>
        <w:pStyle w:val="Akapitzlist"/>
        <w:ind w:left="851"/>
        <w:jc w:val="both"/>
        <w:rPr>
          <w:rFonts w:ascii="Arial" w:hAnsi="Arial" w:cs="Arial"/>
        </w:rPr>
      </w:pPr>
    </w:p>
    <w:p w14:paraId="3F9D2043" w14:textId="77777777" w:rsidR="003137B3" w:rsidRPr="00E009BF" w:rsidRDefault="003137B3" w:rsidP="003137B3">
      <w:pPr>
        <w:pStyle w:val="Akapitzlist"/>
        <w:ind w:left="851"/>
        <w:jc w:val="both"/>
        <w:rPr>
          <w:rFonts w:ascii="Arial" w:hAnsi="Arial" w:cs="Arial"/>
        </w:rPr>
      </w:pPr>
      <w:r w:rsidRPr="00E009BF">
        <w:rPr>
          <w:rFonts w:ascii="Arial" w:hAnsi="Arial" w:cs="Arial"/>
        </w:rPr>
        <w:t xml:space="preserve">Kolorystyka Wagonu oraz rozmieszczenie opisów i logo Zamawiającego, musi </w:t>
      </w:r>
      <w:r w:rsidRPr="00E009BF">
        <w:rPr>
          <w:rFonts w:ascii="Arial" w:hAnsi="Arial" w:cs="Arial"/>
        </w:rPr>
        <w:br/>
        <w:t>zostać uzgodniona z Zamawiającym przed odbiorem technicznym pierwszej partii Wagonów.</w:t>
      </w:r>
    </w:p>
    <w:p w14:paraId="09EB7C2A" w14:textId="77777777" w:rsidR="003137B3" w:rsidRPr="00E009BF" w:rsidRDefault="003137B3" w:rsidP="003137B3">
      <w:pPr>
        <w:pStyle w:val="Akapitzlist"/>
        <w:jc w:val="both"/>
        <w:rPr>
          <w:rFonts w:ascii="Arial" w:hAnsi="Arial" w:cs="Arial"/>
        </w:rPr>
      </w:pPr>
    </w:p>
    <w:p w14:paraId="2A071839" w14:textId="77777777" w:rsidR="003137B3" w:rsidRPr="00E009BF" w:rsidRDefault="003137B3" w:rsidP="00844F2C">
      <w:pPr>
        <w:pStyle w:val="Akapitzlist"/>
        <w:numPr>
          <w:ilvl w:val="0"/>
          <w:numId w:val="141"/>
        </w:numPr>
        <w:ind w:left="851" w:hanging="426"/>
        <w:jc w:val="both"/>
        <w:rPr>
          <w:rFonts w:ascii="Arial" w:hAnsi="Arial" w:cs="Arial"/>
        </w:rPr>
      </w:pPr>
      <w:r w:rsidRPr="00E009BF">
        <w:rPr>
          <w:rFonts w:ascii="Arial" w:hAnsi="Arial" w:cs="Arial"/>
        </w:rPr>
        <w:t>Dokumentacja</w:t>
      </w:r>
    </w:p>
    <w:p w14:paraId="6D3908B0" w14:textId="77777777" w:rsidR="003137B3" w:rsidRPr="00E009BF" w:rsidRDefault="003137B3" w:rsidP="003137B3">
      <w:pPr>
        <w:pStyle w:val="Akapitzlist"/>
        <w:rPr>
          <w:rFonts w:ascii="Arial" w:hAnsi="Arial" w:cs="Arial"/>
        </w:rPr>
      </w:pPr>
    </w:p>
    <w:p w14:paraId="400F3ACE" w14:textId="77777777" w:rsidR="003137B3" w:rsidRPr="00E009BF" w:rsidRDefault="003137B3" w:rsidP="003137B3">
      <w:pPr>
        <w:pStyle w:val="Akapitzlist"/>
        <w:ind w:left="851"/>
        <w:jc w:val="both"/>
        <w:rPr>
          <w:rFonts w:ascii="Arial" w:hAnsi="Arial" w:cs="Arial"/>
        </w:rPr>
      </w:pPr>
      <w:r w:rsidRPr="00E009BF">
        <w:rPr>
          <w:rFonts w:ascii="Arial" w:hAnsi="Arial" w:cs="Arial"/>
        </w:rPr>
        <w:t xml:space="preserve">Wymagane jest dostarczenie dokumentacji konstrukcyjnej w formie elektronicznej </w:t>
      </w:r>
      <w:r w:rsidRPr="00E009BF">
        <w:rPr>
          <w:rFonts w:ascii="Arial" w:hAnsi="Arial" w:cs="Arial"/>
        </w:rPr>
        <w:br/>
        <w:t xml:space="preserve">i papierowej wraz z niezbędnymi zezwoleniami oraz licencją do utrwalania </w:t>
      </w:r>
      <w:r w:rsidRPr="00E009BF">
        <w:rPr>
          <w:rFonts w:ascii="Arial" w:hAnsi="Arial" w:cs="Arial"/>
        </w:rPr>
        <w:br/>
        <w:t xml:space="preserve">i zwielokrotniania oraz obrotu oryginałem w zakresie niezbędnym dla prawidłowej eksploatacji i utrzymania Wagonów oraz w zakresie dokonywania zmian </w:t>
      </w:r>
      <w:r w:rsidRPr="00E009BF">
        <w:rPr>
          <w:rFonts w:ascii="Arial" w:hAnsi="Arial" w:cs="Arial"/>
        </w:rPr>
        <w:br/>
        <w:t>w dokumentacji celem modernizacji Wagonów.</w:t>
      </w:r>
    </w:p>
    <w:p w14:paraId="234FB5D9" w14:textId="77777777" w:rsidR="003137B3" w:rsidRPr="00E009BF" w:rsidRDefault="003137B3" w:rsidP="003137B3">
      <w:pPr>
        <w:rPr>
          <w:rFonts w:ascii="Arial" w:hAnsi="Arial" w:cs="Arial"/>
        </w:rPr>
      </w:pPr>
      <w:r w:rsidRPr="00E009BF">
        <w:rPr>
          <w:rFonts w:ascii="Arial" w:hAnsi="Arial" w:cs="Arial"/>
        </w:rPr>
        <w:br w:type="page"/>
      </w:r>
    </w:p>
    <w:p w14:paraId="44000479" w14:textId="77777777" w:rsidR="003137B3" w:rsidRPr="00E009BF" w:rsidRDefault="003137B3" w:rsidP="003137B3">
      <w:pPr>
        <w:rPr>
          <w:rFonts w:ascii="Arial" w:hAnsi="Arial" w:cs="Arial"/>
          <w:b/>
        </w:rPr>
      </w:pPr>
      <w:r w:rsidRPr="00E009BF">
        <w:rPr>
          <w:rFonts w:ascii="Arial" w:hAnsi="Arial" w:cs="Arial"/>
          <w:b/>
          <w:u w:val="single"/>
        </w:rPr>
        <w:t>Załącznik 1b</w:t>
      </w:r>
      <w:r w:rsidRPr="0090688D">
        <w:rPr>
          <w:rFonts w:ascii="Arial" w:hAnsi="Arial" w:cs="Arial"/>
          <w:b/>
          <w:u w:val="single"/>
        </w:rPr>
        <w:t xml:space="preserve"> do </w:t>
      </w:r>
      <w:r w:rsidR="00087334" w:rsidRPr="00E009BF">
        <w:rPr>
          <w:rFonts w:ascii="Arial" w:hAnsi="Arial" w:cs="Arial"/>
          <w:b/>
          <w:u w:val="single"/>
        </w:rPr>
        <w:t>Umowy dostawy nr ……</w:t>
      </w:r>
      <w:r w:rsidR="00087334" w:rsidRPr="00E009BF">
        <w:rPr>
          <w:rFonts w:ascii="Arial" w:hAnsi="Arial" w:cs="Arial"/>
          <w:b/>
        </w:rPr>
        <w:t xml:space="preserve"> - </w:t>
      </w:r>
      <w:r w:rsidR="003A17C8" w:rsidRPr="00E009BF">
        <w:rPr>
          <w:rFonts w:ascii="Arial" w:hAnsi="Arial" w:cs="Arial"/>
          <w:b/>
        </w:rPr>
        <w:t xml:space="preserve">Warunki techniczne </w:t>
      </w:r>
      <w:r w:rsidR="00565D81" w:rsidRPr="00E009BF">
        <w:rPr>
          <w:rFonts w:ascii="Arial" w:hAnsi="Arial" w:cs="Arial"/>
          <w:b/>
        </w:rPr>
        <w:t>Wagonów</w:t>
      </w:r>
      <w:r w:rsidRPr="00E009BF">
        <w:rPr>
          <w:rFonts w:ascii="Arial" w:hAnsi="Arial" w:cs="Arial"/>
          <w:b/>
        </w:rPr>
        <w:t>.</w:t>
      </w:r>
    </w:p>
    <w:p w14:paraId="4FB86A1A" w14:textId="77777777" w:rsidR="003137B3" w:rsidRPr="00E009BF" w:rsidRDefault="003137B3" w:rsidP="003137B3">
      <w:pPr>
        <w:rPr>
          <w:rFonts w:ascii="Arial" w:hAnsi="Arial" w:cs="Arial"/>
          <w:b/>
        </w:rPr>
      </w:pPr>
    </w:p>
    <w:p w14:paraId="70CB409B" w14:textId="77777777" w:rsidR="003137B3" w:rsidRPr="00E009BF" w:rsidRDefault="003137B3" w:rsidP="003137B3">
      <w:pPr>
        <w:jc w:val="center"/>
        <w:rPr>
          <w:rFonts w:ascii="Arial" w:hAnsi="Arial" w:cs="Arial"/>
          <w:b/>
        </w:rPr>
      </w:pPr>
      <w:r w:rsidRPr="00E009BF">
        <w:rPr>
          <w:rFonts w:ascii="Arial" w:hAnsi="Arial" w:cs="Arial"/>
          <w:b/>
        </w:rPr>
        <w:t xml:space="preserve">Warunki techniczne dostawy 4 – osiowych wagonów platform </w:t>
      </w:r>
      <w:r w:rsidRPr="00E009BF">
        <w:rPr>
          <w:rFonts w:ascii="Arial" w:hAnsi="Arial" w:cs="Arial"/>
          <w:b/>
        </w:rPr>
        <w:br/>
        <w:t>o długości ładunkowej 40’, serii Sgmmnss.</w:t>
      </w:r>
    </w:p>
    <w:p w14:paraId="407A805B" w14:textId="77777777" w:rsidR="003137B3" w:rsidRPr="00E009BF" w:rsidRDefault="003137B3" w:rsidP="003137B3">
      <w:pPr>
        <w:pStyle w:val="Akapitzlist"/>
        <w:rPr>
          <w:rFonts w:ascii="Arial" w:hAnsi="Arial" w:cs="Arial"/>
        </w:rPr>
      </w:pPr>
    </w:p>
    <w:p w14:paraId="369AFB40" w14:textId="77777777" w:rsidR="003137B3" w:rsidRPr="00E009BF" w:rsidRDefault="003137B3" w:rsidP="000E66E2">
      <w:pPr>
        <w:pStyle w:val="Akapitzlist"/>
        <w:numPr>
          <w:ilvl w:val="0"/>
          <w:numId w:val="146"/>
        </w:numPr>
        <w:spacing w:before="120" w:line="280" w:lineRule="atLeast"/>
        <w:ind w:left="426" w:hanging="426"/>
        <w:rPr>
          <w:rFonts w:ascii="Arial" w:hAnsi="Arial" w:cs="Arial"/>
          <w:color w:val="000000"/>
        </w:rPr>
      </w:pPr>
      <w:r w:rsidRPr="00E009BF">
        <w:rPr>
          <w:rFonts w:ascii="Arial" w:hAnsi="Arial" w:cs="Arial"/>
          <w:color w:val="000000"/>
        </w:rPr>
        <w:t>Charakterystyka techniczna wagonu serii Sgmmnss:</w:t>
      </w:r>
    </w:p>
    <w:p w14:paraId="72A59812" w14:textId="77777777" w:rsidR="003137B3" w:rsidRPr="00E009BF" w:rsidRDefault="00511DD6" w:rsidP="00511DD6">
      <w:pPr>
        <w:ind w:left="426"/>
        <w:jc w:val="both"/>
        <w:rPr>
          <w:rFonts w:ascii="Arial" w:hAnsi="Arial" w:cs="Arial"/>
        </w:rPr>
      </w:pPr>
      <w:r w:rsidRPr="00E009BF">
        <w:rPr>
          <w:rFonts w:ascii="Arial" w:hAnsi="Arial" w:cs="Arial"/>
        </w:rPr>
        <w:t xml:space="preserve">Przedmiotem II części zamówienia jest 36 sztuk czteroosiowych wagonów platform </w:t>
      </w:r>
      <w:r w:rsidRPr="00E009BF">
        <w:rPr>
          <w:rFonts w:ascii="Arial" w:hAnsi="Arial" w:cs="Arial"/>
        </w:rPr>
        <w:br/>
        <w:t>(do przewozu kontenerów) o długości ładunkowej wynoszącej 40 stóp. Konstrukcja musi umożliwiać transport kontenerów o długości: 20’, 30’, 40’. Wagon musi posiadać dopuszczenie do komunikacji międzynarodowej z uwzględnieniem komunikacji promowej.  Ostoja wagonu ma być oparta na trzech wózkach dwuosiowych rodziny Y25. Wagon musi być komplementarny z wymaganiami interoperacyjności TSI WAG oraz TSI NOI.</w:t>
      </w:r>
    </w:p>
    <w:p w14:paraId="55C7D1DD" w14:textId="77777777" w:rsidR="003137B3" w:rsidRPr="00E009BF" w:rsidRDefault="003137B3" w:rsidP="003137B3">
      <w:pPr>
        <w:ind w:left="426"/>
        <w:jc w:val="both"/>
        <w:rPr>
          <w:rFonts w:ascii="Arial" w:hAnsi="Arial" w:cs="Arial"/>
        </w:rPr>
      </w:pPr>
      <w:r w:rsidRPr="00E009BF">
        <w:rPr>
          <w:rFonts w:ascii="Arial" w:hAnsi="Arial" w:cs="Arial"/>
        </w:rPr>
        <w:t>Tabela 1. Dane Techniczne i eksploatacyjne wagonu.</w:t>
      </w:r>
    </w:p>
    <w:tbl>
      <w:tblPr>
        <w:tblW w:w="8320" w:type="dxa"/>
        <w:jc w:val="center"/>
        <w:tblCellMar>
          <w:left w:w="70" w:type="dxa"/>
          <w:right w:w="70" w:type="dxa"/>
        </w:tblCellMar>
        <w:tblLook w:val="04A0" w:firstRow="1" w:lastRow="0" w:firstColumn="1" w:lastColumn="0" w:noHBand="0" w:noVBand="1"/>
      </w:tblPr>
      <w:tblGrid>
        <w:gridCol w:w="2972"/>
        <w:gridCol w:w="5348"/>
      </w:tblGrid>
      <w:tr w:rsidR="003137B3" w:rsidRPr="00E009BF" w14:paraId="1E8DAE3A" w14:textId="77777777" w:rsidTr="00703906">
        <w:trPr>
          <w:trHeight w:val="375"/>
          <w:tblHeader/>
          <w:jc w:val="center"/>
        </w:trPr>
        <w:tc>
          <w:tcPr>
            <w:tcW w:w="832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6DCAF7B4" w14:textId="77777777" w:rsidR="003137B3" w:rsidRPr="00E009BF" w:rsidRDefault="003137B3" w:rsidP="000E66E2">
            <w:pPr>
              <w:spacing w:after="0"/>
              <w:jc w:val="center"/>
              <w:rPr>
                <w:rFonts w:ascii="Arial" w:hAnsi="Arial" w:cs="Arial"/>
                <w:b/>
              </w:rPr>
            </w:pPr>
            <w:r w:rsidRPr="00E009BF">
              <w:rPr>
                <w:rFonts w:ascii="Arial" w:hAnsi="Arial" w:cs="Arial"/>
                <w:b/>
              </w:rPr>
              <w:t xml:space="preserve">Wagon czteroosiowy o łącznej </w:t>
            </w:r>
            <w:r w:rsidR="00565D81" w:rsidRPr="00E009BF">
              <w:rPr>
                <w:rFonts w:ascii="Arial" w:hAnsi="Arial" w:cs="Arial"/>
                <w:b/>
              </w:rPr>
              <w:t>długości ładunkowej wynoszącej 4</w:t>
            </w:r>
            <w:r w:rsidRPr="00E009BF">
              <w:rPr>
                <w:rFonts w:ascii="Arial" w:hAnsi="Arial" w:cs="Arial"/>
                <w:b/>
              </w:rPr>
              <w:t>0 stóp</w:t>
            </w:r>
          </w:p>
        </w:tc>
      </w:tr>
      <w:tr w:rsidR="003137B3" w:rsidRPr="00E009BF" w14:paraId="6186B51D" w14:textId="77777777" w:rsidTr="00703906">
        <w:trPr>
          <w:trHeight w:val="375"/>
          <w:tblHeader/>
          <w:jc w:val="center"/>
        </w:trPr>
        <w:tc>
          <w:tcPr>
            <w:tcW w:w="2972"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3C61A809" w14:textId="77777777" w:rsidR="003137B3" w:rsidRPr="00E009BF" w:rsidRDefault="003137B3" w:rsidP="000E66E2">
            <w:pPr>
              <w:spacing w:after="0"/>
              <w:jc w:val="center"/>
              <w:rPr>
                <w:rFonts w:ascii="Arial" w:hAnsi="Arial" w:cs="Arial"/>
                <w:b/>
              </w:rPr>
            </w:pPr>
            <w:r w:rsidRPr="00E009BF">
              <w:rPr>
                <w:rFonts w:ascii="Arial" w:hAnsi="Arial" w:cs="Arial"/>
                <w:b/>
              </w:rPr>
              <w:t>Parametr</w:t>
            </w:r>
          </w:p>
        </w:tc>
        <w:tc>
          <w:tcPr>
            <w:tcW w:w="5348"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09782742" w14:textId="77777777" w:rsidR="003137B3" w:rsidRPr="00E009BF" w:rsidRDefault="003137B3" w:rsidP="000E66E2">
            <w:pPr>
              <w:spacing w:after="0"/>
              <w:jc w:val="center"/>
              <w:rPr>
                <w:rFonts w:ascii="Arial" w:hAnsi="Arial" w:cs="Arial"/>
                <w:b/>
              </w:rPr>
            </w:pPr>
            <w:r w:rsidRPr="00E009BF">
              <w:rPr>
                <w:rFonts w:ascii="Arial" w:hAnsi="Arial" w:cs="Arial"/>
                <w:b/>
              </w:rPr>
              <w:t>Wielkość</w:t>
            </w:r>
          </w:p>
        </w:tc>
      </w:tr>
      <w:tr w:rsidR="003137B3" w:rsidRPr="00E009BF" w14:paraId="7045E3C5" w14:textId="77777777" w:rsidTr="00703906">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07DF04D6" w14:textId="77777777" w:rsidR="003137B3" w:rsidRPr="00E009BF" w:rsidRDefault="003137B3" w:rsidP="000E66E2">
            <w:pPr>
              <w:spacing w:after="0"/>
              <w:jc w:val="both"/>
              <w:rPr>
                <w:rFonts w:ascii="Arial" w:hAnsi="Arial" w:cs="Arial"/>
              </w:rPr>
            </w:pPr>
            <w:r w:rsidRPr="00E009BF">
              <w:rPr>
                <w:rFonts w:ascii="Arial" w:hAnsi="Arial" w:cs="Arial"/>
              </w:rPr>
              <w:t xml:space="preserve">Rozstaw toru </w:t>
            </w:r>
          </w:p>
        </w:tc>
        <w:tc>
          <w:tcPr>
            <w:tcW w:w="5348" w:type="dxa"/>
            <w:tcBorders>
              <w:top w:val="nil"/>
              <w:left w:val="nil"/>
              <w:bottom w:val="single" w:sz="4" w:space="0" w:color="auto"/>
              <w:right w:val="single" w:sz="4" w:space="0" w:color="auto"/>
            </w:tcBorders>
            <w:shd w:val="clear" w:color="auto" w:fill="auto"/>
            <w:vAlign w:val="center"/>
          </w:tcPr>
          <w:p w14:paraId="11C93D6B" w14:textId="77777777" w:rsidR="003137B3" w:rsidRPr="00E009BF" w:rsidRDefault="003137B3" w:rsidP="000E66E2">
            <w:pPr>
              <w:spacing w:after="0"/>
              <w:rPr>
                <w:rFonts w:ascii="Arial" w:hAnsi="Arial" w:cs="Arial"/>
              </w:rPr>
            </w:pPr>
            <w:r w:rsidRPr="00E009BF">
              <w:rPr>
                <w:rFonts w:ascii="Arial" w:hAnsi="Arial" w:cs="Arial"/>
              </w:rPr>
              <w:t>1435 mm</w:t>
            </w:r>
          </w:p>
        </w:tc>
      </w:tr>
      <w:tr w:rsidR="003137B3" w:rsidRPr="00E009BF" w14:paraId="11D389F4" w14:textId="77777777" w:rsidTr="00703906">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443FFBB8" w14:textId="77777777" w:rsidR="003137B3" w:rsidRPr="00E009BF" w:rsidRDefault="003137B3" w:rsidP="000E66E2">
            <w:pPr>
              <w:spacing w:after="0"/>
              <w:rPr>
                <w:rFonts w:ascii="Arial" w:hAnsi="Arial" w:cs="Arial"/>
              </w:rPr>
            </w:pPr>
            <w:r w:rsidRPr="00E009BF">
              <w:rPr>
                <w:rFonts w:ascii="Arial" w:hAnsi="Arial" w:cs="Arial"/>
              </w:rPr>
              <w:t>Maksymalna długość ze zderzakami</w:t>
            </w:r>
          </w:p>
        </w:tc>
        <w:tc>
          <w:tcPr>
            <w:tcW w:w="5348" w:type="dxa"/>
            <w:tcBorders>
              <w:top w:val="nil"/>
              <w:left w:val="nil"/>
              <w:bottom w:val="single" w:sz="4" w:space="0" w:color="auto"/>
              <w:right w:val="single" w:sz="4" w:space="0" w:color="auto"/>
            </w:tcBorders>
            <w:shd w:val="clear" w:color="auto" w:fill="auto"/>
            <w:vAlign w:val="center"/>
          </w:tcPr>
          <w:p w14:paraId="65A8A51F" w14:textId="77777777" w:rsidR="003137B3" w:rsidRPr="00E009BF" w:rsidRDefault="00890F57" w:rsidP="000E66E2">
            <w:pPr>
              <w:spacing w:after="0"/>
              <w:rPr>
                <w:rFonts w:ascii="Arial" w:hAnsi="Arial" w:cs="Arial"/>
              </w:rPr>
            </w:pPr>
            <w:r w:rsidRPr="00E009BF">
              <w:rPr>
                <w:rFonts w:ascii="Arial" w:hAnsi="Arial" w:cs="Arial"/>
              </w:rPr>
              <w:t>13 950 mm</w:t>
            </w:r>
          </w:p>
        </w:tc>
      </w:tr>
      <w:tr w:rsidR="003137B3" w:rsidRPr="00E009BF" w14:paraId="6E28D236" w14:textId="77777777" w:rsidTr="00703906">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7B601A7F" w14:textId="77777777" w:rsidR="003137B3" w:rsidRPr="00E009BF" w:rsidRDefault="003137B3" w:rsidP="000E66E2">
            <w:pPr>
              <w:spacing w:after="0"/>
              <w:rPr>
                <w:rFonts w:ascii="Arial" w:hAnsi="Arial" w:cs="Arial"/>
              </w:rPr>
            </w:pPr>
            <w:r w:rsidRPr="00E009BF">
              <w:rPr>
                <w:rFonts w:ascii="Arial" w:hAnsi="Arial" w:cs="Arial"/>
              </w:rPr>
              <w:t>Maksymalna masa własna wagonu</w:t>
            </w:r>
          </w:p>
        </w:tc>
        <w:tc>
          <w:tcPr>
            <w:tcW w:w="5348" w:type="dxa"/>
            <w:tcBorders>
              <w:top w:val="nil"/>
              <w:left w:val="nil"/>
              <w:bottom w:val="single" w:sz="4" w:space="0" w:color="auto"/>
              <w:right w:val="single" w:sz="4" w:space="0" w:color="auto"/>
            </w:tcBorders>
            <w:shd w:val="clear" w:color="auto" w:fill="auto"/>
            <w:vAlign w:val="center"/>
          </w:tcPr>
          <w:p w14:paraId="30E57791" w14:textId="77777777" w:rsidR="003137B3" w:rsidRPr="00E009BF" w:rsidRDefault="003137B3" w:rsidP="000E66E2">
            <w:pPr>
              <w:spacing w:after="0"/>
              <w:rPr>
                <w:rFonts w:ascii="Arial" w:hAnsi="Arial" w:cs="Arial"/>
              </w:rPr>
            </w:pPr>
            <w:r w:rsidRPr="00E009BF">
              <w:rPr>
                <w:rFonts w:ascii="Arial" w:hAnsi="Arial" w:cs="Arial"/>
              </w:rPr>
              <w:t>16,3 tony ± 2%</w:t>
            </w:r>
          </w:p>
        </w:tc>
      </w:tr>
      <w:tr w:rsidR="003137B3" w:rsidRPr="00E009BF" w14:paraId="0FA57039" w14:textId="77777777" w:rsidTr="00703906">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2F1547F8" w14:textId="77777777" w:rsidR="003137B3" w:rsidRPr="00E009BF" w:rsidRDefault="009A7DC1" w:rsidP="009A7DC1">
            <w:pPr>
              <w:spacing w:after="0"/>
              <w:rPr>
                <w:rFonts w:ascii="Arial" w:hAnsi="Arial" w:cs="Arial"/>
              </w:rPr>
            </w:pPr>
            <w:r w:rsidRPr="00E009BF">
              <w:rPr>
                <w:rFonts w:ascii="Arial" w:hAnsi="Arial" w:cs="Arial"/>
              </w:rPr>
              <w:t>D</w:t>
            </w:r>
            <w:r w:rsidR="003137B3" w:rsidRPr="00E009BF">
              <w:rPr>
                <w:rFonts w:ascii="Arial" w:hAnsi="Arial" w:cs="Arial"/>
              </w:rPr>
              <w:t>ługość ładunkowa</w:t>
            </w:r>
          </w:p>
        </w:tc>
        <w:tc>
          <w:tcPr>
            <w:tcW w:w="5348" w:type="dxa"/>
            <w:tcBorders>
              <w:top w:val="nil"/>
              <w:left w:val="nil"/>
              <w:bottom w:val="single" w:sz="4" w:space="0" w:color="auto"/>
              <w:right w:val="single" w:sz="4" w:space="0" w:color="auto"/>
            </w:tcBorders>
            <w:shd w:val="clear" w:color="auto" w:fill="auto"/>
            <w:vAlign w:val="center"/>
          </w:tcPr>
          <w:p w14:paraId="5E76D3BA" w14:textId="77777777" w:rsidR="003137B3" w:rsidRPr="00E009BF" w:rsidRDefault="003137B3" w:rsidP="000E66E2">
            <w:pPr>
              <w:spacing w:after="0"/>
              <w:rPr>
                <w:rFonts w:ascii="Arial" w:hAnsi="Arial" w:cs="Arial"/>
              </w:rPr>
            </w:pPr>
            <w:r w:rsidRPr="00E009BF">
              <w:rPr>
                <w:rFonts w:ascii="Arial" w:hAnsi="Arial" w:cs="Arial"/>
              </w:rPr>
              <w:t>40 stóp</w:t>
            </w:r>
          </w:p>
        </w:tc>
      </w:tr>
      <w:tr w:rsidR="003137B3" w:rsidRPr="00E009BF" w14:paraId="722B406F" w14:textId="77777777" w:rsidTr="00703906">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58CEF287" w14:textId="77777777" w:rsidR="003137B3" w:rsidRPr="00E009BF" w:rsidRDefault="003137B3" w:rsidP="000E66E2">
            <w:pPr>
              <w:spacing w:after="0"/>
              <w:jc w:val="both"/>
              <w:rPr>
                <w:rFonts w:ascii="Arial" w:hAnsi="Arial" w:cs="Arial"/>
              </w:rPr>
            </w:pPr>
            <w:r w:rsidRPr="00E009BF">
              <w:rPr>
                <w:rFonts w:ascii="Arial" w:hAnsi="Arial" w:cs="Arial"/>
              </w:rPr>
              <w:t>Prędkość maksymalna</w:t>
            </w:r>
          </w:p>
        </w:tc>
        <w:tc>
          <w:tcPr>
            <w:tcW w:w="5348" w:type="dxa"/>
            <w:tcBorders>
              <w:top w:val="nil"/>
              <w:left w:val="nil"/>
              <w:bottom w:val="single" w:sz="4" w:space="0" w:color="auto"/>
              <w:right w:val="single" w:sz="4" w:space="0" w:color="auto"/>
            </w:tcBorders>
            <w:shd w:val="clear" w:color="auto" w:fill="auto"/>
            <w:vAlign w:val="center"/>
            <w:hideMark/>
          </w:tcPr>
          <w:p w14:paraId="163B0B3F" w14:textId="77777777" w:rsidR="003137B3" w:rsidRPr="00E009BF" w:rsidRDefault="003137B3" w:rsidP="000E66E2">
            <w:pPr>
              <w:spacing w:after="0"/>
              <w:rPr>
                <w:rFonts w:ascii="Arial" w:hAnsi="Arial" w:cs="Arial"/>
              </w:rPr>
            </w:pPr>
            <w:r w:rsidRPr="00E009BF">
              <w:rPr>
                <w:rFonts w:ascii="Arial" w:hAnsi="Arial" w:cs="Arial"/>
              </w:rPr>
              <w:t xml:space="preserve">100 km/h w stanie ładownym do nacisku 22,5 t/oś                                                                       </w:t>
            </w:r>
            <w:r w:rsidRPr="00E009BF">
              <w:rPr>
                <w:rFonts w:ascii="Arial" w:hAnsi="Arial" w:cs="Arial"/>
              </w:rPr>
              <w:br/>
              <w:t xml:space="preserve">120 km/h w stanie ładownym do nacisku 20,0 t/oś                                                                       </w:t>
            </w:r>
          </w:p>
        </w:tc>
      </w:tr>
      <w:tr w:rsidR="003137B3" w:rsidRPr="00E009BF" w14:paraId="45FBE2D5" w14:textId="77777777" w:rsidTr="00703906">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0053C648" w14:textId="77777777" w:rsidR="003137B3" w:rsidRPr="00E009BF" w:rsidRDefault="003137B3" w:rsidP="000E66E2">
            <w:pPr>
              <w:spacing w:after="0"/>
              <w:jc w:val="both"/>
              <w:rPr>
                <w:rFonts w:ascii="Arial" w:hAnsi="Arial" w:cs="Arial"/>
              </w:rPr>
            </w:pPr>
            <w:r w:rsidRPr="00E009BF">
              <w:rPr>
                <w:rFonts w:ascii="Arial" w:hAnsi="Arial" w:cs="Arial"/>
              </w:rPr>
              <w:t>Przystosowanie do komunikacji międzynarodowej</w:t>
            </w:r>
          </w:p>
        </w:tc>
        <w:tc>
          <w:tcPr>
            <w:tcW w:w="5348" w:type="dxa"/>
            <w:tcBorders>
              <w:top w:val="nil"/>
              <w:left w:val="nil"/>
              <w:bottom w:val="single" w:sz="4" w:space="0" w:color="auto"/>
              <w:right w:val="single" w:sz="4" w:space="0" w:color="auto"/>
            </w:tcBorders>
            <w:shd w:val="clear" w:color="auto" w:fill="auto"/>
            <w:vAlign w:val="center"/>
          </w:tcPr>
          <w:p w14:paraId="28EA779F" w14:textId="77777777" w:rsidR="003137B3" w:rsidRPr="00E009BF" w:rsidRDefault="003137B3" w:rsidP="000E66E2">
            <w:pPr>
              <w:spacing w:after="0"/>
              <w:rPr>
                <w:rFonts w:ascii="Arial" w:hAnsi="Arial" w:cs="Arial"/>
              </w:rPr>
            </w:pPr>
            <w:r w:rsidRPr="00E009BF">
              <w:rPr>
                <w:rFonts w:ascii="Arial" w:hAnsi="Arial" w:cs="Arial"/>
              </w:rPr>
              <w:t>TEN GE</w:t>
            </w:r>
          </w:p>
        </w:tc>
      </w:tr>
      <w:tr w:rsidR="003137B3" w:rsidRPr="0008716C" w14:paraId="279A6201" w14:textId="77777777" w:rsidTr="00703906">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6B39E5F6" w14:textId="77777777" w:rsidR="003137B3" w:rsidRPr="00E009BF" w:rsidRDefault="003137B3" w:rsidP="000E66E2">
            <w:pPr>
              <w:spacing w:after="0"/>
              <w:jc w:val="both"/>
              <w:rPr>
                <w:rFonts w:ascii="Arial" w:hAnsi="Arial" w:cs="Arial"/>
              </w:rPr>
            </w:pPr>
            <w:r w:rsidRPr="00E009BF">
              <w:rPr>
                <w:rFonts w:ascii="Arial" w:hAnsi="Arial" w:cs="Arial"/>
              </w:rPr>
              <w:t xml:space="preserve">Skrajnia kinematyczna </w:t>
            </w:r>
          </w:p>
        </w:tc>
        <w:tc>
          <w:tcPr>
            <w:tcW w:w="5348" w:type="dxa"/>
            <w:tcBorders>
              <w:top w:val="nil"/>
              <w:left w:val="nil"/>
              <w:bottom w:val="single" w:sz="4" w:space="0" w:color="auto"/>
              <w:right w:val="single" w:sz="4" w:space="0" w:color="auto"/>
            </w:tcBorders>
            <w:shd w:val="clear" w:color="auto" w:fill="auto"/>
            <w:vAlign w:val="center"/>
            <w:hideMark/>
          </w:tcPr>
          <w:p w14:paraId="2737ED61" w14:textId="77777777" w:rsidR="003137B3" w:rsidRPr="00E009BF" w:rsidRDefault="003137B3" w:rsidP="000E66E2">
            <w:pPr>
              <w:spacing w:after="0"/>
              <w:rPr>
                <w:rFonts w:ascii="Arial" w:hAnsi="Arial" w:cs="Arial"/>
                <w:lang w:val="de-DE"/>
              </w:rPr>
            </w:pPr>
            <w:r w:rsidRPr="00E009BF">
              <w:rPr>
                <w:rFonts w:ascii="Arial" w:hAnsi="Arial" w:cs="Arial"/>
                <w:lang w:val="de-DE"/>
              </w:rPr>
              <w:t>G1 wg TSI WAG, EN 15273-2</w:t>
            </w:r>
          </w:p>
        </w:tc>
      </w:tr>
      <w:tr w:rsidR="003137B3" w:rsidRPr="00E009BF" w14:paraId="05E0416F" w14:textId="77777777" w:rsidTr="00703906">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68AE89F1" w14:textId="77777777" w:rsidR="003137B3" w:rsidRPr="00E009BF" w:rsidRDefault="003137B3" w:rsidP="000E66E2">
            <w:pPr>
              <w:spacing w:after="0"/>
              <w:jc w:val="both"/>
              <w:rPr>
                <w:rFonts w:ascii="Arial" w:hAnsi="Arial" w:cs="Arial"/>
              </w:rPr>
            </w:pPr>
            <w:r w:rsidRPr="00E009BF">
              <w:rPr>
                <w:rFonts w:ascii="Arial" w:hAnsi="Arial" w:cs="Arial"/>
              </w:rPr>
              <w:t xml:space="preserve">Trzpienie kontenerowe </w:t>
            </w:r>
          </w:p>
        </w:tc>
        <w:tc>
          <w:tcPr>
            <w:tcW w:w="5348" w:type="dxa"/>
            <w:tcBorders>
              <w:top w:val="nil"/>
              <w:left w:val="nil"/>
              <w:bottom w:val="single" w:sz="4" w:space="0" w:color="auto"/>
              <w:right w:val="single" w:sz="4" w:space="0" w:color="auto"/>
            </w:tcBorders>
            <w:shd w:val="clear" w:color="auto" w:fill="auto"/>
            <w:vAlign w:val="center"/>
          </w:tcPr>
          <w:p w14:paraId="0AEECAA1" w14:textId="77777777" w:rsidR="003137B3" w:rsidRPr="00E009BF" w:rsidRDefault="003137B3" w:rsidP="000E66E2">
            <w:pPr>
              <w:spacing w:after="0"/>
              <w:rPr>
                <w:rFonts w:ascii="Arial" w:hAnsi="Arial" w:cs="Arial"/>
              </w:rPr>
            </w:pPr>
            <w:r w:rsidRPr="00E009BF">
              <w:rPr>
                <w:rFonts w:ascii="Arial" w:hAnsi="Arial" w:cs="Arial"/>
              </w:rPr>
              <w:t>Odchylane, wg karty UIC 571-4 załącznik C</w:t>
            </w:r>
          </w:p>
        </w:tc>
      </w:tr>
      <w:tr w:rsidR="003137B3" w:rsidRPr="00E009BF" w14:paraId="24E83073" w14:textId="77777777" w:rsidTr="00703906">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073AE29F" w14:textId="77777777" w:rsidR="003137B3" w:rsidRPr="00E009BF" w:rsidRDefault="003137B3" w:rsidP="000E66E2">
            <w:pPr>
              <w:spacing w:after="0"/>
              <w:jc w:val="both"/>
              <w:rPr>
                <w:rFonts w:ascii="Arial" w:hAnsi="Arial" w:cs="Arial"/>
              </w:rPr>
            </w:pPr>
            <w:r w:rsidRPr="00E009BF">
              <w:rPr>
                <w:rFonts w:ascii="Arial" w:hAnsi="Arial" w:cs="Arial"/>
              </w:rPr>
              <w:t xml:space="preserve">Minimalny promień łuku </w:t>
            </w:r>
          </w:p>
        </w:tc>
        <w:tc>
          <w:tcPr>
            <w:tcW w:w="5348" w:type="dxa"/>
            <w:tcBorders>
              <w:top w:val="nil"/>
              <w:left w:val="nil"/>
              <w:bottom w:val="single" w:sz="4" w:space="0" w:color="auto"/>
              <w:right w:val="single" w:sz="4" w:space="0" w:color="auto"/>
            </w:tcBorders>
            <w:shd w:val="clear" w:color="auto" w:fill="auto"/>
            <w:vAlign w:val="center"/>
            <w:hideMark/>
          </w:tcPr>
          <w:p w14:paraId="79149013" w14:textId="77777777" w:rsidR="003137B3" w:rsidRPr="00E009BF" w:rsidRDefault="003137B3" w:rsidP="000E66E2">
            <w:pPr>
              <w:spacing w:after="0"/>
              <w:rPr>
                <w:rFonts w:ascii="Arial" w:hAnsi="Arial" w:cs="Arial"/>
              </w:rPr>
            </w:pPr>
            <w:r w:rsidRPr="00E009BF">
              <w:rPr>
                <w:rFonts w:ascii="Arial" w:hAnsi="Arial" w:cs="Arial"/>
              </w:rPr>
              <w:t>75 m</w:t>
            </w:r>
          </w:p>
        </w:tc>
      </w:tr>
      <w:tr w:rsidR="003137B3" w:rsidRPr="00E009BF" w14:paraId="45913EE4" w14:textId="77777777" w:rsidTr="00703906">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7A9775E1" w14:textId="77777777" w:rsidR="003137B3" w:rsidRPr="00E009BF" w:rsidRDefault="003137B3" w:rsidP="000E66E2">
            <w:pPr>
              <w:spacing w:after="0"/>
              <w:jc w:val="both"/>
              <w:rPr>
                <w:rFonts w:ascii="Arial" w:hAnsi="Arial" w:cs="Arial"/>
              </w:rPr>
            </w:pPr>
            <w:r w:rsidRPr="00E009BF">
              <w:rPr>
                <w:rFonts w:ascii="Arial" w:hAnsi="Arial" w:cs="Arial"/>
              </w:rPr>
              <w:t>Minimalny promień łuku toru dla przejazdu skład wagonów</w:t>
            </w:r>
          </w:p>
        </w:tc>
        <w:tc>
          <w:tcPr>
            <w:tcW w:w="5348" w:type="dxa"/>
            <w:tcBorders>
              <w:top w:val="nil"/>
              <w:left w:val="nil"/>
              <w:bottom w:val="single" w:sz="4" w:space="0" w:color="auto"/>
              <w:right w:val="single" w:sz="4" w:space="0" w:color="auto"/>
            </w:tcBorders>
            <w:shd w:val="clear" w:color="auto" w:fill="auto"/>
            <w:vAlign w:val="center"/>
          </w:tcPr>
          <w:p w14:paraId="1F922B3B" w14:textId="77777777" w:rsidR="003137B3" w:rsidRPr="00E009BF" w:rsidRDefault="003137B3" w:rsidP="000E66E2">
            <w:pPr>
              <w:spacing w:after="0"/>
              <w:rPr>
                <w:rFonts w:ascii="Arial" w:hAnsi="Arial" w:cs="Arial"/>
              </w:rPr>
            </w:pPr>
            <w:r w:rsidRPr="00E009BF">
              <w:rPr>
                <w:rFonts w:ascii="Arial" w:hAnsi="Arial" w:cs="Arial"/>
              </w:rPr>
              <w:t>150 m</w:t>
            </w:r>
          </w:p>
        </w:tc>
      </w:tr>
      <w:tr w:rsidR="003137B3" w:rsidRPr="00E009BF" w14:paraId="2D43CE00" w14:textId="77777777" w:rsidTr="00703906">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70267D1A" w14:textId="77777777" w:rsidR="003137B3" w:rsidRPr="00E009BF" w:rsidRDefault="003137B3" w:rsidP="000E66E2">
            <w:pPr>
              <w:spacing w:after="0"/>
              <w:jc w:val="both"/>
              <w:rPr>
                <w:rFonts w:ascii="Arial" w:hAnsi="Arial" w:cs="Arial"/>
              </w:rPr>
            </w:pPr>
            <w:r w:rsidRPr="00E009BF">
              <w:rPr>
                <w:rFonts w:ascii="Arial" w:hAnsi="Arial" w:cs="Arial"/>
              </w:rPr>
              <w:t>Pochylenie / promień łuku przy wjeździe na prom</w:t>
            </w:r>
          </w:p>
        </w:tc>
        <w:tc>
          <w:tcPr>
            <w:tcW w:w="5348" w:type="dxa"/>
            <w:tcBorders>
              <w:top w:val="nil"/>
              <w:left w:val="nil"/>
              <w:bottom w:val="single" w:sz="4" w:space="0" w:color="auto"/>
              <w:right w:val="single" w:sz="4" w:space="0" w:color="auto"/>
            </w:tcBorders>
            <w:shd w:val="clear" w:color="auto" w:fill="auto"/>
            <w:vAlign w:val="center"/>
          </w:tcPr>
          <w:p w14:paraId="0F9A4B34" w14:textId="77777777" w:rsidR="003137B3" w:rsidRPr="00E009BF" w:rsidRDefault="003137B3" w:rsidP="000E66E2">
            <w:pPr>
              <w:spacing w:after="0"/>
              <w:rPr>
                <w:rFonts w:ascii="Arial" w:hAnsi="Arial" w:cs="Arial"/>
              </w:rPr>
            </w:pPr>
            <w:r w:rsidRPr="00E009BF">
              <w:rPr>
                <w:rFonts w:ascii="Arial" w:hAnsi="Arial" w:cs="Arial"/>
              </w:rPr>
              <w:t>1°30' , R = 120m</w:t>
            </w:r>
          </w:p>
        </w:tc>
      </w:tr>
      <w:tr w:rsidR="003137B3" w:rsidRPr="00E009BF" w14:paraId="7D18EB72" w14:textId="77777777" w:rsidTr="00703906">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1D42B41D" w14:textId="77777777" w:rsidR="003137B3" w:rsidRPr="00E009BF" w:rsidRDefault="003137B3" w:rsidP="000E66E2">
            <w:pPr>
              <w:spacing w:after="0"/>
              <w:rPr>
                <w:rFonts w:ascii="Arial" w:hAnsi="Arial" w:cs="Arial"/>
              </w:rPr>
            </w:pPr>
            <w:r w:rsidRPr="00E009BF">
              <w:rPr>
                <w:rFonts w:ascii="Arial" w:hAnsi="Arial" w:cs="Arial"/>
              </w:rPr>
              <w:t>Przejazd przez górki rozrządowe i transport promem</w:t>
            </w:r>
          </w:p>
        </w:tc>
        <w:tc>
          <w:tcPr>
            <w:tcW w:w="5348" w:type="dxa"/>
            <w:tcBorders>
              <w:top w:val="nil"/>
              <w:left w:val="nil"/>
              <w:bottom w:val="single" w:sz="4" w:space="0" w:color="auto"/>
              <w:right w:val="single" w:sz="4" w:space="0" w:color="auto"/>
            </w:tcBorders>
            <w:shd w:val="clear" w:color="auto" w:fill="auto"/>
            <w:vAlign w:val="center"/>
          </w:tcPr>
          <w:p w14:paraId="23047568" w14:textId="77777777" w:rsidR="003137B3" w:rsidRPr="00E009BF" w:rsidRDefault="003137B3" w:rsidP="000E66E2">
            <w:pPr>
              <w:spacing w:after="0"/>
              <w:rPr>
                <w:rFonts w:ascii="Arial" w:hAnsi="Arial" w:cs="Arial"/>
              </w:rPr>
            </w:pPr>
            <w:r w:rsidRPr="00E009BF">
              <w:rPr>
                <w:rFonts w:ascii="Arial" w:hAnsi="Arial" w:cs="Arial"/>
              </w:rPr>
              <w:t>TAK</w:t>
            </w:r>
          </w:p>
        </w:tc>
      </w:tr>
      <w:tr w:rsidR="003137B3" w:rsidRPr="00E009BF" w14:paraId="27246896" w14:textId="77777777" w:rsidTr="00703906">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400D7E5B" w14:textId="77777777" w:rsidR="003137B3" w:rsidRPr="00E009BF" w:rsidRDefault="003137B3" w:rsidP="000E66E2">
            <w:pPr>
              <w:spacing w:after="0"/>
              <w:jc w:val="both"/>
              <w:rPr>
                <w:rFonts w:ascii="Arial" w:hAnsi="Arial" w:cs="Arial"/>
              </w:rPr>
            </w:pPr>
            <w:r w:rsidRPr="00E009BF">
              <w:rPr>
                <w:rFonts w:ascii="Arial" w:hAnsi="Arial" w:cs="Arial"/>
              </w:rPr>
              <w:t>Typ wózków (rodzina)</w:t>
            </w:r>
          </w:p>
        </w:tc>
        <w:tc>
          <w:tcPr>
            <w:tcW w:w="5348" w:type="dxa"/>
            <w:tcBorders>
              <w:top w:val="nil"/>
              <w:left w:val="nil"/>
              <w:bottom w:val="single" w:sz="4" w:space="0" w:color="auto"/>
              <w:right w:val="single" w:sz="4" w:space="0" w:color="auto"/>
            </w:tcBorders>
            <w:shd w:val="clear" w:color="auto" w:fill="auto"/>
            <w:vAlign w:val="center"/>
            <w:hideMark/>
          </w:tcPr>
          <w:p w14:paraId="60B55255" w14:textId="77777777" w:rsidR="003137B3" w:rsidRPr="00E009BF" w:rsidRDefault="003137B3" w:rsidP="000E66E2">
            <w:pPr>
              <w:spacing w:after="0"/>
              <w:rPr>
                <w:rFonts w:ascii="Arial" w:hAnsi="Arial" w:cs="Arial"/>
              </w:rPr>
            </w:pPr>
            <w:r w:rsidRPr="00E009BF">
              <w:rPr>
                <w:rFonts w:ascii="Arial" w:hAnsi="Arial" w:cs="Arial"/>
              </w:rPr>
              <w:t>Y25</w:t>
            </w:r>
          </w:p>
        </w:tc>
      </w:tr>
      <w:tr w:rsidR="003137B3" w:rsidRPr="00E009BF" w14:paraId="3767C47C" w14:textId="77777777" w:rsidTr="00703906">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3ACD16F0" w14:textId="77777777" w:rsidR="003137B3" w:rsidRPr="00E009BF" w:rsidRDefault="003137B3" w:rsidP="000E66E2">
            <w:pPr>
              <w:spacing w:after="0"/>
              <w:jc w:val="both"/>
              <w:rPr>
                <w:rFonts w:ascii="Arial" w:hAnsi="Arial" w:cs="Arial"/>
              </w:rPr>
            </w:pPr>
            <w:r w:rsidRPr="00E009BF">
              <w:rPr>
                <w:rFonts w:ascii="Arial" w:hAnsi="Arial" w:cs="Arial"/>
              </w:rPr>
              <w:t>Średnica kół nowych</w:t>
            </w:r>
          </w:p>
        </w:tc>
        <w:tc>
          <w:tcPr>
            <w:tcW w:w="5348" w:type="dxa"/>
            <w:tcBorders>
              <w:top w:val="nil"/>
              <w:left w:val="nil"/>
              <w:bottom w:val="single" w:sz="4" w:space="0" w:color="auto"/>
              <w:right w:val="single" w:sz="4" w:space="0" w:color="auto"/>
            </w:tcBorders>
            <w:shd w:val="clear" w:color="auto" w:fill="auto"/>
            <w:vAlign w:val="center"/>
          </w:tcPr>
          <w:p w14:paraId="68F5C3DC" w14:textId="77777777" w:rsidR="003137B3" w:rsidRPr="00E009BF" w:rsidRDefault="003137B3" w:rsidP="000E66E2">
            <w:pPr>
              <w:spacing w:after="0"/>
              <w:rPr>
                <w:rFonts w:ascii="Arial" w:hAnsi="Arial" w:cs="Arial"/>
              </w:rPr>
            </w:pPr>
            <w:r w:rsidRPr="00E009BF">
              <w:rPr>
                <w:rFonts w:ascii="Arial" w:hAnsi="Arial" w:cs="Arial"/>
              </w:rPr>
              <w:t>920 mm</w:t>
            </w:r>
          </w:p>
        </w:tc>
      </w:tr>
      <w:tr w:rsidR="003137B3" w:rsidRPr="00E009BF" w14:paraId="6810CA6E" w14:textId="77777777" w:rsidTr="00703906">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22E9A2AA" w14:textId="77777777" w:rsidR="003137B3" w:rsidRPr="00E009BF" w:rsidRDefault="003137B3" w:rsidP="000E66E2">
            <w:pPr>
              <w:spacing w:after="0"/>
              <w:jc w:val="both"/>
              <w:rPr>
                <w:rFonts w:ascii="Arial" w:hAnsi="Arial" w:cs="Arial"/>
              </w:rPr>
            </w:pPr>
            <w:r w:rsidRPr="00E009BF">
              <w:rPr>
                <w:rFonts w:ascii="Arial" w:hAnsi="Arial" w:cs="Arial"/>
              </w:rPr>
              <w:t>Maksymalny nacisk na oś</w:t>
            </w:r>
          </w:p>
        </w:tc>
        <w:tc>
          <w:tcPr>
            <w:tcW w:w="5348" w:type="dxa"/>
            <w:tcBorders>
              <w:top w:val="nil"/>
              <w:left w:val="nil"/>
              <w:bottom w:val="single" w:sz="4" w:space="0" w:color="auto"/>
              <w:right w:val="single" w:sz="4" w:space="0" w:color="auto"/>
            </w:tcBorders>
            <w:shd w:val="clear" w:color="auto" w:fill="auto"/>
            <w:vAlign w:val="center"/>
            <w:hideMark/>
          </w:tcPr>
          <w:p w14:paraId="78121086" w14:textId="77777777" w:rsidR="003137B3" w:rsidRPr="00E009BF" w:rsidRDefault="003137B3" w:rsidP="000E66E2">
            <w:pPr>
              <w:spacing w:after="0"/>
              <w:rPr>
                <w:rFonts w:ascii="Arial" w:hAnsi="Arial" w:cs="Arial"/>
              </w:rPr>
            </w:pPr>
            <w:r w:rsidRPr="00E009BF">
              <w:rPr>
                <w:rFonts w:ascii="Arial" w:hAnsi="Arial" w:cs="Arial"/>
              </w:rPr>
              <w:t>22,5 t</w:t>
            </w:r>
          </w:p>
        </w:tc>
      </w:tr>
      <w:tr w:rsidR="003137B3" w:rsidRPr="00E009BF" w14:paraId="1FEA8039" w14:textId="77777777" w:rsidTr="00703906">
        <w:trPr>
          <w:trHeight w:val="3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6732D193" w14:textId="77777777" w:rsidR="003137B3" w:rsidRPr="00E009BF" w:rsidRDefault="003137B3" w:rsidP="000E66E2">
            <w:pPr>
              <w:spacing w:after="0"/>
              <w:rPr>
                <w:rFonts w:ascii="Arial" w:hAnsi="Arial" w:cs="Arial"/>
              </w:rPr>
            </w:pPr>
            <w:r w:rsidRPr="00E009BF">
              <w:rPr>
                <w:rFonts w:ascii="Arial" w:hAnsi="Arial" w:cs="Arial"/>
              </w:rPr>
              <w:t xml:space="preserve">Rodzaj hamulca zasadniczego </w:t>
            </w:r>
          </w:p>
        </w:tc>
        <w:tc>
          <w:tcPr>
            <w:tcW w:w="5348" w:type="dxa"/>
            <w:tcBorders>
              <w:top w:val="nil"/>
              <w:left w:val="nil"/>
              <w:bottom w:val="single" w:sz="4" w:space="0" w:color="auto"/>
              <w:right w:val="single" w:sz="4" w:space="0" w:color="auto"/>
            </w:tcBorders>
            <w:shd w:val="clear" w:color="auto" w:fill="auto"/>
            <w:vAlign w:val="center"/>
            <w:hideMark/>
          </w:tcPr>
          <w:p w14:paraId="239ED8A9" w14:textId="77777777" w:rsidR="003137B3" w:rsidRPr="00E009BF" w:rsidRDefault="003137B3" w:rsidP="000E66E2">
            <w:pPr>
              <w:spacing w:after="0"/>
              <w:rPr>
                <w:rFonts w:ascii="Arial" w:hAnsi="Arial" w:cs="Arial"/>
              </w:rPr>
            </w:pPr>
            <w:r w:rsidRPr="00E009BF">
              <w:rPr>
                <w:rFonts w:ascii="Arial" w:hAnsi="Arial" w:cs="Arial"/>
              </w:rPr>
              <w:t xml:space="preserve">Pneumatyczny </w:t>
            </w:r>
          </w:p>
        </w:tc>
      </w:tr>
      <w:tr w:rsidR="003137B3" w:rsidRPr="00E009BF" w14:paraId="3280D767" w14:textId="77777777" w:rsidTr="00703906">
        <w:trPr>
          <w:trHeight w:val="1259"/>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0245C05C" w14:textId="77777777" w:rsidR="003137B3" w:rsidRPr="00E009BF" w:rsidRDefault="003137B3" w:rsidP="000E66E2">
            <w:pPr>
              <w:spacing w:after="0"/>
              <w:rPr>
                <w:rFonts w:ascii="Arial" w:hAnsi="Arial" w:cs="Arial"/>
              </w:rPr>
            </w:pPr>
            <w:r w:rsidRPr="00E009BF">
              <w:rPr>
                <w:rFonts w:ascii="Arial" w:hAnsi="Arial" w:cs="Arial"/>
              </w:rPr>
              <w:t>Przenoszenie siły hamowania</w:t>
            </w:r>
          </w:p>
        </w:tc>
        <w:tc>
          <w:tcPr>
            <w:tcW w:w="5348" w:type="dxa"/>
            <w:tcBorders>
              <w:top w:val="nil"/>
              <w:left w:val="nil"/>
              <w:bottom w:val="single" w:sz="4" w:space="0" w:color="auto"/>
              <w:right w:val="single" w:sz="4" w:space="0" w:color="auto"/>
            </w:tcBorders>
            <w:shd w:val="clear" w:color="auto" w:fill="auto"/>
            <w:vAlign w:val="center"/>
            <w:hideMark/>
          </w:tcPr>
          <w:p w14:paraId="48F13EFF" w14:textId="77777777" w:rsidR="003137B3" w:rsidRPr="00E009BF" w:rsidRDefault="003137B3" w:rsidP="000E66E2">
            <w:pPr>
              <w:spacing w:after="0"/>
              <w:rPr>
                <w:rFonts w:ascii="Arial" w:hAnsi="Arial" w:cs="Arial"/>
              </w:rPr>
            </w:pPr>
            <w:r w:rsidRPr="00E009BF">
              <w:rPr>
                <w:rFonts w:ascii="Arial" w:hAnsi="Arial" w:cs="Arial"/>
              </w:rPr>
              <w:t xml:space="preserve">Samoczynny, pneumatyczny system hamulcowy </w:t>
            </w:r>
            <w:r w:rsidRPr="00E009BF">
              <w:rPr>
                <w:rFonts w:ascii="Arial" w:hAnsi="Arial" w:cs="Arial"/>
              </w:rPr>
              <w:br/>
              <w:t>z ciągłą regulacją siły hamowania w zależności od obciążenia.</w:t>
            </w:r>
          </w:p>
          <w:p w14:paraId="6A0A919B" w14:textId="77777777" w:rsidR="003137B3" w:rsidRPr="00E009BF" w:rsidRDefault="003137B3" w:rsidP="000E66E2">
            <w:pPr>
              <w:spacing w:after="0"/>
              <w:rPr>
                <w:rFonts w:ascii="Arial" w:hAnsi="Arial" w:cs="Arial"/>
              </w:rPr>
            </w:pPr>
            <w:r w:rsidRPr="00E009BF">
              <w:rPr>
                <w:rFonts w:ascii="Arial" w:hAnsi="Arial" w:cs="Arial"/>
              </w:rPr>
              <w:t>Hamulce klockowe ze wstawkami kompozytowymi typu K z zabezpieczeniem przed niezamierzonym montażem wstawek LL i żeliwnych.</w:t>
            </w:r>
          </w:p>
        </w:tc>
      </w:tr>
      <w:tr w:rsidR="003137B3" w:rsidRPr="00E009BF" w14:paraId="3771BD91" w14:textId="77777777" w:rsidTr="00703906">
        <w:trPr>
          <w:trHeight w:val="60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13D45A12" w14:textId="77777777" w:rsidR="003137B3" w:rsidRPr="00E009BF" w:rsidRDefault="003137B3" w:rsidP="000E66E2">
            <w:pPr>
              <w:spacing w:after="0"/>
              <w:jc w:val="both"/>
              <w:rPr>
                <w:rFonts w:ascii="Arial" w:hAnsi="Arial" w:cs="Arial"/>
              </w:rPr>
            </w:pPr>
            <w:r w:rsidRPr="00E009BF">
              <w:rPr>
                <w:rFonts w:ascii="Arial" w:hAnsi="Arial" w:cs="Arial"/>
              </w:rPr>
              <w:t>Hamulec postojowy</w:t>
            </w:r>
          </w:p>
        </w:tc>
        <w:tc>
          <w:tcPr>
            <w:tcW w:w="5348" w:type="dxa"/>
            <w:tcBorders>
              <w:top w:val="nil"/>
              <w:left w:val="nil"/>
              <w:bottom w:val="single" w:sz="4" w:space="0" w:color="auto"/>
              <w:right w:val="single" w:sz="4" w:space="0" w:color="auto"/>
            </w:tcBorders>
            <w:shd w:val="clear" w:color="auto" w:fill="auto"/>
            <w:vAlign w:val="center"/>
          </w:tcPr>
          <w:p w14:paraId="54901B3C" w14:textId="77777777" w:rsidR="003137B3" w:rsidRPr="00E009BF" w:rsidRDefault="003137B3" w:rsidP="000E66E2">
            <w:pPr>
              <w:spacing w:after="0"/>
              <w:rPr>
                <w:rFonts w:ascii="Arial" w:hAnsi="Arial" w:cs="Arial"/>
              </w:rPr>
            </w:pPr>
            <w:r w:rsidRPr="00E009BF">
              <w:rPr>
                <w:rFonts w:ascii="Arial" w:hAnsi="Arial" w:cs="Arial"/>
              </w:rPr>
              <w:t>Mechaniczny, uruchamiany z obydwu stron wagonu, z poziomu toru wyposażony we wskaźniki wizualne stanu hamulca ręcznego.</w:t>
            </w:r>
          </w:p>
        </w:tc>
      </w:tr>
      <w:tr w:rsidR="003137B3" w:rsidRPr="00E009BF" w14:paraId="57F8E747" w14:textId="77777777" w:rsidTr="00703906">
        <w:trPr>
          <w:trHeight w:val="645"/>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21822551" w14:textId="77777777" w:rsidR="003137B3" w:rsidRPr="00E009BF" w:rsidRDefault="003137B3" w:rsidP="000E66E2">
            <w:pPr>
              <w:spacing w:after="0"/>
              <w:jc w:val="both"/>
              <w:rPr>
                <w:rFonts w:ascii="Arial" w:hAnsi="Arial" w:cs="Arial"/>
              </w:rPr>
            </w:pPr>
            <w:r w:rsidRPr="00E009BF">
              <w:rPr>
                <w:rFonts w:ascii="Arial" w:hAnsi="Arial" w:cs="Arial"/>
              </w:rPr>
              <w:t>Urządzenia sprzęgowe</w:t>
            </w:r>
          </w:p>
        </w:tc>
        <w:tc>
          <w:tcPr>
            <w:tcW w:w="5348" w:type="dxa"/>
            <w:tcBorders>
              <w:top w:val="nil"/>
              <w:left w:val="nil"/>
              <w:bottom w:val="single" w:sz="4" w:space="0" w:color="auto"/>
              <w:right w:val="single" w:sz="4" w:space="0" w:color="auto"/>
            </w:tcBorders>
            <w:shd w:val="clear" w:color="auto" w:fill="auto"/>
            <w:vAlign w:val="center"/>
            <w:hideMark/>
          </w:tcPr>
          <w:p w14:paraId="18DE4C66" w14:textId="77777777" w:rsidR="003137B3" w:rsidRPr="00E009BF" w:rsidRDefault="003137B3" w:rsidP="000E66E2">
            <w:pPr>
              <w:pStyle w:val="Akapitzlist"/>
              <w:numPr>
                <w:ilvl w:val="0"/>
                <w:numId w:val="62"/>
              </w:numPr>
              <w:spacing w:after="0"/>
              <w:rPr>
                <w:rFonts w:ascii="Arial" w:hAnsi="Arial" w:cs="Arial"/>
              </w:rPr>
            </w:pPr>
            <w:r w:rsidRPr="00E009BF">
              <w:rPr>
                <w:rFonts w:ascii="Arial" w:hAnsi="Arial" w:cs="Arial"/>
              </w:rPr>
              <w:t xml:space="preserve">sprzęg śrubowy o wytrzymałości 850 kN, </w:t>
            </w:r>
          </w:p>
          <w:p w14:paraId="2325B2D5" w14:textId="77777777" w:rsidR="003137B3" w:rsidRPr="00E009BF" w:rsidRDefault="003137B3" w:rsidP="000E66E2">
            <w:pPr>
              <w:pStyle w:val="Akapitzlist"/>
              <w:numPr>
                <w:ilvl w:val="0"/>
                <w:numId w:val="62"/>
              </w:numPr>
              <w:spacing w:after="0"/>
              <w:rPr>
                <w:rFonts w:ascii="Arial" w:hAnsi="Arial" w:cs="Arial"/>
              </w:rPr>
            </w:pPr>
            <w:r w:rsidRPr="00E009BF">
              <w:rPr>
                <w:rFonts w:ascii="Arial" w:hAnsi="Arial" w:cs="Arial"/>
              </w:rPr>
              <w:t>hak cięgłowy typu B o wytrzymałości 1000 kN,</w:t>
            </w:r>
          </w:p>
          <w:p w14:paraId="784A5DAE" w14:textId="77777777" w:rsidR="003137B3" w:rsidRPr="00E009BF" w:rsidRDefault="003137B3" w:rsidP="000E66E2">
            <w:pPr>
              <w:pStyle w:val="Akapitzlist"/>
              <w:numPr>
                <w:ilvl w:val="0"/>
                <w:numId w:val="62"/>
              </w:numPr>
              <w:spacing w:after="0"/>
              <w:rPr>
                <w:rFonts w:ascii="Arial" w:hAnsi="Arial" w:cs="Arial"/>
              </w:rPr>
            </w:pPr>
            <w:r w:rsidRPr="00E009BF">
              <w:rPr>
                <w:rFonts w:ascii="Arial" w:hAnsi="Arial" w:cs="Arial"/>
              </w:rPr>
              <w:t xml:space="preserve">urządzenie cięgłowe nienawskrośne </w:t>
            </w:r>
            <w:r w:rsidRPr="00E009BF">
              <w:rPr>
                <w:rFonts w:ascii="Arial" w:hAnsi="Arial" w:cs="Arial"/>
              </w:rPr>
              <w:br/>
              <w:t>o wytrzymałości 1000 kN.</w:t>
            </w:r>
          </w:p>
        </w:tc>
      </w:tr>
      <w:tr w:rsidR="003137B3" w:rsidRPr="00E009BF" w14:paraId="0688FAC0" w14:textId="77777777" w:rsidTr="00703906">
        <w:trPr>
          <w:trHeight w:val="1800"/>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02CD6D6E" w14:textId="77777777" w:rsidR="003137B3" w:rsidRPr="00E009BF" w:rsidRDefault="003137B3" w:rsidP="000E66E2">
            <w:pPr>
              <w:spacing w:after="0"/>
              <w:jc w:val="both"/>
              <w:rPr>
                <w:rFonts w:ascii="Arial" w:hAnsi="Arial" w:cs="Arial"/>
              </w:rPr>
            </w:pPr>
            <w:r w:rsidRPr="00E009BF">
              <w:rPr>
                <w:rFonts w:ascii="Arial" w:hAnsi="Arial" w:cs="Arial"/>
              </w:rPr>
              <w:t>Możliwości ładunkowe</w:t>
            </w:r>
          </w:p>
          <w:p w14:paraId="1DEBD840" w14:textId="77777777" w:rsidR="003137B3" w:rsidRPr="00E009BF" w:rsidRDefault="003137B3" w:rsidP="000E66E2">
            <w:pPr>
              <w:spacing w:after="0"/>
              <w:rPr>
                <w:rFonts w:ascii="Arial" w:hAnsi="Arial" w:cs="Arial"/>
              </w:rPr>
            </w:pPr>
            <w:r w:rsidRPr="00E009BF">
              <w:rPr>
                <w:rFonts w:ascii="Arial" w:hAnsi="Arial" w:cs="Arial"/>
              </w:rPr>
              <w:t>(warianty zapełnienia platform kontenerami)</w:t>
            </w:r>
          </w:p>
        </w:tc>
        <w:tc>
          <w:tcPr>
            <w:tcW w:w="5348" w:type="dxa"/>
            <w:tcBorders>
              <w:top w:val="nil"/>
              <w:left w:val="nil"/>
              <w:bottom w:val="single" w:sz="4" w:space="0" w:color="auto"/>
              <w:right w:val="single" w:sz="4" w:space="0" w:color="auto"/>
            </w:tcBorders>
            <w:shd w:val="clear" w:color="auto" w:fill="auto"/>
            <w:vAlign w:val="center"/>
          </w:tcPr>
          <w:p w14:paraId="7BD3C712" w14:textId="77777777" w:rsidR="003137B3" w:rsidRPr="00E009BF" w:rsidRDefault="003137B3" w:rsidP="00C90831">
            <w:pPr>
              <w:spacing w:after="0" w:line="240" w:lineRule="auto"/>
              <w:rPr>
                <w:rFonts w:ascii="Arial" w:hAnsi="Arial" w:cs="Arial"/>
              </w:rPr>
            </w:pPr>
            <w:r w:rsidRPr="00E009BF">
              <w:rPr>
                <w:rFonts w:ascii="Arial" w:hAnsi="Arial" w:cs="Arial"/>
              </w:rPr>
              <w:t>Wagony muszą mieć możliwość zapełnienia ich kontenerami co najmniej takie jak na Rysunku 1.</w:t>
            </w:r>
          </w:p>
        </w:tc>
      </w:tr>
      <w:tr w:rsidR="003137B3" w:rsidRPr="00E009BF" w14:paraId="730A8217" w14:textId="77777777" w:rsidTr="00703906">
        <w:trPr>
          <w:trHeight w:val="992"/>
          <w:jc w:val="center"/>
        </w:trPr>
        <w:tc>
          <w:tcPr>
            <w:tcW w:w="2972" w:type="dxa"/>
            <w:tcBorders>
              <w:top w:val="nil"/>
              <w:left w:val="single" w:sz="4" w:space="0" w:color="auto"/>
              <w:bottom w:val="single" w:sz="4" w:space="0" w:color="auto"/>
              <w:right w:val="single" w:sz="4" w:space="0" w:color="auto"/>
            </w:tcBorders>
            <w:shd w:val="clear" w:color="auto" w:fill="auto"/>
            <w:vAlign w:val="center"/>
            <w:hideMark/>
          </w:tcPr>
          <w:p w14:paraId="500838F1" w14:textId="77777777" w:rsidR="003137B3" w:rsidRPr="00E009BF" w:rsidRDefault="003137B3" w:rsidP="000E66E2">
            <w:pPr>
              <w:spacing w:after="0"/>
              <w:rPr>
                <w:rFonts w:ascii="Arial" w:hAnsi="Arial" w:cs="Arial"/>
              </w:rPr>
            </w:pPr>
            <w:r w:rsidRPr="00E009BF">
              <w:rPr>
                <w:rFonts w:ascii="Arial" w:hAnsi="Arial" w:cs="Arial"/>
              </w:rPr>
              <w:t>Maksymalna wysokość powierzchni ładunkowej kontenerów od główki szyny</w:t>
            </w:r>
          </w:p>
        </w:tc>
        <w:tc>
          <w:tcPr>
            <w:tcW w:w="5348" w:type="dxa"/>
            <w:tcBorders>
              <w:top w:val="nil"/>
              <w:left w:val="nil"/>
              <w:bottom w:val="single" w:sz="4" w:space="0" w:color="auto"/>
              <w:right w:val="single" w:sz="4" w:space="0" w:color="auto"/>
            </w:tcBorders>
            <w:shd w:val="clear" w:color="auto" w:fill="auto"/>
            <w:vAlign w:val="center"/>
            <w:hideMark/>
          </w:tcPr>
          <w:p w14:paraId="667D614C" w14:textId="77777777" w:rsidR="003137B3" w:rsidRPr="00E009BF" w:rsidRDefault="003137B3" w:rsidP="000E66E2">
            <w:pPr>
              <w:spacing w:after="0"/>
              <w:jc w:val="both"/>
              <w:rPr>
                <w:rFonts w:ascii="Arial" w:hAnsi="Arial" w:cs="Arial"/>
              </w:rPr>
            </w:pPr>
            <w:r w:rsidRPr="00E009BF">
              <w:rPr>
                <w:rFonts w:ascii="Arial" w:hAnsi="Arial" w:cs="Arial"/>
              </w:rPr>
              <w:t>1170 mm</w:t>
            </w:r>
          </w:p>
        </w:tc>
      </w:tr>
      <w:tr w:rsidR="003137B3" w:rsidRPr="00E009BF" w14:paraId="663C6C9A" w14:textId="77777777" w:rsidTr="00703906">
        <w:trPr>
          <w:trHeight w:val="992"/>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752D9241" w14:textId="77777777" w:rsidR="003137B3" w:rsidRPr="00E009BF" w:rsidRDefault="003137B3" w:rsidP="000E66E2">
            <w:pPr>
              <w:spacing w:after="0"/>
              <w:rPr>
                <w:rFonts w:ascii="Arial" w:hAnsi="Arial" w:cs="Arial"/>
              </w:rPr>
            </w:pPr>
            <w:r w:rsidRPr="00E009BF">
              <w:rPr>
                <w:rFonts w:ascii="Arial" w:hAnsi="Arial" w:cs="Arial"/>
              </w:rPr>
              <w:t>Cykl utrzymania wagonu</w:t>
            </w:r>
          </w:p>
        </w:tc>
        <w:tc>
          <w:tcPr>
            <w:tcW w:w="5348" w:type="dxa"/>
            <w:tcBorders>
              <w:top w:val="nil"/>
              <w:left w:val="nil"/>
              <w:bottom w:val="single" w:sz="4" w:space="0" w:color="auto"/>
              <w:right w:val="single" w:sz="4" w:space="0" w:color="auto"/>
            </w:tcBorders>
            <w:shd w:val="clear" w:color="auto" w:fill="auto"/>
            <w:vAlign w:val="center"/>
          </w:tcPr>
          <w:p w14:paraId="7050C903" w14:textId="77777777" w:rsidR="003137B3" w:rsidRPr="00E009BF" w:rsidRDefault="003137B3" w:rsidP="000E66E2">
            <w:pPr>
              <w:spacing w:after="0"/>
              <w:jc w:val="both"/>
              <w:rPr>
                <w:rFonts w:ascii="Arial" w:hAnsi="Arial" w:cs="Arial"/>
              </w:rPr>
            </w:pPr>
            <w:r w:rsidRPr="00E009BF">
              <w:rPr>
                <w:rFonts w:ascii="Arial" w:hAnsi="Arial" w:cs="Arial"/>
              </w:rPr>
              <w:t>Minimum 6 letni cykl pomiędzy kolejnymi rewizjami</w:t>
            </w:r>
          </w:p>
        </w:tc>
      </w:tr>
      <w:tr w:rsidR="003137B3" w:rsidRPr="00E009BF" w14:paraId="442DB7B0" w14:textId="77777777" w:rsidTr="00703906">
        <w:trPr>
          <w:trHeight w:val="992"/>
          <w:jc w:val="center"/>
        </w:trPr>
        <w:tc>
          <w:tcPr>
            <w:tcW w:w="832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71F3B2B" w14:textId="77777777" w:rsidR="003137B3" w:rsidRPr="00E009BF" w:rsidRDefault="003137B3" w:rsidP="000E66E2">
            <w:pPr>
              <w:spacing w:after="0"/>
              <w:jc w:val="both"/>
              <w:rPr>
                <w:rFonts w:ascii="Arial" w:hAnsi="Arial" w:cs="Arial"/>
              </w:rPr>
            </w:pPr>
            <w:r w:rsidRPr="00E009BF">
              <w:rPr>
                <w:rFonts w:ascii="Arial" w:hAnsi="Arial" w:cs="Arial"/>
              </w:rPr>
              <w:t>Konstrukcja wagonu musi umożliwiać jego podniesienie wraz z wózkami, na linach lub za pomocą dźwigników śrubowych.</w:t>
            </w:r>
          </w:p>
        </w:tc>
      </w:tr>
    </w:tbl>
    <w:p w14:paraId="28ECB753" w14:textId="77777777" w:rsidR="003137B3" w:rsidRPr="00E009BF" w:rsidRDefault="003137B3" w:rsidP="003137B3">
      <w:pPr>
        <w:jc w:val="both"/>
        <w:rPr>
          <w:rFonts w:ascii="Arial" w:hAnsi="Arial" w:cs="Arial"/>
        </w:rPr>
      </w:pPr>
    </w:p>
    <w:p w14:paraId="1C41C392" w14:textId="77777777" w:rsidR="00844F2C" w:rsidRPr="00E009BF" w:rsidRDefault="00844F2C" w:rsidP="003137B3">
      <w:pPr>
        <w:jc w:val="both"/>
        <w:rPr>
          <w:rFonts w:ascii="Arial" w:hAnsi="Arial" w:cs="Arial"/>
        </w:rPr>
      </w:pPr>
    </w:p>
    <w:p w14:paraId="21F87868" w14:textId="77777777" w:rsidR="001B5265" w:rsidRPr="00E009BF" w:rsidRDefault="001B5265" w:rsidP="003137B3">
      <w:pPr>
        <w:ind w:left="426"/>
        <w:jc w:val="both"/>
        <w:rPr>
          <w:rFonts w:ascii="Arial" w:hAnsi="Arial" w:cs="Arial"/>
        </w:rPr>
      </w:pPr>
    </w:p>
    <w:p w14:paraId="542FE261" w14:textId="77777777" w:rsidR="001B5265" w:rsidRPr="00E009BF" w:rsidRDefault="001B5265" w:rsidP="003137B3">
      <w:pPr>
        <w:ind w:left="426"/>
        <w:jc w:val="both"/>
        <w:rPr>
          <w:rFonts w:ascii="Arial" w:hAnsi="Arial" w:cs="Arial"/>
        </w:rPr>
      </w:pPr>
    </w:p>
    <w:p w14:paraId="4C0C90B5" w14:textId="77777777" w:rsidR="001B5265" w:rsidRPr="00E009BF" w:rsidRDefault="001B5265" w:rsidP="003137B3">
      <w:pPr>
        <w:ind w:left="426"/>
        <w:jc w:val="both"/>
        <w:rPr>
          <w:rFonts w:ascii="Arial" w:hAnsi="Arial" w:cs="Arial"/>
        </w:rPr>
      </w:pPr>
    </w:p>
    <w:p w14:paraId="1918580F" w14:textId="77777777" w:rsidR="001B5265" w:rsidRPr="00E009BF" w:rsidRDefault="001B5265" w:rsidP="003137B3">
      <w:pPr>
        <w:ind w:left="426"/>
        <w:jc w:val="both"/>
        <w:rPr>
          <w:rFonts w:ascii="Arial" w:hAnsi="Arial" w:cs="Arial"/>
        </w:rPr>
      </w:pPr>
    </w:p>
    <w:p w14:paraId="55F6E4EE" w14:textId="77777777" w:rsidR="001B5265" w:rsidRPr="00E009BF" w:rsidRDefault="001B5265" w:rsidP="003137B3">
      <w:pPr>
        <w:ind w:left="426"/>
        <w:jc w:val="both"/>
        <w:rPr>
          <w:rFonts w:ascii="Arial" w:hAnsi="Arial" w:cs="Arial"/>
        </w:rPr>
      </w:pPr>
    </w:p>
    <w:p w14:paraId="7BB9621D" w14:textId="77777777" w:rsidR="001B5265" w:rsidRPr="00E009BF" w:rsidRDefault="001B5265" w:rsidP="003137B3">
      <w:pPr>
        <w:ind w:left="426"/>
        <w:jc w:val="both"/>
        <w:rPr>
          <w:rFonts w:ascii="Arial" w:hAnsi="Arial" w:cs="Arial"/>
        </w:rPr>
      </w:pPr>
    </w:p>
    <w:p w14:paraId="11F5E2B5" w14:textId="77777777" w:rsidR="001B5265" w:rsidRPr="00E009BF" w:rsidRDefault="001B5265" w:rsidP="003137B3">
      <w:pPr>
        <w:ind w:left="426"/>
        <w:jc w:val="both"/>
        <w:rPr>
          <w:rFonts w:ascii="Arial" w:hAnsi="Arial" w:cs="Arial"/>
        </w:rPr>
      </w:pPr>
    </w:p>
    <w:p w14:paraId="2106EA16" w14:textId="77777777" w:rsidR="003137B3" w:rsidRPr="00E009BF" w:rsidRDefault="003137B3" w:rsidP="003137B3">
      <w:pPr>
        <w:ind w:left="426"/>
        <w:jc w:val="both"/>
        <w:rPr>
          <w:rFonts w:ascii="Arial" w:hAnsi="Arial" w:cs="Arial"/>
        </w:rPr>
      </w:pPr>
      <w:r w:rsidRPr="00E009BF">
        <w:rPr>
          <w:rFonts w:ascii="Arial" w:hAnsi="Arial" w:cs="Arial"/>
        </w:rPr>
        <w:t>Rysunek 1. Warianty zapełnienia wagonu platformy kontenerami.</w:t>
      </w:r>
    </w:p>
    <w:p w14:paraId="214F078A" w14:textId="77777777" w:rsidR="003137B3" w:rsidRPr="00E009BF" w:rsidRDefault="00F34881" w:rsidP="000E66E2">
      <w:pPr>
        <w:ind w:left="426"/>
        <w:jc w:val="both"/>
        <w:rPr>
          <w:rFonts w:ascii="Arial" w:hAnsi="Arial" w:cs="Arial"/>
        </w:rPr>
      </w:pPr>
      <w:r w:rsidRPr="00E009BF">
        <w:rPr>
          <w:noProof/>
          <w:lang w:eastAsia="pl-PL"/>
        </w:rPr>
        <w:drawing>
          <wp:inline distT="0" distB="0" distL="0" distR="0" wp14:anchorId="553FE0CE" wp14:editId="3DF77F76">
            <wp:extent cx="5760720" cy="3767455"/>
            <wp:effectExtent l="0" t="0" r="0" b="4445"/>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760720" cy="3767455"/>
                    </a:xfrm>
                    <a:prstGeom prst="rect">
                      <a:avLst/>
                    </a:prstGeom>
                  </pic:spPr>
                </pic:pic>
              </a:graphicData>
            </a:graphic>
          </wp:inline>
        </w:drawing>
      </w:r>
    </w:p>
    <w:p w14:paraId="6FE0FFCA" w14:textId="77777777" w:rsidR="003137B3" w:rsidRPr="00E009BF" w:rsidRDefault="003137B3" w:rsidP="000E66E2">
      <w:pPr>
        <w:pStyle w:val="Akapitzlist"/>
        <w:numPr>
          <w:ilvl w:val="0"/>
          <w:numId w:val="146"/>
        </w:numPr>
        <w:spacing w:before="120" w:line="280" w:lineRule="atLeast"/>
        <w:ind w:left="426" w:hanging="426"/>
        <w:jc w:val="both"/>
        <w:rPr>
          <w:rFonts w:ascii="Arial" w:hAnsi="Arial" w:cs="Arial"/>
        </w:rPr>
      </w:pPr>
      <w:r w:rsidRPr="00E009BF">
        <w:rPr>
          <w:rFonts w:ascii="Arial" w:hAnsi="Arial" w:cs="Arial"/>
          <w:color w:val="000000"/>
        </w:rPr>
        <w:t>Wymagania techniczne dla podzespołów wagonu</w:t>
      </w:r>
    </w:p>
    <w:p w14:paraId="25C1CD3D" w14:textId="77777777" w:rsidR="00844F2C" w:rsidRPr="00E009BF" w:rsidRDefault="00844F2C" w:rsidP="00844F2C">
      <w:pPr>
        <w:pStyle w:val="Akapitzlist"/>
        <w:spacing w:before="120" w:line="280" w:lineRule="atLeast"/>
        <w:ind w:left="426"/>
        <w:jc w:val="both"/>
        <w:rPr>
          <w:rFonts w:ascii="Arial" w:hAnsi="Arial" w:cs="Arial"/>
        </w:rPr>
      </w:pPr>
    </w:p>
    <w:p w14:paraId="16EB6385" w14:textId="77777777" w:rsidR="003137B3" w:rsidRPr="00E009BF" w:rsidRDefault="003137B3" w:rsidP="00844F2C">
      <w:pPr>
        <w:pStyle w:val="Akapitzlist"/>
        <w:numPr>
          <w:ilvl w:val="0"/>
          <w:numId w:val="140"/>
        </w:numPr>
        <w:jc w:val="both"/>
        <w:rPr>
          <w:rFonts w:ascii="Arial" w:hAnsi="Arial" w:cs="Arial"/>
        </w:rPr>
      </w:pPr>
      <w:r w:rsidRPr="00E009BF">
        <w:rPr>
          <w:rFonts w:ascii="Arial" w:hAnsi="Arial" w:cs="Arial"/>
        </w:rPr>
        <w:t>Ostoja wagonu.</w:t>
      </w:r>
    </w:p>
    <w:p w14:paraId="5F55AE4C" w14:textId="77777777" w:rsidR="003137B3" w:rsidRPr="00E009BF" w:rsidRDefault="003137B3" w:rsidP="003137B3">
      <w:pPr>
        <w:pStyle w:val="Akapitzlist"/>
        <w:jc w:val="both"/>
        <w:rPr>
          <w:rFonts w:ascii="Arial" w:hAnsi="Arial" w:cs="Arial"/>
        </w:rPr>
      </w:pPr>
    </w:p>
    <w:p w14:paraId="750C704C" w14:textId="77777777" w:rsidR="003137B3" w:rsidRPr="00E009BF" w:rsidRDefault="003137B3" w:rsidP="003137B3">
      <w:pPr>
        <w:pStyle w:val="Akapitzlist"/>
        <w:ind w:left="851"/>
        <w:jc w:val="both"/>
        <w:rPr>
          <w:rFonts w:ascii="Arial" w:hAnsi="Arial" w:cs="Arial"/>
        </w:rPr>
      </w:pPr>
      <w:r w:rsidRPr="00E009BF">
        <w:rPr>
          <w:rFonts w:ascii="Arial" w:hAnsi="Arial" w:cs="Arial"/>
        </w:rPr>
        <w:t>Konstrukcja ostoi powinna zostać wykonana z blach o parametrach wytrzymałościowych co najmniej materiału gatunku S355J2.</w:t>
      </w:r>
    </w:p>
    <w:p w14:paraId="793D19E1" w14:textId="77777777" w:rsidR="003137B3" w:rsidRPr="00E009BF" w:rsidRDefault="003137B3" w:rsidP="003137B3">
      <w:pPr>
        <w:pStyle w:val="Akapitzlist"/>
        <w:ind w:left="851"/>
        <w:jc w:val="both"/>
        <w:rPr>
          <w:rFonts w:ascii="Arial" w:hAnsi="Arial" w:cs="Arial"/>
        </w:rPr>
      </w:pPr>
    </w:p>
    <w:p w14:paraId="3816B9C2" w14:textId="77777777" w:rsidR="003137B3" w:rsidRPr="00E009BF" w:rsidRDefault="003137B3" w:rsidP="003137B3">
      <w:pPr>
        <w:pStyle w:val="Akapitzlist"/>
        <w:ind w:left="851"/>
        <w:jc w:val="both"/>
        <w:rPr>
          <w:rFonts w:ascii="Arial" w:hAnsi="Arial" w:cs="Arial"/>
        </w:rPr>
      </w:pPr>
      <w:r w:rsidRPr="00E009BF">
        <w:rPr>
          <w:rFonts w:ascii="Arial" w:hAnsi="Arial" w:cs="Arial"/>
        </w:rPr>
        <w:t xml:space="preserve">Na ramie wagonu musi znajdować się tabliczka zawierająca: nazwę producenta wagonu, rok produkcji, typ wagonu, numer fabryczny wagonu. Rama wagonu powinna być przystosowana do możliwości zabudowy sprzęgu samoczynnego typu UIC/OSŻD wg wymagań karty UIC 530-1. Haki holownicze zgodne z UIC 535-2, </w:t>
      </w:r>
      <w:r w:rsidRPr="00E009BF">
        <w:rPr>
          <w:rFonts w:ascii="Arial" w:hAnsi="Arial" w:cs="Arial"/>
        </w:rPr>
        <w:br/>
        <w:t>UIC 536.</w:t>
      </w:r>
    </w:p>
    <w:p w14:paraId="5AE12C67" w14:textId="77777777" w:rsidR="003137B3" w:rsidRPr="00E009BF" w:rsidRDefault="003137B3" w:rsidP="003137B3">
      <w:pPr>
        <w:pStyle w:val="Akapitzlist"/>
        <w:ind w:left="851"/>
        <w:jc w:val="both"/>
        <w:rPr>
          <w:rFonts w:ascii="Arial" w:hAnsi="Arial" w:cs="Arial"/>
        </w:rPr>
      </w:pPr>
    </w:p>
    <w:p w14:paraId="0B715EF6" w14:textId="77777777" w:rsidR="003137B3" w:rsidRPr="00E009BF" w:rsidRDefault="003137B3" w:rsidP="00844F2C">
      <w:pPr>
        <w:pStyle w:val="Akapitzlist"/>
        <w:numPr>
          <w:ilvl w:val="0"/>
          <w:numId w:val="140"/>
        </w:numPr>
        <w:ind w:left="851" w:hanging="426"/>
        <w:jc w:val="both"/>
        <w:rPr>
          <w:rFonts w:ascii="Arial" w:hAnsi="Arial" w:cs="Arial"/>
        </w:rPr>
      </w:pPr>
      <w:r w:rsidRPr="00E009BF">
        <w:rPr>
          <w:rFonts w:ascii="Arial" w:hAnsi="Arial" w:cs="Arial"/>
        </w:rPr>
        <w:t>Wózki wagonowe.</w:t>
      </w:r>
    </w:p>
    <w:p w14:paraId="1754BA4B" w14:textId="77777777" w:rsidR="003137B3" w:rsidRPr="00E009BF" w:rsidRDefault="003137B3" w:rsidP="003137B3">
      <w:pPr>
        <w:pStyle w:val="Akapitzlist"/>
        <w:jc w:val="both"/>
        <w:rPr>
          <w:rFonts w:ascii="Arial" w:hAnsi="Arial" w:cs="Arial"/>
        </w:rPr>
      </w:pPr>
    </w:p>
    <w:p w14:paraId="287B8832" w14:textId="77777777" w:rsidR="003137B3" w:rsidRPr="00E009BF" w:rsidRDefault="003137B3" w:rsidP="003137B3">
      <w:pPr>
        <w:pStyle w:val="Akapitzlist"/>
        <w:ind w:left="851"/>
        <w:jc w:val="both"/>
        <w:rPr>
          <w:rFonts w:ascii="Arial" w:hAnsi="Arial" w:cs="Arial"/>
        </w:rPr>
      </w:pPr>
      <w:r w:rsidRPr="00E009BF">
        <w:rPr>
          <w:rFonts w:ascii="Arial" w:hAnsi="Arial" w:cs="Arial"/>
        </w:rPr>
        <w:t xml:space="preserve">Standardowe wózki dwuosiowe rodziny Y25. Każdy z wózków w wagonie musi </w:t>
      </w:r>
      <w:r w:rsidRPr="00E009BF">
        <w:rPr>
          <w:rFonts w:ascii="Arial" w:hAnsi="Arial" w:cs="Arial"/>
        </w:rPr>
        <w:br/>
        <w:t>być wyposażony w zawór ważący oraz tabliczkę znamionową, zawierającą następujące dane: nazwa producenta wózka, rok produkcji, typ wózka, typ zaworu ważącego, numer fabryczny wózka.</w:t>
      </w:r>
    </w:p>
    <w:p w14:paraId="26249B71" w14:textId="77777777" w:rsidR="003137B3" w:rsidRPr="00E009BF" w:rsidRDefault="003137B3" w:rsidP="003137B3">
      <w:pPr>
        <w:pStyle w:val="Akapitzlist"/>
        <w:jc w:val="both"/>
        <w:rPr>
          <w:rFonts w:ascii="Arial" w:hAnsi="Arial" w:cs="Arial"/>
        </w:rPr>
      </w:pPr>
    </w:p>
    <w:p w14:paraId="656BF725" w14:textId="77777777" w:rsidR="003137B3" w:rsidRPr="00E009BF" w:rsidRDefault="003137B3" w:rsidP="00844F2C">
      <w:pPr>
        <w:pStyle w:val="Akapitzlist"/>
        <w:numPr>
          <w:ilvl w:val="0"/>
          <w:numId w:val="140"/>
        </w:numPr>
        <w:ind w:left="851" w:hanging="426"/>
        <w:jc w:val="both"/>
        <w:rPr>
          <w:rFonts w:ascii="Arial" w:hAnsi="Arial" w:cs="Arial"/>
        </w:rPr>
      </w:pPr>
      <w:r w:rsidRPr="00E009BF">
        <w:rPr>
          <w:rFonts w:ascii="Arial" w:hAnsi="Arial" w:cs="Arial"/>
        </w:rPr>
        <w:t>Prędkość konstrukcyjna i obciążenie.</w:t>
      </w:r>
    </w:p>
    <w:p w14:paraId="79F53003" w14:textId="77777777" w:rsidR="003137B3" w:rsidRPr="00E009BF" w:rsidRDefault="003137B3" w:rsidP="003137B3">
      <w:pPr>
        <w:pStyle w:val="Akapitzlist"/>
        <w:jc w:val="both"/>
        <w:rPr>
          <w:rFonts w:ascii="Arial" w:hAnsi="Arial" w:cs="Arial"/>
        </w:rPr>
      </w:pPr>
    </w:p>
    <w:p w14:paraId="4E3FE0AB" w14:textId="77777777" w:rsidR="003137B3" w:rsidRPr="00E009BF" w:rsidRDefault="003137B3" w:rsidP="003137B3">
      <w:pPr>
        <w:pStyle w:val="Akapitzlist"/>
        <w:ind w:left="851"/>
        <w:jc w:val="both"/>
        <w:rPr>
          <w:rFonts w:ascii="Arial" w:hAnsi="Arial" w:cs="Arial"/>
        </w:rPr>
      </w:pPr>
      <w:r w:rsidRPr="00E009BF">
        <w:rPr>
          <w:rFonts w:ascii="Arial" w:hAnsi="Arial" w:cs="Arial"/>
        </w:rPr>
        <w:t xml:space="preserve">Zestawy kołowe monoblokowe o średnicy Ø920 mm o dopuszczalnym obciążeniu wynoszącym 22,5 ton/oś, odporne na przeciążenia termiczne zgodnie </w:t>
      </w:r>
      <w:r w:rsidRPr="00E009BF">
        <w:rPr>
          <w:rFonts w:ascii="Arial" w:hAnsi="Arial" w:cs="Arial"/>
        </w:rPr>
        <w:br/>
        <w:t>z EN 13979-1. Zestawy kołowe muszą być wyposażone w standardowe obudowy łożysk z łożyskami tocznymi oraz koszykami poliamidowymi.</w:t>
      </w:r>
    </w:p>
    <w:p w14:paraId="039AEA73" w14:textId="77777777" w:rsidR="003137B3" w:rsidRPr="00E009BF" w:rsidRDefault="003137B3" w:rsidP="003137B3">
      <w:pPr>
        <w:pStyle w:val="Akapitzlist"/>
        <w:ind w:left="851"/>
        <w:jc w:val="both"/>
        <w:rPr>
          <w:rFonts w:ascii="Arial" w:hAnsi="Arial" w:cs="Arial"/>
        </w:rPr>
      </w:pPr>
    </w:p>
    <w:p w14:paraId="6920E796" w14:textId="77777777" w:rsidR="003137B3" w:rsidRPr="00E009BF" w:rsidRDefault="003137B3" w:rsidP="003137B3">
      <w:pPr>
        <w:pStyle w:val="Akapitzlist"/>
        <w:ind w:left="851"/>
        <w:jc w:val="both"/>
        <w:rPr>
          <w:rFonts w:ascii="Arial" w:hAnsi="Arial" w:cs="Arial"/>
        </w:rPr>
      </w:pPr>
      <w:r w:rsidRPr="00E009BF">
        <w:rPr>
          <w:rFonts w:ascii="Arial" w:hAnsi="Arial" w:cs="Arial"/>
        </w:rPr>
        <w:t>Łożysko obrotu wózka wyposażone we wkładkę samosmarną wykonaną z tworzywa.</w:t>
      </w:r>
    </w:p>
    <w:p w14:paraId="2E614CF8" w14:textId="77777777" w:rsidR="003137B3" w:rsidRPr="00E009BF" w:rsidRDefault="003137B3" w:rsidP="003137B3">
      <w:pPr>
        <w:pStyle w:val="Akapitzlist"/>
        <w:ind w:left="851"/>
        <w:jc w:val="both"/>
        <w:rPr>
          <w:rFonts w:ascii="Arial" w:hAnsi="Arial" w:cs="Arial"/>
        </w:rPr>
      </w:pPr>
    </w:p>
    <w:p w14:paraId="65D29A03" w14:textId="77777777" w:rsidR="003137B3" w:rsidRPr="00E009BF" w:rsidRDefault="003137B3" w:rsidP="003137B3">
      <w:pPr>
        <w:pStyle w:val="Akapitzlist"/>
        <w:ind w:left="851"/>
        <w:jc w:val="both"/>
        <w:rPr>
          <w:rFonts w:ascii="Arial" w:hAnsi="Arial" w:cs="Arial"/>
        </w:rPr>
      </w:pPr>
      <w:r w:rsidRPr="00E009BF">
        <w:rPr>
          <w:rFonts w:ascii="Arial" w:hAnsi="Arial" w:cs="Arial"/>
        </w:rPr>
        <w:t xml:space="preserve">Ślizgi boczne podparcia nadwozia wagonu – ślizgi sprężyste samosmarne wyposażone we wkładkę cierną wykonaną z tworzywa. </w:t>
      </w:r>
    </w:p>
    <w:p w14:paraId="5B6B4FB6" w14:textId="77777777" w:rsidR="003137B3" w:rsidRPr="00E009BF" w:rsidRDefault="003137B3" w:rsidP="003137B3">
      <w:pPr>
        <w:pStyle w:val="Akapitzlist"/>
        <w:ind w:left="851"/>
        <w:jc w:val="both"/>
        <w:rPr>
          <w:rFonts w:ascii="Arial" w:hAnsi="Arial" w:cs="Arial"/>
        </w:rPr>
      </w:pPr>
    </w:p>
    <w:p w14:paraId="3EDDE52A" w14:textId="77777777" w:rsidR="003137B3" w:rsidRPr="00E009BF" w:rsidRDefault="003137B3" w:rsidP="003137B3">
      <w:pPr>
        <w:pStyle w:val="Akapitzlist"/>
        <w:ind w:left="851"/>
        <w:jc w:val="both"/>
        <w:rPr>
          <w:rFonts w:ascii="Arial" w:hAnsi="Arial" w:cs="Arial"/>
        </w:rPr>
      </w:pPr>
      <w:r w:rsidRPr="00E009BF">
        <w:rPr>
          <w:rFonts w:ascii="Arial" w:hAnsi="Arial" w:cs="Arial"/>
        </w:rPr>
        <w:t xml:space="preserve">Obsady hamulcowe przystosowane do wstawek kompozytowych typu K, posiadające zabezpieczenie przed zamontowaniem wstawek innego typu. </w:t>
      </w:r>
    </w:p>
    <w:p w14:paraId="61AD533F" w14:textId="77777777" w:rsidR="003137B3" w:rsidRPr="00E009BF" w:rsidRDefault="003137B3" w:rsidP="003137B3">
      <w:pPr>
        <w:pStyle w:val="Akapitzlist"/>
        <w:jc w:val="both"/>
        <w:rPr>
          <w:rFonts w:ascii="Arial" w:hAnsi="Arial" w:cs="Arial"/>
        </w:rPr>
      </w:pPr>
    </w:p>
    <w:p w14:paraId="515F93AB" w14:textId="77777777" w:rsidR="003137B3" w:rsidRPr="00E009BF" w:rsidRDefault="003137B3" w:rsidP="00844F2C">
      <w:pPr>
        <w:pStyle w:val="Akapitzlist"/>
        <w:numPr>
          <w:ilvl w:val="0"/>
          <w:numId w:val="140"/>
        </w:numPr>
        <w:ind w:left="851" w:hanging="426"/>
        <w:jc w:val="both"/>
        <w:rPr>
          <w:rFonts w:ascii="Arial" w:hAnsi="Arial" w:cs="Arial"/>
        </w:rPr>
      </w:pPr>
      <w:r w:rsidRPr="00E009BF">
        <w:rPr>
          <w:rFonts w:ascii="Arial" w:hAnsi="Arial" w:cs="Arial"/>
        </w:rPr>
        <w:t>Układ hamulcowy.</w:t>
      </w:r>
    </w:p>
    <w:p w14:paraId="5AB0E3A8" w14:textId="77777777" w:rsidR="003137B3" w:rsidRPr="00E009BF" w:rsidRDefault="003137B3" w:rsidP="003137B3">
      <w:pPr>
        <w:ind w:left="851"/>
        <w:jc w:val="both"/>
        <w:rPr>
          <w:rFonts w:ascii="Arial" w:hAnsi="Arial" w:cs="Arial"/>
        </w:rPr>
      </w:pPr>
      <w:r w:rsidRPr="00E009BF">
        <w:rPr>
          <w:rFonts w:ascii="Arial" w:hAnsi="Arial" w:cs="Arial"/>
        </w:rPr>
        <w:t xml:space="preserve">Pneumatyczny, samoczynny układ hamulcowy z ciągłą regulacją siły hamowania, związaną z obciążaniem nadwozia. Układ musi umożliwiać uzyskanie wymaganej siły hamowania dla reżimu S (SS). </w:t>
      </w:r>
    </w:p>
    <w:p w14:paraId="4F1A8A62" w14:textId="77777777" w:rsidR="003137B3" w:rsidRPr="00E009BF" w:rsidRDefault="003137B3" w:rsidP="00844F2C">
      <w:pPr>
        <w:pStyle w:val="Akapitzlist"/>
        <w:numPr>
          <w:ilvl w:val="0"/>
          <w:numId w:val="140"/>
        </w:numPr>
        <w:ind w:left="851" w:hanging="426"/>
        <w:jc w:val="both"/>
        <w:rPr>
          <w:rFonts w:ascii="Arial" w:hAnsi="Arial" w:cs="Arial"/>
        </w:rPr>
      </w:pPr>
      <w:r w:rsidRPr="00E009BF">
        <w:rPr>
          <w:rFonts w:ascii="Arial" w:hAnsi="Arial" w:cs="Arial"/>
        </w:rPr>
        <w:t xml:space="preserve">Pozostałe wyposażenie wagonu. </w:t>
      </w:r>
    </w:p>
    <w:p w14:paraId="483BB016" w14:textId="77777777" w:rsidR="003137B3" w:rsidRPr="00E009BF" w:rsidRDefault="003137B3" w:rsidP="003137B3">
      <w:pPr>
        <w:pStyle w:val="Akapitzlist"/>
        <w:jc w:val="both"/>
        <w:rPr>
          <w:rFonts w:ascii="Arial" w:hAnsi="Arial" w:cs="Arial"/>
        </w:rPr>
      </w:pPr>
    </w:p>
    <w:p w14:paraId="34DF17B5" w14:textId="77777777" w:rsidR="003137B3" w:rsidRPr="00E009BF" w:rsidRDefault="003137B3" w:rsidP="003137B3">
      <w:pPr>
        <w:pStyle w:val="Akapitzlist"/>
        <w:ind w:left="851"/>
        <w:jc w:val="both"/>
        <w:rPr>
          <w:rFonts w:ascii="Arial" w:hAnsi="Arial" w:cs="Arial"/>
        </w:rPr>
      </w:pPr>
      <w:r w:rsidRPr="00E009BF">
        <w:rPr>
          <w:rFonts w:ascii="Arial" w:hAnsi="Arial" w:cs="Arial"/>
        </w:rPr>
        <w:t>Zderzaki – skok 105 mm zgodne z normą EN 15551 (UIC 526-1) z tarczami hartowanymi.</w:t>
      </w:r>
    </w:p>
    <w:p w14:paraId="6D9D3AD1" w14:textId="77777777" w:rsidR="003137B3" w:rsidRPr="00E009BF" w:rsidRDefault="003137B3" w:rsidP="003137B3">
      <w:pPr>
        <w:pStyle w:val="Akapitzlist"/>
        <w:ind w:left="851"/>
        <w:jc w:val="both"/>
        <w:rPr>
          <w:rFonts w:ascii="Arial" w:hAnsi="Arial" w:cs="Arial"/>
        </w:rPr>
      </w:pPr>
    </w:p>
    <w:p w14:paraId="43E64961" w14:textId="77777777" w:rsidR="003137B3" w:rsidRPr="00E009BF" w:rsidRDefault="003137B3" w:rsidP="003137B3">
      <w:pPr>
        <w:pStyle w:val="Akapitzlist"/>
        <w:ind w:left="851"/>
        <w:jc w:val="both"/>
        <w:rPr>
          <w:rFonts w:ascii="Arial" w:hAnsi="Arial" w:cs="Arial"/>
        </w:rPr>
      </w:pPr>
      <w:r w:rsidRPr="00E009BF">
        <w:rPr>
          <w:rFonts w:ascii="Arial" w:hAnsi="Arial" w:cs="Arial"/>
        </w:rPr>
        <w:t>Układ sprzęgowy złożony z:</w:t>
      </w:r>
    </w:p>
    <w:p w14:paraId="7499E5FA" w14:textId="77777777" w:rsidR="003137B3" w:rsidRPr="00E009BF" w:rsidRDefault="003137B3" w:rsidP="003137B3">
      <w:pPr>
        <w:pStyle w:val="Akapitzlist"/>
        <w:numPr>
          <w:ilvl w:val="0"/>
          <w:numId w:val="127"/>
        </w:numPr>
        <w:ind w:left="1418" w:hanging="437"/>
        <w:jc w:val="both"/>
        <w:rPr>
          <w:rFonts w:ascii="Arial" w:hAnsi="Arial" w:cs="Arial"/>
        </w:rPr>
      </w:pPr>
      <w:r w:rsidRPr="00E009BF">
        <w:rPr>
          <w:rFonts w:ascii="Arial" w:hAnsi="Arial" w:cs="Arial"/>
        </w:rPr>
        <w:t>sprzęg śrubowy o wytrzymałości 850 kN;</w:t>
      </w:r>
    </w:p>
    <w:p w14:paraId="4F189C8F" w14:textId="77777777" w:rsidR="003137B3" w:rsidRPr="00E009BF" w:rsidRDefault="003137B3" w:rsidP="003137B3">
      <w:pPr>
        <w:pStyle w:val="Akapitzlist"/>
        <w:numPr>
          <w:ilvl w:val="0"/>
          <w:numId w:val="127"/>
        </w:numPr>
        <w:ind w:left="1418" w:hanging="437"/>
        <w:jc w:val="both"/>
        <w:rPr>
          <w:rFonts w:ascii="Arial" w:hAnsi="Arial" w:cs="Arial"/>
        </w:rPr>
      </w:pPr>
      <w:r w:rsidRPr="00E009BF">
        <w:rPr>
          <w:rFonts w:ascii="Arial" w:hAnsi="Arial" w:cs="Arial"/>
        </w:rPr>
        <w:t>hak cięgłowy typu B o wytrzymałości 1000 kN;</w:t>
      </w:r>
    </w:p>
    <w:p w14:paraId="7E3AF3C9" w14:textId="77777777" w:rsidR="003137B3" w:rsidRPr="00E009BF" w:rsidRDefault="003137B3" w:rsidP="003137B3">
      <w:pPr>
        <w:pStyle w:val="Akapitzlist"/>
        <w:numPr>
          <w:ilvl w:val="0"/>
          <w:numId w:val="127"/>
        </w:numPr>
        <w:ind w:left="1418" w:hanging="437"/>
        <w:jc w:val="both"/>
        <w:rPr>
          <w:rFonts w:ascii="Arial" w:hAnsi="Arial" w:cs="Arial"/>
        </w:rPr>
      </w:pPr>
      <w:r w:rsidRPr="00E009BF">
        <w:rPr>
          <w:rFonts w:ascii="Arial" w:hAnsi="Arial" w:cs="Arial"/>
        </w:rPr>
        <w:t>urządzanie cięgłowe o wytrzymałości 1000 kN;</w:t>
      </w:r>
    </w:p>
    <w:p w14:paraId="36A75E0E" w14:textId="77777777" w:rsidR="003137B3" w:rsidRPr="00E009BF" w:rsidRDefault="003137B3" w:rsidP="003137B3">
      <w:pPr>
        <w:pStyle w:val="Akapitzlist"/>
        <w:jc w:val="both"/>
        <w:rPr>
          <w:rFonts w:ascii="Arial" w:hAnsi="Arial" w:cs="Arial"/>
        </w:rPr>
      </w:pPr>
    </w:p>
    <w:p w14:paraId="4DD018A0" w14:textId="77777777" w:rsidR="003137B3" w:rsidRPr="00E009BF" w:rsidRDefault="003137B3" w:rsidP="00844F2C">
      <w:pPr>
        <w:pStyle w:val="Akapitzlist"/>
        <w:numPr>
          <w:ilvl w:val="0"/>
          <w:numId w:val="140"/>
        </w:numPr>
        <w:ind w:left="851" w:hanging="426"/>
        <w:jc w:val="both"/>
        <w:rPr>
          <w:rFonts w:ascii="Arial" w:hAnsi="Arial" w:cs="Arial"/>
        </w:rPr>
      </w:pPr>
      <w:r w:rsidRPr="00E009BF">
        <w:rPr>
          <w:rFonts w:ascii="Arial" w:hAnsi="Arial" w:cs="Arial"/>
        </w:rPr>
        <w:t>Malatura</w:t>
      </w:r>
    </w:p>
    <w:p w14:paraId="434D8E49" w14:textId="77777777" w:rsidR="003137B3" w:rsidRPr="00E009BF" w:rsidRDefault="003137B3" w:rsidP="003137B3">
      <w:pPr>
        <w:pStyle w:val="Akapitzlist"/>
        <w:ind w:left="360"/>
        <w:jc w:val="both"/>
        <w:rPr>
          <w:rFonts w:ascii="Arial" w:hAnsi="Arial" w:cs="Arial"/>
        </w:rPr>
      </w:pPr>
    </w:p>
    <w:p w14:paraId="11587065" w14:textId="77777777" w:rsidR="003137B3" w:rsidRPr="00E009BF" w:rsidRDefault="003137B3" w:rsidP="003137B3">
      <w:pPr>
        <w:pStyle w:val="Akapitzlist"/>
        <w:ind w:left="851"/>
        <w:jc w:val="both"/>
        <w:rPr>
          <w:rFonts w:ascii="Arial" w:hAnsi="Arial" w:cs="Arial"/>
        </w:rPr>
      </w:pPr>
      <w:r w:rsidRPr="00E009BF">
        <w:rPr>
          <w:rFonts w:ascii="Arial" w:hAnsi="Arial" w:cs="Arial"/>
        </w:rPr>
        <w:t xml:space="preserve">Wagon musi być zabezpieczony gruntującą powłoką antykorozyjną </w:t>
      </w:r>
      <w:r w:rsidRPr="00E009BF">
        <w:rPr>
          <w:rFonts w:ascii="Arial" w:hAnsi="Arial" w:cs="Arial"/>
        </w:rPr>
        <w:br/>
        <w:t>o grubości minimum 100 μm (na bazie żywicy epoksydowej) oraz powłoką nawierzchniową odporną na promieniowanie UV o grubości minimum 80 μm (na bazie poliuretanu).</w:t>
      </w:r>
    </w:p>
    <w:p w14:paraId="08DC9F6C" w14:textId="77777777" w:rsidR="003137B3" w:rsidRPr="00E009BF" w:rsidRDefault="003137B3" w:rsidP="003137B3">
      <w:pPr>
        <w:ind w:left="851"/>
        <w:jc w:val="both"/>
        <w:rPr>
          <w:rFonts w:ascii="Arial" w:hAnsi="Arial" w:cs="Arial"/>
        </w:rPr>
      </w:pPr>
      <w:r w:rsidRPr="00E009BF">
        <w:rPr>
          <w:rFonts w:ascii="Arial" w:hAnsi="Arial" w:cs="Arial"/>
        </w:rPr>
        <w:t xml:space="preserve">Zabezpieczenie antykorozyjne (zgodnie z normą EN ISO 12944-7) musi spełniać wymagania dla </w:t>
      </w:r>
      <w:r w:rsidR="00D07829" w:rsidRPr="00E009BF">
        <w:rPr>
          <w:rFonts w:ascii="Arial" w:hAnsi="Arial" w:cs="Arial"/>
        </w:rPr>
        <w:t>6</w:t>
      </w:r>
      <w:r w:rsidRPr="00E009BF">
        <w:rPr>
          <w:rFonts w:ascii="Arial" w:hAnsi="Arial" w:cs="Arial"/>
        </w:rPr>
        <w:t xml:space="preserve"> – letniego okresu trwałości w środowisku korozyjnym </w:t>
      </w:r>
      <w:r w:rsidRPr="00E009BF">
        <w:rPr>
          <w:rFonts w:ascii="Arial" w:hAnsi="Arial" w:cs="Arial"/>
        </w:rPr>
        <w:br/>
        <w:t>C4 (wg.  EN ISO 12944-2)</w:t>
      </w:r>
    </w:p>
    <w:p w14:paraId="12DCA5B7" w14:textId="77777777" w:rsidR="003137B3" w:rsidRPr="00E009BF" w:rsidRDefault="003137B3" w:rsidP="003137B3">
      <w:pPr>
        <w:pStyle w:val="Akapitzlist"/>
        <w:ind w:left="851"/>
        <w:jc w:val="both"/>
        <w:rPr>
          <w:rFonts w:ascii="Arial" w:hAnsi="Arial" w:cs="Arial"/>
        </w:rPr>
      </w:pPr>
      <w:r w:rsidRPr="00E009BF">
        <w:rPr>
          <w:rFonts w:ascii="Arial" w:hAnsi="Arial" w:cs="Arial"/>
        </w:rPr>
        <w:t xml:space="preserve">Wykonawca zobowiązany jest do oznakowania Wagonów naklejką informacyjną, umieszczoną po obydwu stronach Wagonu, opracowaną w uzgodnieniu </w:t>
      </w:r>
      <w:r w:rsidRPr="00E009BF">
        <w:rPr>
          <w:rFonts w:ascii="Arial" w:hAnsi="Arial" w:cs="Arial"/>
        </w:rPr>
        <w:br/>
        <w:t>z Zamawiającym oraz wykonaną z materiału zapewniającego czytelność informacji przez okres co najmniej 6 lat.</w:t>
      </w:r>
    </w:p>
    <w:p w14:paraId="35CE08CA" w14:textId="77777777" w:rsidR="003137B3" w:rsidRPr="00E009BF" w:rsidRDefault="003137B3" w:rsidP="003137B3">
      <w:pPr>
        <w:pStyle w:val="Akapitzlist"/>
        <w:ind w:left="851"/>
        <w:jc w:val="both"/>
        <w:rPr>
          <w:rFonts w:ascii="Arial" w:hAnsi="Arial" w:cs="Arial"/>
        </w:rPr>
      </w:pPr>
    </w:p>
    <w:p w14:paraId="3C3406C6" w14:textId="77777777" w:rsidR="003137B3" w:rsidRPr="00E009BF" w:rsidRDefault="003137B3" w:rsidP="003137B3">
      <w:pPr>
        <w:pStyle w:val="Akapitzlist"/>
        <w:ind w:left="851"/>
        <w:jc w:val="both"/>
        <w:rPr>
          <w:rFonts w:ascii="Arial" w:hAnsi="Arial" w:cs="Arial"/>
        </w:rPr>
      </w:pPr>
      <w:r w:rsidRPr="00E009BF">
        <w:rPr>
          <w:rFonts w:ascii="Arial" w:hAnsi="Arial" w:cs="Arial"/>
        </w:rPr>
        <w:t xml:space="preserve">Kolorystyka Wagonu oraz rozmieszczenie opisów i logo Zamawiającego, musi </w:t>
      </w:r>
      <w:r w:rsidRPr="00E009BF">
        <w:rPr>
          <w:rFonts w:ascii="Arial" w:hAnsi="Arial" w:cs="Arial"/>
        </w:rPr>
        <w:br/>
        <w:t>zostać uzgodniona z Zamawiającym przed odbiorem technicznym pierwszej partii Wagonów.</w:t>
      </w:r>
    </w:p>
    <w:p w14:paraId="32F4A828" w14:textId="77777777" w:rsidR="003137B3" w:rsidRPr="00E009BF" w:rsidRDefault="003137B3" w:rsidP="003137B3">
      <w:pPr>
        <w:pStyle w:val="Akapitzlist"/>
        <w:jc w:val="both"/>
        <w:rPr>
          <w:rFonts w:ascii="Arial" w:hAnsi="Arial" w:cs="Arial"/>
        </w:rPr>
      </w:pPr>
    </w:p>
    <w:p w14:paraId="6EE3D248" w14:textId="77777777" w:rsidR="003137B3" w:rsidRPr="00E009BF" w:rsidRDefault="003137B3" w:rsidP="00844F2C">
      <w:pPr>
        <w:pStyle w:val="Akapitzlist"/>
        <w:numPr>
          <w:ilvl w:val="0"/>
          <w:numId w:val="140"/>
        </w:numPr>
        <w:ind w:left="851" w:hanging="426"/>
        <w:jc w:val="both"/>
        <w:rPr>
          <w:rFonts w:ascii="Arial" w:hAnsi="Arial" w:cs="Arial"/>
        </w:rPr>
      </w:pPr>
      <w:r w:rsidRPr="00E009BF">
        <w:rPr>
          <w:rFonts w:ascii="Arial" w:hAnsi="Arial" w:cs="Arial"/>
        </w:rPr>
        <w:t>Dokumentacja</w:t>
      </w:r>
    </w:p>
    <w:p w14:paraId="3507067F" w14:textId="77777777" w:rsidR="003137B3" w:rsidRPr="00E009BF" w:rsidRDefault="003137B3" w:rsidP="003137B3">
      <w:pPr>
        <w:pStyle w:val="Akapitzlist"/>
        <w:rPr>
          <w:rFonts w:ascii="Arial" w:hAnsi="Arial" w:cs="Arial"/>
        </w:rPr>
      </w:pPr>
    </w:p>
    <w:p w14:paraId="6991172B" w14:textId="77777777" w:rsidR="003137B3" w:rsidRPr="00E009BF" w:rsidRDefault="003137B3" w:rsidP="003137B3">
      <w:pPr>
        <w:pStyle w:val="Akapitzlist"/>
        <w:ind w:left="851"/>
        <w:jc w:val="both"/>
        <w:rPr>
          <w:rFonts w:ascii="Arial" w:hAnsi="Arial" w:cs="Arial"/>
        </w:rPr>
      </w:pPr>
      <w:r w:rsidRPr="00E009BF">
        <w:rPr>
          <w:rFonts w:ascii="Arial" w:hAnsi="Arial" w:cs="Arial"/>
        </w:rPr>
        <w:t xml:space="preserve">Wymagane jest dostarczenie dokumentacji konstrukcyjnej w formie elektronicznej </w:t>
      </w:r>
      <w:r w:rsidRPr="00E009BF">
        <w:rPr>
          <w:rFonts w:ascii="Arial" w:hAnsi="Arial" w:cs="Arial"/>
        </w:rPr>
        <w:br/>
        <w:t xml:space="preserve">i papierowej wraz z niezbędnymi zezwoleniami oraz licencją do utrwalania </w:t>
      </w:r>
      <w:r w:rsidRPr="00E009BF">
        <w:rPr>
          <w:rFonts w:ascii="Arial" w:hAnsi="Arial" w:cs="Arial"/>
        </w:rPr>
        <w:br/>
        <w:t xml:space="preserve">i zwielokrotniania oraz obrotu oryginałem w zakresie niezbędnym dla prawidłowej eksploatacji i utrzymania Wagonów oraz w zakresie dokonywania zmian </w:t>
      </w:r>
      <w:r w:rsidRPr="00E009BF">
        <w:rPr>
          <w:rFonts w:ascii="Arial" w:hAnsi="Arial" w:cs="Arial"/>
        </w:rPr>
        <w:br/>
        <w:t>w dokumentacji celem modernizacji Wagonów.</w:t>
      </w:r>
    </w:p>
    <w:p w14:paraId="7E32AF13" w14:textId="77777777" w:rsidR="000F65AE" w:rsidRPr="00E009BF" w:rsidRDefault="003137B3" w:rsidP="00F52904">
      <w:pPr>
        <w:rPr>
          <w:rFonts w:ascii="Arial" w:hAnsi="Arial" w:cs="Arial"/>
        </w:rPr>
      </w:pPr>
      <w:r w:rsidRPr="00E009BF">
        <w:rPr>
          <w:rFonts w:ascii="Arial" w:hAnsi="Arial" w:cs="Arial"/>
          <w:b/>
          <w:u w:val="single"/>
        </w:rPr>
        <w:br w:type="page"/>
      </w:r>
      <w:r w:rsidR="000F65AE" w:rsidRPr="00E009BF">
        <w:rPr>
          <w:rFonts w:ascii="Arial" w:hAnsi="Arial" w:cs="Arial"/>
          <w:b/>
          <w:u w:val="single"/>
        </w:rPr>
        <w:t>Załącznik nr 2 do Umowy dostawy</w:t>
      </w:r>
      <w:r w:rsidR="006604CC" w:rsidRPr="00E009BF">
        <w:rPr>
          <w:rFonts w:ascii="Arial" w:hAnsi="Arial" w:cs="Arial"/>
          <w:b/>
          <w:u w:val="single"/>
        </w:rPr>
        <w:t xml:space="preserve"> nr</w:t>
      </w:r>
      <w:r w:rsidR="00DF2E07" w:rsidRPr="00E009BF">
        <w:rPr>
          <w:rFonts w:ascii="Arial" w:hAnsi="Arial" w:cs="Arial"/>
          <w:b/>
          <w:u w:val="single"/>
        </w:rPr>
        <w:t xml:space="preserve"> </w:t>
      </w:r>
      <w:r w:rsidR="006604CC" w:rsidRPr="00E009BF">
        <w:rPr>
          <w:rFonts w:ascii="Arial" w:hAnsi="Arial" w:cs="Arial"/>
          <w:b/>
          <w:u w:val="single"/>
        </w:rPr>
        <w:t>……</w:t>
      </w:r>
      <w:r w:rsidR="000F65AE" w:rsidRPr="00E009BF">
        <w:rPr>
          <w:rFonts w:ascii="Arial" w:hAnsi="Arial" w:cs="Arial"/>
          <w:b/>
        </w:rPr>
        <w:t xml:space="preserve"> - Protokół Odbioru </w:t>
      </w:r>
      <w:r w:rsidR="00C72844" w:rsidRPr="00E009BF">
        <w:rPr>
          <w:rFonts w:ascii="Arial" w:hAnsi="Arial" w:cs="Arial"/>
          <w:b/>
        </w:rPr>
        <w:t>Technicznego</w:t>
      </w:r>
      <w:r w:rsidR="007529FC" w:rsidRPr="00E009BF">
        <w:rPr>
          <w:rFonts w:ascii="Arial" w:hAnsi="Arial" w:cs="Arial"/>
          <w:b/>
        </w:rPr>
        <w:t xml:space="preserve"> Wagonów </w:t>
      </w:r>
      <w:r w:rsidR="007529FC" w:rsidRPr="00E009BF">
        <w:rPr>
          <w:rFonts w:ascii="Arial" w:hAnsi="Arial" w:cs="Arial"/>
          <w:b/>
        </w:rPr>
        <w:br/>
      </w:r>
      <w:r w:rsidR="000F65AE" w:rsidRPr="00E009BF">
        <w:rPr>
          <w:rFonts w:ascii="Arial" w:hAnsi="Arial" w:cs="Arial"/>
          <w:b/>
        </w:rPr>
        <w:t>- wzór</w:t>
      </w:r>
    </w:p>
    <w:p w14:paraId="79735FAA" w14:textId="77777777" w:rsidR="000F65AE" w:rsidRPr="00E009BF" w:rsidRDefault="000F65AE" w:rsidP="000F65AE">
      <w:pPr>
        <w:spacing w:after="0" w:line="276" w:lineRule="auto"/>
        <w:jc w:val="both"/>
        <w:rPr>
          <w:rFonts w:ascii="Arial" w:hAnsi="Arial" w:cs="Arial"/>
          <w:b/>
        </w:rPr>
      </w:pPr>
    </w:p>
    <w:p w14:paraId="5A29EF06" w14:textId="77777777" w:rsidR="000F65AE" w:rsidRPr="00E009BF" w:rsidRDefault="000F65AE" w:rsidP="000F65AE">
      <w:pPr>
        <w:spacing w:after="0" w:line="276" w:lineRule="auto"/>
        <w:jc w:val="both"/>
        <w:rPr>
          <w:rFonts w:ascii="Arial" w:hAnsi="Arial" w:cs="Arial"/>
        </w:rPr>
      </w:pPr>
      <w:r w:rsidRPr="00E009BF">
        <w:rPr>
          <w:rFonts w:ascii="Arial" w:hAnsi="Arial" w:cs="Arial"/>
        </w:rPr>
        <w:t xml:space="preserve">sporządzony w </w:t>
      </w:r>
      <w:r w:rsidR="00115304" w:rsidRPr="00E009BF">
        <w:rPr>
          <w:rFonts w:ascii="Arial" w:hAnsi="Arial" w:cs="Arial"/>
        </w:rPr>
        <w:t xml:space="preserve">…………. </w:t>
      </w:r>
      <w:r w:rsidRPr="00E009BF">
        <w:rPr>
          <w:rFonts w:ascii="Arial" w:hAnsi="Arial" w:cs="Arial"/>
        </w:rPr>
        <w:t xml:space="preserve">w dniu […] pomiędzy: </w:t>
      </w:r>
    </w:p>
    <w:p w14:paraId="15C3932C" w14:textId="77777777" w:rsidR="000F65AE" w:rsidRPr="00E009BF" w:rsidRDefault="000F65AE" w:rsidP="000F65AE">
      <w:pPr>
        <w:spacing w:after="0" w:line="276" w:lineRule="auto"/>
        <w:jc w:val="both"/>
        <w:rPr>
          <w:rFonts w:ascii="Arial" w:hAnsi="Arial" w:cs="Arial"/>
          <w:b/>
        </w:rPr>
      </w:pPr>
    </w:p>
    <w:tbl>
      <w:tblPr>
        <w:tblStyle w:val="Tabela-Siatka"/>
        <w:tblW w:w="0" w:type="auto"/>
        <w:tblInd w:w="0" w:type="dxa"/>
        <w:tblLook w:val="04A0" w:firstRow="1" w:lastRow="0" w:firstColumn="1" w:lastColumn="0" w:noHBand="0" w:noVBand="1"/>
      </w:tblPr>
      <w:tblGrid>
        <w:gridCol w:w="4531"/>
        <w:gridCol w:w="4531"/>
      </w:tblGrid>
      <w:tr w:rsidR="000F65AE" w:rsidRPr="00E009BF" w14:paraId="7F11296C" w14:textId="77777777" w:rsidTr="000F65AE">
        <w:tc>
          <w:tcPr>
            <w:tcW w:w="4531" w:type="dxa"/>
            <w:tcBorders>
              <w:top w:val="single" w:sz="4" w:space="0" w:color="auto"/>
              <w:left w:val="single" w:sz="4" w:space="0" w:color="auto"/>
              <w:bottom w:val="single" w:sz="4" w:space="0" w:color="auto"/>
              <w:right w:val="single" w:sz="4" w:space="0" w:color="auto"/>
            </w:tcBorders>
          </w:tcPr>
          <w:p w14:paraId="0AF1B83C" w14:textId="77777777" w:rsidR="000F65AE" w:rsidRPr="00E009BF" w:rsidRDefault="000F65AE">
            <w:pPr>
              <w:spacing w:line="276" w:lineRule="auto"/>
              <w:jc w:val="both"/>
              <w:rPr>
                <w:rFonts w:ascii="Arial" w:hAnsi="Arial" w:cs="Arial"/>
                <w:b/>
              </w:rPr>
            </w:pPr>
          </w:p>
          <w:p w14:paraId="76358094" w14:textId="77777777" w:rsidR="000F65AE" w:rsidRPr="00E009BF" w:rsidRDefault="000F65AE">
            <w:pPr>
              <w:spacing w:line="276" w:lineRule="auto"/>
              <w:jc w:val="both"/>
              <w:rPr>
                <w:rFonts w:ascii="Arial" w:hAnsi="Arial" w:cs="Arial"/>
                <w:b/>
              </w:rPr>
            </w:pPr>
            <w:r w:rsidRPr="00E009BF">
              <w:rPr>
                <w:rFonts w:ascii="Arial" w:hAnsi="Arial" w:cs="Arial"/>
                <w:b/>
              </w:rPr>
              <w:t>LOTOS Kolej Sp. z o.o.</w:t>
            </w:r>
            <w:r w:rsidRPr="00E009BF">
              <w:rPr>
                <w:rFonts w:ascii="Arial" w:hAnsi="Arial" w:cs="Arial"/>
              </w:rPr>
              <w:t xml:space="preserve"> z siedzibą </w:t>
            </w:r>
            <w:r w:rsidR="00F83432" w:rsidRPr="00E009BF">
              <w:rPr>
                <w:rFonts w:ascii="Arial" w:hAnsi="Arial" w:cs="Arial"/>
              </w:rPr>
              <w:br/>
            </w:r>
            <w:r w:rsidRPr="00E009BF">
              <w:rPr>
                <w:rFonts w:ascii="Arial" w:hAnsi="Arial" w:cs="Arial"/>
              </w:rPr>
              <w:t xml:space="preserve">w Gdańsku przy ul. Michałki 25, kod 80-716 Gdańsk, wpisaną do rejestru przedsiębiorców w ramach Krajowego Rejestru Sądowego, prowadzonego przez Sąd Rejonowy Gdańsk-Północ w Gdańsku, VII Wydział Gospodarczy KRS pod </w:t>
            </w:r>
            <w:r w:rsidR="00F83432" w:rsidRPr="00E009BF">
              <w:rPr>
                <w:rFonts w:ascii="Arial" w:hAnsi="Arial" w:cs="Arial"/>
              </w:rPr>
              <w:br/>
            </w:r>
            <w:r w:rsidRPr="00E009BF">
              <w:rPr>
                <w:rFonts w:ascii="Arial" w:hAnsi="Arial" w:cs="Arial"/>
              </w:rPr>
              <w:t>nr 0000135118, NIP: 583-26-41-717, REGON 191939022, kapitał zakładowy 2 000 000 PLN, BDO: 000008501, reprezentowaną przez</w:t>
            </w:r>
          </w:p>
          <w:p w14:paraId="7D92A31A" w14:textId="77777777" w:rsidR="000F65AE" w:rsidRPr="00E009BF" w:rsidRDefault="000F65AE">
            <w:pPr>
              <w:spacing w:line="276" w:lineRule="auto"/>
              <w:jc w:val="both"/>
              <w:rPr>
                <w:rFonts w:ascii="Arial" w:hAnsi="Arial" w:cs="Arial"/>
                <w:b/>
              </w:rPr>
            </w:pPr>
          </w:p>
          <w:p w14:paraId="7D8807AA" w14:textId="77777777" w:rsidR="000F65AE" w:rsidRPr="00E009BF" w:rsidRDefault="000F65AE">
            <w:pPr>
              <w:spacing w:line="276" w:lineRule="auto"/>
              <w:jc w:val="both"/>
              <w:rPr>
                <w:rFonts w:ascii="Arial" w:hAnsi="Arial" w:cs="Arial"/>
              </w:rPr>
            </w:pPr>
            <w:r w:rsidRPr="00E009BF">
              <w:rPr>
                <w:rFonts w:ascii="Arial" w:hAnsi="Arial" w:cs="Arial"/>
              </w:rPr>
              <w:t>____________________</w:t>
            </w:r>
          </w:p>
          <w:p w14:paraId="669B0243" w14:textId="77777777" w:rsidR="000F65AE" w:rsidRPr="00E009BF" w:rsidRDefault="000F65AE">
            <w:pPr>
              <w:spacing w:line="276" w:lineRule="auto"/>
              <w:jc w:val="both"/>
              <w:rPr>
                <w:rFonts w:ascii="Arial" w:hAnsi="Arial" w:cs="Arial"/>
              </w:rPr>
            </w:pPr>
          </w:p>
          <w:p w14:paraId="63B2A7C5" w14:textId="77777777" w:rsidR="000F65AE" w:rsidRPr="00E009BF" w:rsidRDefault="000F65AE">
            <w:pPr>
              <w:spacing w:line="276" w:lineRule="auto"/>
              <w:jc w:val="both"/>
              <w:rPr>
                <w:rFonts w:ascii="Arial" w:hAnsi="Arial" w:cs="Arial"/>
              </w:rPr>
            </w:pPr>
            <w:r w:rsidRPr="00E009BF">
              <w:rPr>
                <w:rFonts w:ascii="Arial" w:hAnsi="Arial" w:cs="Arial"/>
              </w:rPr>
              <w:t>____________________</w:t>
            </w:r>
          </w:p>
          <w:p w14:paraId="57DB0BD4" w14:textId="77777777" w:rsidR="000F65AE" w:rsidRPr="00E009BF" w:rsidRDefault="000F65AE">
            <w:pPr>
              <w:spacing w:line="276" w:lineRule="auto"/>
              <w:jc w:val="both"/>
              <w:rPr>
                <w:rFonts w:ascii="Arial" w:hAnsi="Arial" w:cs="Arial"/>
                <w:b/>
              </w:rPr>
            </w:pPr>
          </w:p>
          <w:p w14:paraId="0961A700" w14:textId="77777777" w:rsidR="000F65AE" w:rsidRPr="00E009BF" w:rsidRDefault="000F65AE">
            <w:pPr>
              <w:spacing w:line="276" w:lineRule="auto"/>
              <w:jc w:val="both"/>
              <w:rPr>
                <w:rFonts w:ascii="Arial" w:hAnsi="Arial" w:cs="Arial"/>
                <w:b/>
              </w:rPr>
            </w:pPr>
            <w:r w:rsidRPr="00E009BF">
              <w:rPr>
                <w:rFonts w:ascii="Arial" w:hAnsi="Arial" w:cs="Arial"/>
              </w:rPr>
              <w:t xml:space="preserve">zwaną dalej </w:t>
            </w:r>
            <w:r w:rsidRPr="00E009BF">
              <w:rPr>
                <w:rFonts w:ascii="Arial" w:hAnsi="Arial" w:cs="Arial"/>
                <w:b/>
              </w:rPr>
              <w:t>„Odbiorcą”</w:t>
            </w:r>
          </w:p>
          <w:p w14:paraId="02505C75" w14:textId="77777777" w:rsidR="000F65AE" w:rsidRPr="00E009BF" w:rsidRDefault="000F65AE">
            <w:pPr>
              <w:spacing w:line="276" w:lineRule="auto"/>
              <w:jc w:val="both"/>
              <w:rPr>
                <w:rFonts w:ascii="Arial" w:hAnsi="Arial" w:cs="Arial"/>
                <w:b/>
              </w:rPr>
            </w:pPr>
          </w:p>
          <w:p w14:paraId="5FF7A37B" w14:textId="77777777" w:rsidR="000F65AE" w:rsidRPr="00E009BF" w:rsidRDefault="000F65AE">
            <w:pPr>
              <w:spacing w:line="276" w:lineRule="auto"/>
              <w:jc w:val="both"/>
              <w:rPr>
                <w:rFonts w:ascii="Arial" w:hAnsi="Arial" w:cs="Arial"/>
                <w:b/>
              </w:rPr>
            </w:pPr>
          </w:p>
        </w:tc>
        <w:tc>
          <w:tcPr>
            <w:tcW w:w="4531" w:type="dxa"/>
            <w:tcBorders>
              <w:top w:val="single" w:sz="4" w:space="0" w:color="auto"/>
              <w:left w:val="single" w:sz="4" w:space="0" w:color="auto"/>
              <w:bottom w:val="single" w:sz="4" w:space="0" w:color="auto"/>
              <w:right w:val="single" w:sz="4" w:space="0" w:color="auto"/>
            </w:tcBorders>
          </w:tcPr>
          <w:p w14:paraId="3A47A19E" w14:textId="77777777" w:rsidR="000F65AE" w:rsidRPr="00E009BF" w:rsidRDefault="000F65AE">
            <w:pPr>
              <w:spacing w:line="276" w:lineRule="auto"/>
              <w:jc w:val="both"/>
              <w:rPr>
                <w:rFonts w:ascii="Arial" w:hAnsi="Arial" w:cs="Arial"/>
                <w:b/>
              </w:rPr>
            </w:pPr>
          </w:p>
          <w:p w14:paraId="69100582" w14:textId="77777777" w:rsidR="000F65AE" w:rsidRPr="00E009BF" w:rsidRDefault="000F65AE">
            <w:pPr>
              <w:spacing w:line="276" w:lineRule="auto"/>
              <w:jc w:val="both"/>
              <w:rPr>
                <w:rFonts w:ascii="Arial" w:hAnsi="Arial" w:cs="Arial"/>
                <w:b/>
              </w:rPr>
            </w:pPr>
            <w:r w:rsidRPr="00E009BF">
              <w:rPr>
                <w:rFonts w:ascii="Arial" w:hAnsi="Arial" w:cs="Arial"/>
              </w:rPr>
              <w:t xml:space="preserve">[…] z siedzibą w […] przy ul. […], wpisaną </w:t>
            </w:r>
            <w:r w:rsidR="00F83432" w:rsidRPr="00E009BF">
              <w:rPr>
                <w:rFonts w:ascii="Arial" w:hAnsi="Arial" w:cs="Arial"/>
              </w:rPr>
              <w:br/>
            </w:r>
            <w:r w:rsidRPr="00E009BF">
              <w:rPr>
                <w:rFonts w:ascii="Arial" w:hAnsi="Arial" w:cs="Arial"/>
              </w:rPr>
              <w:t>do rejestru przedsiębiorców w ramach Krajowego Rejestru Sądowego, prowadzonego przez Sąd Rejonowy […], […] Wydział Gospodarczy KRS pod nr […], NIP: […], REGON […], kapitał zakładowy […] PLN, BDO: […], reprezentowaną przez</w:t>
            </w:r>
          </w:p>
          <w:p w14:paraId="26B047A3" w14:textId="77777777" w:rsidR="000F65AE" w:rsidRPr="00E009BF" w:rsidRDefault="000F65AE">
            <w:pPr>
              <w:spacing w:line="276" w:lineRule="auto"/>
              <w:jc w:val="both"/>
              <w:rPr>
                <w:rFonts w:ascii="Arial" w:hAnsi="Arial" w:cs="Arial"/>
                <w:b/>
              </w:rPr>
            </w:pPr>
          </w:p>
          <w:p w14:paraId="53B8F1E9" w14:textId="77777777" w:rsidR="000F65AE" w:rsidRPr="00E009BF" w:rsidRDefault="000F65AE">
            <w:pPr>
              <w:spacing w:line="276" w:lineRule="auto"/>
              <w:jc w:val="both"/>
              <w:rPr>
                <w:rFonts w:ascii="Arial" w:hAnsi="Arial" w:cs="Arial"/>
              </w:rPr>
            </w:pPr>
            <w:r w:rsidRPr="00E009BF">
              <w:rPr>
                <w:rFonts w:ascii="Arial" w:hAnsi="Arial" w:cs="Arial"/>
              </w:rPr>
              <w:t>____________________</w:t>
            </w:r>
          </w:p>
          <w:p w14:paraId="79254C3C" w14:textId="77777777" w:rsidR="000F65AE" w:rsidRPr="00E009BF" w:rsidRDefault="000F65AE">
            <w:pPr>
              <w:spacing w:line="276" w:lineRule="auto"/>
              <w:jc w:val="both"/>
              <w:rPr>
                <w:rFonts w:ascii="Arial" w:hAnsi="Arial" w:cs="Arial"/>
              </w:rPr>
            </w:pPr>
          </w:p>
          <w:p w14:paraId="26EA9CC6" w14:textId="77777777" w:rsidR="000F65AE" w:rsidRPr="00E009BF" w:rsidRDefault="000F65AE">
            <w:pPr>
              <w:spacing w:line="276" w:lineRule="auto"/>
              <w:jc w:val="both"/>
              <w:rPr>
                <w:rFonts w:ascii="Arial" w:hAnsi="Arial" w:cs="Arial"/>
              </w:rPr>
            </w:pPr>
            <w:r w:rsidRPr="00E009BF">
              <w:rPr>
                <w:rFonts w:ascii="Arial" w:hAnsi="Arial" w:cs="Arial"/>
              </w:rPr>
              <w:t>____________________</w:t>
            </w:r>
          </w:p>
          <w:p w14:paraId="118D1EE4" w14:textId="77777777" w:rsidR="000F65AE" w:rsidRPr="00E009BF" w:rsidRDefault="000F65AE">
            <w:pPr>
              <w:spacing w:line="276" w:lineRule="auto"/>
              <w:jc w:val="both"/>
              <w:rPr>
                <w:rFonts w:ascii="Arial" w:hAnsi="Arial" w:cs="Arial"/>
                <w:b/>
              </w:rPr>
            </w:pPr>
          </w:p>
          <w:p w14:paraId="6DE6C4D3" w14:textId="77777777" w:rsidR="000F65AE" w:rsidRPr="00E009BF" w:rsidRDefault="000F65AE">
            <w:pPr>
              <w:spacing w:line="276" w:lineRule="auto"/>
              <w:jc w:val="both"/>
              <w:rPr>
                <w:rFonts w:ascii="Arial" w:hAnsi="Arial" w:cs="Arial"/>
                <w:b/>
              </w:rPr>
            </w:pPr>
            <w:r w:rsidRPr="00E009BF">
              <w:rPr>
                <w:rFonts w:ascii="Arial" w:hAnsi="Arial" w:cs="Arial"/>
              </w:rPr>
              <w:t xml:space="preserve">zwaną dalej </w:t>
            </w:r>
            <w:r w:rsidRPr="00E009BF">
              <w:rPr>
                <w:rFonts w:ascii="Arial" w:hAnsi="Arial" w:cs="Arial"/>
                <w:b/>
              </w:rPr>
              <w:t>„Dostawcą”</w:t>
            </w:r>
          </w:p>
          <w:p w14:paraId="4919D51A" w14:textId="77777777" w:rsidR="000F65AE" w:rsidRPr="00E009BF" w:rsidRDefault="000F65AE">
            <w:pPr>
              <w:spacing w:line="276" w:lineRule="auto"/>
              <w:jc w:val="both"/>
              <w:rPr>
                <w:rFonts w:ascii="Arial" w:hAnsi="Arial" w:cs="Arial"/>
                <w:b/>
              </w:rPr>
            </w:pPr>
          </w:p>
        </w:tc>
      </w:tr>
    </w:tbl>
    <w:p w14:paraId="506F126A" w14:textId="77777777" w:rsidR="000F65AE" w:rsidRPr="00E009BF" w:rsidRDefault="000F65AE" w:rsidP="000F65AE">
      <w:pPr>
        <w:spacing w:after="0" w:line="276" w:lineRule="auto"/>
        <w:jc w:val="both"/>
        <w:rPr>
          <w:rFonts w:ascii="Arial" w:hAnsi="Arial" w:cs="Arial"/>
          <w:b/>
        </w:rPr>
      </w:pPr>
    </w:p>
    <w:p w14:paraId="502241DA" w14:textId="77777777" w:rsidR="000F65AE" w:rsidRPr="00E009BF" w:rsidRDefault="000F65AE" w:rsidP="000847E5">
      <w:pPr>
        <w:pStyle w:val="Akapitzlist"/>
        <w:numPr>
          <w:ilvl w:val="0"/>
          <w:numId w:val="40"/>
        </w:numPr>
        <w:ind w:left="426" w:hanging="426"/>
        <w:jc w:val="both"/>
        <w:rPr>
          <w:rFonts w:ascii="Arial" w:hAnsi="Arial" w:cs="Arial"/>
        </w:rPr>
      </w:pPr>
      <w:r w:rsidRPr="00E009BF">
        <w:rPr>
          <w:rFonts w:ascii="Arial" w:hAnsi="Arial" w:cs="Arial"/>
        </w:rPr>
        <w:t xml:space="preserve">Przedmiot </w:t>
      </w:r>
      <w:r w:rsidR="00115304" w:rsidRPr="00E009BF">
        <w:rPr>
          <w:rFonts w:ascii="Arial" w:hAnsi="Arial" w:cs="Arial"/>
        </w:rPr>
        <w:t xml:space="preserve">odbioru technicznego - </w:t>
      </w:r>
      <w:r w:rsidR="00414DEA" w:rsidRPr="00E009BF">
        <w:rPr>
          <w:rFonts w:ascii="Arial" w:hAnsi="Arial" w:cs="Arial"/>
        </w:rPr>
        <w:t>wagon</w:t>
      </w:r>
      <w:r w:rsidR="00115304" w:rsidRPr="00E009BF">
        <w:rPr>
          <w:rFonts w:ascii="Arial" w:hAnsi="Arial" w:cs="Arial"/>
        </w:rPr>
        <w:t>y</w:t>
      </w:r>
      <w:r w:rsidR="00414DEA" w:rsidRPr="00E009BF">
        <w:rPr>
          <w:rFonts w:ascii="Arial" w:hAnsi="Arial" w:cs="Arial"/>
        </w:rPr>
        <w:t xml:space="preserve"> platform</w:t>
      </w:r>
      <w:r w:rsidR="00115304" w:rsidRPr="00E009BF">
        <w:rPr>
          <w:rFonts w:ascii="Arial" w:hAnsi="Arial" w:cs="Arial"/>
        </w:rPr>
        <w:t>y</w:t>
      </w:r>
      <w:r w:rsidR="00414DEA" w:rsidRPr="00E009BF">
        <w:rPr>
          <w:rFonts w:ascii="Arial" w:hAnsi="Arial" w:cs="Arial"/>
        </w:rPr>
        <w:t xml:space="preserve"> do przewozów intermodalnych</w:t>
      </w:r>
      <w:r w:rsidRPr="00E009BF">
        <w:rPr>
          <w:rFonts w:ascii="Arial" w:hAnsi="Arial" w:cs="Arial"/>
        </w:rPr>
        <w:t>:</w:t>
      </w:r>
    </w:p>
    <w:p w14:paraId="4D451DC3" w14:textId="77777777" w:rsidR="000F65AE" w:rsidRPr="00E009BF" w:rsidRDefault="000F65AE" w:rsidP="000F65AE">
      <w:pPr>
        <w:pStyle w:val="Akapitzlist"/>
        <w:jc w:val="both"/>
        <w:rPr>
          <w:rFonts w:ascii="Arial" w:hAnsi="Arial" w:cs="Arial"/>
        </w:rPr>
      </w:pPr>
    </w:p>
    <w:tbl>
      <w:tblPr>
        <w:tblStyle w:val="Tabela-Siatka"/>
        <w:tblW w:w="0" w:type="auto"/>
        <w:tblInd w:w="0" w:type="dxa"/>
        <w:tblLook w:val="04A0" w:firstRow="1" w:lastRow="0" w:firstColumn="1" w:lastColumn="0" w:noHBand="0" w:noVBand="1"/>
      </w:tblPr>
      <w:tblGrid>
        <w:gridCol w:w="546"/>
        <w:gridCol w:w="1603"/>
        <w:gridCol w:w="3338"/>
        <w:gridCol w:w="3575"/>
      </w:tblGrid>
      <w:tr w:rsidR="00115304" w:rsidRPr="00E009BF" w14:paraId="77B42DAB" w14:textId="77777777" w:rsidTr="000847E5">
        <w:trPr>
          <w:tblHeader/>
        </w:trPr>
        <w:tc>
          <w:tcPr>
            <w:tcW w:w="516"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14:paraId="6F93AC4F" w14:textId="77777777" w:rsidR="00115304" w:rsidRPr="00E009BF" w:rsidRDefault="00115304" w:rsidP="00F761AF">
            <w:pPr>
              <w:jc w:val="center"/>
              <w:rPr>
                <w:rFonts w:ascii="Arial" w:hAnsi="Arial" w:cs="Arial"/>
                <w:b/>
              </w:rPr>
            </w:pPr>
            <w:r w:rsidRPr="00E009BF">
              <w:rPr>
                <w:rFonts w:ascii="Arial" w:hAnsi="Arial" w:cs="Arial"/>
                <w:b/>
              </w:rPr>
              <w:t>Lp.</w:t>
            </w:r>
          </w:p>
        </w:tc>
        <w:tc>
          <w:tcPr>
            <w:tcW w:w="1606"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0F46572D" w14:textId="77777777" w:rsidR="00115304" w:rsidRPr="00E009BF" w:rsidRDefault="00115304" w:rsidP="00F761AF">
            <w:pPr>
              <w:jc w:val="center"/>
              <w:rPr>
                <w:rFonts w:ascii="Arial" w:hAnsi="Arial" w:cs="Arial"/>
                <w:b/>
              </w:rPr>
            </w:pPr>
            <w:r w:rsidRPr="00E009BF">
              <w:rPr>
                <w:rFonts w:ascii="Arial" w:hAnsi="Arial" w:cs="Arial"/>
                <w:b/>
              </w:rPr>
              <w:t>Typ wagonu</w:t>
            </w:r>
          </w:p>
        </w:tc>
        <w:tc>
          <w:tcPr>
            <w:tcW w:w="3350"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188B1239" w14:textId="77777777" w:rsidR="00115304" w:rsidRPr="00E009BF" w:rsidRDefault="00115304" w:rsidP="00F761AF">
            <w:pPr>
              <w:jc w:val="center"/>
              <w:rPr>
                <w:rFonts w:ascii="Arial" w:hAnsi="Arial" w:cs="Arial"/>
                <w:b/>
              </w:rPr>
            </w:pPr>
            <w:r w:rsidRPr="00E009BF">
              <w:rPr>
                <w:rFonts w:ascii="Arial" w:hAnsi="Arial" w:cs="Arial"/>
                <w:b/>
              </w:rPr>
              <w:t>Nr fabryczny / EVN</w:t>
            </w:r>
          </w:p>
        </w:tc>
        <w:tc>
          <w:tcPr>
            <w:tcW w:w="3590"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2A46C304" w14:textId="77777777" w:rsidR="00115304" w:rsidRPr="00E009BF" w:rsidRDefault="00115304" w:rsidP="00F761AF">
            <w:pPr>
              <w:jc w:val="center"/>
              <w:rPr>
                <w:rFonts w:ascii="Arial" w:hAnsi="Arial" w:cs="Arial"/>
                <w:b/>
              </w:rPr>
            </w:pPr>
            <w:r w:rsidRPr="00E009BF">
              <w:rPr>
                <w:rFonts w:ascii="Arial" w:hAnsi="Arial" w:cs="Arial"/>
                <w:b/>
              </w:rPr>
              <w:t>Uwagi</w:t>
            </w:r>
          </w:p>
        </w:tc>
      </w:tr>
      <w:tr w:rsidR="00115304" w:rsidRPr="00E009BF" w14:paraId="1735FA2E" w14:textId="77777777" w:rsidTr="00083DE0">
        <w:tc>
          <w:tcPr>
            <w:tcW w:w="516" w:type="dxa"/>
            <w:tcBorders>
              <w:top w:val="single" w:sz="4" w:space="0" w:color="auto"/>
              <w:left w:val="single" w:sz="4" w:space="0" w:color="auto"/>
              <w:bottom w:val="single" w:sz="4" w:space="0" w:color="auto"/>
              <w:right w:val="single" w:sz="4" w:space="0" w:color="auto"/>
            </w:tcBorders>
          </w:tcPr>
          <w:p w14:paraId="5648E252" w14:textId="77777777" w:rsidR="00115304" w:rsidRPr="00E009BF" w:rsidRDefault="00115304">
            <w:pPr>
              <w:jc w:val="both"/>
              <w:rPr>
                <w:rFonts w:ascii="Arial" w:hAnsi="Arial" w:cs="Arial"/>
                <w:b/>
              </w:rPr>
            </w:pPr>
          </w:p>
        </w:tc>
        <w:tc>
          <w:tcPr>
            <w:tcW w:w="1606" w:type="dxa"/>
            <w:tcBorders>
              <w:top w:val="single" w:sz="4" w:space="0" w:color="auto"/>
              <w:left w:val="single" w:sz="4" w:space="0" w:color="auto"/>
              <w:bottom w:val="single" w:sz="4" w:space="0" w:color="auto"/>
              <w:right w:val="single" w:sz="4" w:space="0" w:color="auto"/>
            </w:tcBorders>
          </w:tcPr>
          <w:p w14:paraId="451F3E87" w14:textId="77777777" w:rsidR="00115304" w:rsidRPr="00E009BF" w:rsidRDefault="00115304">
            <w:pPr>
              <w:jc w:val="both"/>
              <w:rPr>
                <w:rFonts w:ascii="Arial" w:hAnsi="Arial" w:cs="Arial"/>
                <w:b/>
              </w:rPr>
            </w:pPr>
          </w:p>
        </w:tc>
        <w:tc>
          <w:tcPr>
            <w:tcW w:w="3350" w:type="dxa"/>
            <w:tcBorders>
              <w:top w:val="single" w:sz="4" w:space="0" w:color="auto"/>
              <w:left w:val="single" w:sz="4" w:space="0" w:color="auto"/>
              <w:bottom w:val="single" w:sz="4" w:space="0" w:color="auto"/>
              <w:right w:val="single" w:sz="4" w:space="0" w:color="auto"/>
            </w:tcBorders>
          </w:tcPr>
          <w:p w14:paraId="5AAE999B" w14:textId="77777777" w:rsidR="00115304" w:rsidRPr="00E009BF" w:rsidRDefault="00115304">
            <w:pPr>
              <w:jc w:val="both"/>
              <w:rPr>
                <w:rFonts w:ascii="Arial" w:hAnsi="Arial" w:cs="Arial"/>
                <w:b/>
              </w:rPr>
            </w:pPr>
          </w:p>
        </w:tc>
        <w:tc>
          <w:tcPr>
            <w:tcW w:w="3590" w:type="dxa"/>
            <w:tcBorders>
              <w:top w:val="single" w:sz="4" w:space="0" w:color="auto"/>
              <w:left w:val="single" w:sz="4" w:space="0" w:color="auto"/>
              <w:bottom w:val="single" w:sz="4" w:space="0" w:color="auto"/>
              <w:right w:val="single" w:sz="4" w:space="0" w:color="auto"/>
            </w:tcBorders>
          </w:tcPr>
          <w:p w14:paraId="7747C3F8" w14:textId="77777777" w:rsidR="00115304" w:rsidRPr="00E009BF" w:rsidRDefault="00115304">
            <w:pPr>
              <w:jc w:val="both"/>
              <w:rPr>
                <w:rFonts w:ascii="Arial" w:hAnsi="Arial" w:cs="Arial"/>
                <w:b/>
              </w:rPr>
            </w:pPr>
          </w:p>
        </w:tc>
      </w:tr>
      <w:tr w:rsidR="00115304" w:rsidRPr="00E009BF" w14:paraId="5307041F" w14:textId="77777777" w:rsidTr="00083DE0">
        <w:tc>
          <w:tcPr>
            <w:tcW w:w="516" w:type="dxa"/>
            <w:tcBorders>
              <w:top w:val="single" w:sz="4" w:space="0" w:color="auto"/>
              <w:left w:val="single" w:sz="4" w:space="0" w:color="auto"/>
              <w:bottom w:val="single" w:sz="4" w:space="0" w:color="auto"/>
              <w:right w:val="single" w:sz="4" w:space="0" w:color="auto"/>
            </w:tcBorders>
          </w:tcPr>
          <w:p w14:paraId="0CCB7E92" w14:textId="77777777" w:rsidR="00115304" w:rsidRPr="00E009BF" w:rsidRDefault="00115304">
            <w:pPr>
              <w:jc w:val="both"/>
              <w:rPr>
                <w:rFonts w:ascii="Arial" w:hAnsi="Arial" w:cs="Arial"/>
                <w:b/>
              </w:rPr>
            </w:pPr>
          </w:p>
        </w:tc>
        <w:tc>
          <w:tcPr>
            <w:tcW w:w="1606" w:type="dxa"/>
            <w:tcBorders>
              <w:top w:val="single" w:sz="4" w:space="0" w:color="auto"/>
              <w:left w:val="single" w:sz="4" w:space="0" w:color="auto"/>
              <w:bottom w:val="single" w:sz="4" w:space="0" w:color="auto"/>
              <w:right w:val="single" w:sz="4" w:space="0" w:color="auto"/>
            </w:tcBorders>
          </w:tcPr>
          <w:p w14:paraId="75C361EE" w14:textId="77777777" w:rsidR="00115304" w:rsidRPr="00E009BF" w:rsidRDefault="00115304">
            <w:pPr>
              <w:jc w:val="both"/>
              <w:rPr>
                <w:rFonts w:ascii="Arial" w:hAnsi="Arial" w:cs="Arial"/>
                <w:b/>
              </w:rPr>
            </w:pPr>
          </w:p>
        </w:tc>
        <w:tc>
          <w:tcPr>
            <w:tcW w:w="3350" w:type="dxa"/>
            <w:tcBorders>
              <w:top w:val="single" w:sz="4" w:space="0" w:color="auto"/>
              <w:left w:val="single" w:sz="4" w:space="0" w:color="auto"/>
              <w:bottom w:val="single" w:sz="4" w:space="0" w:color="auto"/>
              <w:right w:val="single" w:sz="4" w:space="0" w:color="auto"/>
            </w:tcBorders>
          </w:tcPr>
          <w:p w14:paraId="6390DED2" w14:textId="77777777" w:rsidR="00115304" w:rsidRPr="00E009BF" w:rsidRDefault="00115304">
            <w:pPr>
              <w:jc w:val="both"/>
              <w:rPr>
                <w:rFonts w:ascii="Arial" w:hAnsi="Arial" w:cs="Arial"/>
                <w:b/>
              </w:rPr>
            </w:pPr>
          </w:p>
        </w:tc>
        <w:tc>
          <w:tcPr>
            <w:tcW w:w="3590" w:type="dxa"/>
            <w:tcBorders>
              <w:top w:val="single" w:sz="4" w:space="0" w:color="auto"/>
              <w:left w:val="single" w:sz="4" w:space="0" w:color="auto"/>
              <w:bottom w:val="single" w:sz="4" w:space="0" w:color="auto"/>
              <w:right w:val="single" w:sz="4" w:space="0" w:color="auto"/>
            </w:tcBorders>
          </w:tcPr>
          <w:p w14:paraId="47C105C4" w14:textId="77777777" w:rsidR="00115304" w:rsidRPr="00E009BF" w:rsidRDefault="00115304">
            <w:pPr>
              <w:jc w:val="both"/>
              <w:rPr>
                <w:rFonts w:ascii="Arial" w:hAnsi="Arial" w:cs="Arial"/>
                <w:b/>
              </w:rPr>
            </w:pPr>
          </w:p>
        </w:tc>
      </w:tr>
      <w:tr w:rsidR="00115304" w:rsidRPr="00E009BF" w14:paraId="2D2BAF95" w14:textId="77777777" w:rsidTr="00083DE0">
        <w:tc>
          <w:tcPr>
            <w:tcW w:w="516" w:type="dxa"/>
            <w:tcBorders>
              <w:top w:val="single" w:sz="4" w:space="0" w:color="auto"/>
              <w:left w:val="single" w:sz="4" w:space="0" w:color="auto"/>
              <w:bottom w:val="single" w:sz="4" w:space="0" w:color="auto"/>
              <w:right w:val="single" w:sz="4" w:space="0" w:color="auto"/>
            </w:tcBorders>
          </w:tcPr>
          <w:p w14:paraId="4F3603E2" w14:textId="77777777" w:rsidR="00115304" w:rsidRPr="00E009BF" w:rsidRDefault="00115304">
            <w:pPr>
              <w:jc w:val="both"/>
              <w:rPr>
                <w:rFonts w:ascii="Arial" w:hAnsi="Arial" w:cs="Arial"/>
                <w:b/>
              </w:rPr>
            </w:pPr>
          </w:p>
        </w:tc>
        <w:tc>
          <w:tcPr>
            <w:tcW w:w="1606" w:type="dxa"/>
            <w:tcBorders>
              <w:top w:val="single" w:sz="4" w:space="0" w:color="auto"/>
              <w:left w:val="single" w:sz="4" w:space="0" w:color="auto"/>
              <w:bottom w:val="single" w:sz="4" w:space="0" w:color="auto"/>
              <w:right w:val="single" w:sz="4" w:space="0" w:color="auto"/>
            </w:tcBorders>
          </w:tcPr>
          <w:p w14:paraId="663FE125" w14:textId="77777777" w:rsidR="00115304" w:rsidRPr="00E009BF" w:rsidRDefault="00115304">
            <w:pPr>
              <w:jc w:val="both"/>
              <w:rPr>
                <w:rFonts w:ascii="Arial" w:hAnsi="Arial" w:cs="Arial"/>
                <w:b/>
              </w:rPr>
            </w:pPr>
          </w:p>
        </w:tc>
        <w:tc>
          <w:tcPr>
            <w:tcW w:w="3350" w:type="dxa"/>
            <w:tcBorders>
              <w:top w:val="single" w:sz="4" w:space="0" w:color="auto"/>
              <w:left w:val="single" w:sz="4" w:space="0" w:color="auto"/>
              <w:bottom w:val="single" w:sz="4" w:space="0" w:color="auto"/>
              <w:right w:val="single" w:sz="4" w:space="0" w:color="auto"/>
            </w:tcBorders>
          </w:tcPr>
          <w:p w14:paraId="3BAD45CC" w14:textId="77777777" w:rsidR="00115304" w:rsidRPr="00E009BF" w:rsidRDefault="00115304">
            <w:pPr>
              <w:jc w:val="both"/>
              <w:rPr>
                <w:rFonts w:ascii="Arial" w:hAnsi="Arial" w:cs="Arial"/>
                <w:b/>
              </w:rPr>
            </w:pPr>
          </w:p>
        </w:tc>
        <w:tc>
          <w:tcPr>
            <w:tcW w:w="3590" w:type="dxa"/>
            <w:tcBorders>
              <w:top w:val="single" w:sz="4" w:space="0" w:color="auto"/>
              <w:left w:val="single" w:sz="4" w:space="0" w:color="auto"/>
              <w:bottom w:val="single" w:sz="4" w:space="0" w:color="auto"/>
              <w:right w:val="single" w:sz="4" w:space="0" w:color="auto"/>
            </w:tcBorders>
          </w:tcPr>
          <w:p w14:paraId="015B7888" w14:textId="77777777" w:rsidR="00115304" w:rsidRPr="00E009BF" w:rsidRDefault="00115304">
            <w:pPr>
              <w:jc w:val="both"/>
              <w:rPr>
                <w:rFonts w:ascii="Arial" w:hAnsi="Arial" w:cs="Arial"/>
                <w:b/>
              </w:rPr>
            </w:pPr>
          </w:p>
        </w:tc>
      </w:tr>
      <w:tr w:rsidR="00115304" w:rsidRPr="00E009BF" w14:paraId="336CF8B2" w14:textId="77777777" w:rsidTr="00083DE0">
        <w:tc>
          <w:tcPr>
            <w:tcW w:w="516" w:type="dxa"/>
            <w:tcBorders>
              <w:top w:val="single" w:sz="4" w:space="0" w:color="auto"/>
              <w:left w:val="single" w:sz="4" w:space="0" w:color="auto"/>
              <w:bottom w:val="single" w:sz="4" w:space="0" w:color="auto"/>
              <w:right w:val="single" w:sz="4" w:space="0" w:color="auto"/>
            </w:tcBorders>
          </w:tcPr>
          <w:p w14:paraId="7FFBA71E" w14:textId="77777777" w:rsidR="00115304" w:rsidRPr="00E009BF" w:rsidRDefault="00115304">
            <w:pPr>
              <w:jc w:val="both"/>
              <w:rPr>
                <w:rFonts w:ascii="Arial" w:hAnsi="Arial" w:cs="Arial"/>
                <w:b/>
              </w:rPr>
            </w:pPr>
          </w:p>
        </w:tc>
        <w:tc>
          <w:tcPr>
            <w:tcW w:w="1606" w:type="dxa"/>
            <w:tcBorders>
              <w:top w:val="single" w:sz="4" w:space="0" w:color="auto"/>
              <w:left w:val="single" w:sz="4" w:space="0" w:color="auto"/>
              <w:bottom w:val="single" w:sz="4" w:space="0" w:color="auto"/>
              <w:right w:val="single" w:sz="4" w:space="0" w:color="auto"/>
            </w:tcBorders>
          </w:tcPr>
          <w:p w14:paraId="744713E2" w14:textId="77777777" w:rsidR="00115304" w:rsidRPr="00E009BF" w:rsidRDefault="00115304">
            <w:pPr>
              <w:jc w:val="both"/>
              <w:rPr>
                <w:rFonts w:ascii="Arial" w:hAnsi="Arial" w:cs="Arial"/>
                <w:b/>
              </w:rPr>
            </w:pPr>
          </w:p>
        </w:tc>
        <w:tc>
          <w:tcPr>
            <w:tcW w:w="3350" w:type="dxa"/>
            <w:tcBorders>
              <w:top w:val="single" w:sz="4" w:space="0" w:color="auto"/>
              <w:left w:val="single" w:sz="4" w:space="0" w:color="auto"/>
              <w:bottom w:val="single" w:sz="4" w:space="0" w:color="auto"/>
              <w:right w:val="single" w:sz="4" w:space="0" w:color="auto"/>
            </w:tcBorders>
          </w:tcPr>
          <w:p w14:paraId="65D2AF93" w14:textId="77777777" w:rsidR="00115304" w:rsidRPr="00E009BF" w:rsidRDefault="00115304">
            <w:pPr>
              <w:jc w:val="both"/>
              <w:rPr>
                <w:rFonts w:ascii="Arial" w:hAnsi="Arial" w:cs="Arial"/>
                <w:b/>
              </w:rPr>
            </w:pPr>
          </w:p>
        </w:tc>
        <w:tc>
          <w:tcPr>
            <w:tcW w:w="3590" w:type="dxa"/>
            <w:tcBorders>
              <w:top w:val="single" w:sz="4" w:space="0" w:color="auto"/>
              <w:left w:val="single" w:sz="4" w:space="0" w:color="auto"/>
              <w:bottom w:val="single" w:sz="4" w:space="0" w:color="auto"/>
              <w:right w:val="single" w:sz="4" w:space="0" w:color="auto"/>
            </w:tcBorders>
          </w:tcPr>
          <w:p w14:paraId="5EA67896" w14:textId="77777777" w:rsidR="00115304" w:rsidRPr="00E009BF" w:rsidRDefault="00115304">
            <w:pPr>
              <w:jc w:val="both"/>
              <w:rPr>
                <w:rFonts w:ascii="Arial" w:hAnsi="Arial" w:cs="Arial"/>
                <w:b/>
              </w:rPr>
            </w:pPr>
          </w:p>
        </w:tc>
      </w:tr>
      <w:tr w:rsidR="00115304" w:rsidRPr="00E009BF" w14:paraId="33FD1F0B" w14:textId="77777777" w:rsidTr="00083DE0">
        <w:tc>
          <w:tcPr>
            <w:tcW w:w="516" w:type="dxa"/>
            <w:tcBorders>
              <w:top w:val="single" w:sz="4" w:space="0" w:color="auto"/>
              <w:left w:val="single" w:sz="4" w:space="0" w:color="auto"/>
              <w:bottom w:val="single" w:sz="4" w:space="0" w:color="auto"/>
              <w:right w:val="single" w:sz="4" w:space="0" w:color="auto"/>
            </w:tcBorders>
          </w:tcPr>
          <w:p w14:paraId="768D9535" w14:textId="77777777" w:rsidR="00115304" w:rsidRPr="00E009BF" w:rsidRDefault="00115304">
            <w:pPr>
              <w:jc w:val="both"/>
              <w:rPr>
                <w:rFonts w:ascii="Arial" w:hAnsi="Arial" w:cs="Arial"/>
                <w:b/>
              </w:rPr>
            </w:pPr>
          </w:p>
        </w:tc>
        <w:tc>
          <w:tcPr>
            <w:tcW w:w="1606" w:type="dxa"/>
            <w:tcBorders>
              <w:top w:val="single" w:sz="4" w:space="0" w:color="auto"/>
              <w:left w:val="single" w:sz="4" w:space="0" w:color="auto"/>
              <w:bottom w:val="single" w:sz="4" w:space="0" w:color="auto"/>
              <w:right w:val="single" w:sz="4" w:space="0" w:color="auto"/>
            </w:tcBorders>
          </w:tcPr>
          <w:p w14:paraId="30A21C93" w14:textId="77777777" w:rsidR="00115304" w:rsidRPr="00E009BF" w:rsidRDefault="00115304">
            <w:pPr>
              <w:jc w:val="both"/>
              <w:rPr>
                <w:rFonts w:ascii="Arial" w:hAnsi="Arial" w:cs="Arial"/>
                <w:b/>
              </w:rPr>
            </w:pPr>
          </w:p>
        </w:tc>
        <w:tc>
          <w:tcPr>
            <w:tcW w:w="3350" w:type="dxa"/>
            <w:tcBorders>
              <w:top w:val="single" w:sz="4" w:space="0" w:color="auto"/>
              <w:left w:val="single" w:sz="4" w:space="0" w:color="auto"/>
              <w:bottom w:val="single" w:sz="4" w:space="0" w:color="auto"/>
              <w:right w:val="single" w:sz="4" w:space="0" w:color="auto"/>
            </w:tcBorders>
          </w:tcPr>
          <w:p w14:paraId="562EF2DE" w14:textId="77777777" w:rsidR="00115304" w:rsidRPr="00E009BF" w:rsidRDefault="00115304">
            <w:pPr>
              <w:jc w:val="both"/>
              <w:rPr>
                <w:rFonts w:ascii="Arial" w:hAnsi="Arial" w:cs="Arial"/>
                <w:b/>
              </w:rPr>
            </w:pPr>
          </w:p>
        </w:tc>
        <w:tc>
          <w:tcPr>
            <w:tcW w:w="3590" w:type="dxa"/>
            <w:tcBorders>
              <w:top w:val="single" w:sz="4" w:space="0" w:color="auto"/>
              <w:left w:val="single" w:sz="4" w:space="0" w:color="auto"/>
              <w:bottom w:val="single" w:sz="4" w:space="0" w:color="auto"/>
              <w:right w:val="single" w:sz="4" w:space="0" w:color="auto"/>
            </w:tcBorders>
          </w:tcPr>
          <w:p w14:paraId="622802B7" w14:textId="77777777" w:rsidR="00115304" w:rsidRPr="00E009BF" w:rsidRDefault="00115304">
            <w:pPr>
              <w:jc w:val="both"/>
              <w:rPr>
                <w:rFonts w:ascii="Arial" w:hAnsi="Arial" w:cs="Arial"/>
                <w:b/>
              </w:rPr>
            </w:pPr>
          </w:p>
        </w:tc>
      </w:tr>
    </w:tbl>
    <w:p w14:paraId="109CA671" w14:textId="77777777" w:rsidR="000F65AE" w:rsidRPr="00E009BF" w:rsidRDefault="000F65AE" w:rsidP="000F65AE">
      <w:pPr>
        <w:pStyle w:val="Akapitzlist"/>
        <w:jc w:val="both"/>
        <w:rPr>
          <w:rFonts w:ascii="Arial" w:hAnsi="Arial" w:cs="Arial"/>
          <w:b/>
        </w:rPr>
      </w:pPr>
    </w:p>
    <w:p w14:paraId="64A9EE6D" w14:textId="77777777" w:rsidR="000F65AE" w:rsidRPr="00E009BF" w:rsidRDefault="000F65AE" w:rsidP="000847E5">
      <w:pPr>
        <w:pStyle w:val="Akapitzlist"/>
        <w:numPr>
          <w:ilvl w:val="0"/>
          <w:numId w:val="40"/>
        </w:numPr>
        <w:ind w:left="426" w:hanging="426"/>
        <w:jc w:val="both"/>
        <w:rPr>
          <w:rFonts w:ascii="Arial" w:hAnsi="Arial" w:cs="Arial"/>
        </w:rPr>
      </w:pPr>
      <w:r w:rsidRPr="00E009BF">
        <w:rPr>
          <w:rFonts w:ascii="Arial" w:hAnsi="Arial" w:cs="Arial"/>
        </w:rPr>
        <w:t>Uwagi Odbiorcy:</w:t>
      </w:r>
    </w:p>
    <w:p w14:paraId="662CC055" w14:textId="77777777" w:rsidR="000F65AE" w:rsidRPr="00E009BF" w:rsidRDefault="000F65AE" w:rsidP="000F65AE">
      <w:pPr>
        <w:jc w:val="both"/>
        <w:rPr>
          <w:rFonts w:ascii="Arial" w:hAnsi="Arial" w:cs="Arial"/>
        </w:rPr>
      </w:pPr>
      <w:r w:rsidRPr="00E009BF">
        <w:rPr>
          <w:rFonts w:ascii="Arial" w:hAnsi="Arial" w:cs="Arial"/>
        </w:rPr>
        <w:t>………………………………………………………………………………………………………………………………………………………………………………………………………………………………………………………………………………………………………………………………………………………………………………………………………………………………………………………………………………………………………………………………………………………………………………………………………………………</w:t>
      </w:r>
      <w:r w:rsidR="00DF2E07" w:rsidRPr="00E009BF">
        <w:rPr>
          <w:rFonts w:ascii="Arial" w:hAnsi="Arial" w:cs="Arial"/>
        </w:rPr>
        <w:t>……………………………………………………..</w:t>
      </w:r>
      <w:r w:rsidRPr="00E009BF">
        <w:rPr>
          <w:rFonts w:ascii="Arial" w:hAnsi="Arial" w:cs="Arial"/>
        </w:rPr>
        <w:t>.</w:t>
      </w:r>
    </w:p>
    <w:p w14:paraId="5DDB7CEE" w14:textId="77777777" w:rsidR="000F65AE" w:rsidRPr="00E009BF" w:rsidRDefault="000F65AE" w:rsidP="000847E5">
      <w:pPr>
        <w:pStyle w:val="Akapitzlist"/>
        <w:numPr>
          <w:ilvl w:val="0"/>
          <w:numId w:val="40"/>
        </w:numPr>
        <w:ind w:left="426" w:hanging="426"/>
        <w:jc w:val="both"/>
        <w:rPr>
          <w:rFonts w:ascii="Arial" w:hAnsi="Arial" w:cs="Arial"/>
        </w:rPr>
      </w:pPr>
      <w:r w:rsidRPr="00E009BF">
        <w:rPr>
          <w:rFonts w:ascii="Arial" w:hAnsi="Arial" w:cs="Arial"/>
        </w:rPr>
        <w:t xml:space="preserve">Stwierdzone usterki, wady </w:t>
      </w:r>
      <w:r w:rsidR="00414DEA" w:rsidRPr="00E009BF">
        <w:rPr>
          <w:rFonts w:ascii="Arial" w:hAnsi="Arial" w:cs="Arial"/>
        </w:rPr>
        <w:t>wagonów</w:t>
      </w:r>
      <w:r w:rsidRPr="00E009BF">
        <w:rPr>
          <w:rFonts w:ascii="Arial" w:hAnsi="Arial" w:cs="Arial"/>
        </w:rPr>
        <w:t>:</w:t>
      </w:r>
    </w:p>
    <w:p w14:paraId="4854A08F" w14:textId="77777777" w:rsidR="000F65AE" w:rsidRPr="00E009BF" w:rsidRDefault="000F65AE" w:rsidP="000F65AE">
      <w:pPr>
        <w:jc w:val="both"/>
        <w:rPr>
          <w:rFonts w:ascii="Arial" w:hAnsi="Arial" w:cs="Arial"/>
        </w:rPr>
      </w:pPr>
      <w:r w:rsidRPr="00E009BF">
        <w:rPr>
          <w:rFonts w:ascii="Arial" w:hAnsi="Arial" w:cs="Arial"/>
        </w:rPr>
        <w:t>…………………………………………………………………………………………………………………………………………………………………………………………………………………………………………………………………………………………………………………………………………………………………………………………………………………………………………………………………………………………………………………………………………………………………………………………………………………</w:t>
      </w:r>
      <w:r w:rsidR="00DF2E07" w:rsidRPr="00E009BF">
        <w:rPr>
          <w:rFonts w:ascii="Arial" w:hAnsi="Arial" w:cs="Arial"/>
        </w:rPr>
        <w:t>……………………………………………………...</w:t>
      </w:r>
      <w:r w:rsidRPr="00E009BF">
        <w:rPr>
          <w:rFonts w:ascii="Arial" w:hAnsi="Arial" w:cs="Arial"/>
        </w:rPr>
        <w:t>…….</w:t>
      </w:r>
    </w:p>
    <w:p w14:paraId="71A06F94" w14:textId="77777777" w:rsidR="000F65AE" w:rsidRPr="00E009BF" w:rsidRDefault="000F65AE" w:rsidP="000847E5">
      <w:pPr>
        <w:pStyle w:val="Akapitzlist"/>
        <w:numPr>
          <w:ilvl w:val="0"/>
          <w:numId w:val="40"/>
        </w:numPr>
        <w:ind w:left="426" w:hanging="426"/>
        <w:jc w:val="both"/>
        <w:rPr>
          <w:rFonts w:ascii="Arial" w:hAnsi="Arial" w:cs="Arial"/>
        </w:rPr>
      </w:pPr>
      <w:r w:rsidRPr="00E009BF">
        <w:rPr>
          <w:rFonts w:ascii="Arial" w:hAnsi="Arial" w:cs="Arial"/>
        </w:rPr>
        <w:t>Inne ustalenia Stron.</w:t>
      </w:r>
    </w:p>
    <w:p w14:paraId="32E5749B" w14:textId="77777777" w:rsidR="000F65AE" w:rsidRPr="00E009BF" w:rsidRDefault="000F65AE" w:rsidP="000F65AE">
      <w:pPr>
        <w:jc w:val="both"/>
        <w:rPr>
          <w:rFonts w:ascii="Arial" w:hAnsi="Arial" w:cs="Arial"/>
        </w:rPr>
      </w:pPr>
      <w:r w:rsidRPr="00E009BF">
        <w:rPr>
          <w:rFonts w:ascii="Arial" w:hAnsi="Arial" w:cs="Arial"/>
        </w:rPr>
        <w:t>……………………………………………………………………………………………………………………………………………………………………………………………………………………………………………………………………………………………………………………………………………………………………………………………………………………………………………………………………………………………………………………………………………………………………………………………………………………</w:t>
      </w:r>
      <w:r w:rsidR="00DF2E07" w:rsidRPr="00E009BF">
        <w:rPr>
          <w:rFonts w:ascii="Arial" w:hAnsi="Arial" w:cs="Arial"/>
        </w:rPr>
        <w:t>……………………………………………………...</w:t>
      </w:r>
      <w:r w:rsidRPr="00E009BF">
        <w:rPr>
          <w:rFonts w:ascii="Arial" w:hAnsi="Arial" w:cs="Arial"/>
        </w:rPr>
        <w:t>….</w:t>
      </w:r>
    </w:p>
    <w:p w14:paraId="27B73142" w14:textId="77777777" w:rsidR="000F65AE" w:rsidRPr="00E009BF" w:rsidRDefault="000F65AE" w:rsidP="000F65AE">
      <w:pPr>
        <w:jc w:val="both"/>
        <w:rPr>
          <w:rFonts w:ascii="Arial" w:hAnsi="Arial" w:cs="Arial"/>
        </w:rPr>
      </w:pPr>
    </w:p>
    <w:p w14:paraId="39E96760" w14:textId="77777777" w:rsidR="000F65AE" w:rsidRPr="00E009BF" w:rsidRDefault="000F65AE" w:rsidP="000847E5">
      <w:pPr>
        <w:pStyle w:val="Akapitzlist"/>
        <w:numPr>
          <w:ilvl w:val="0"/>
          <w:numId w:val="40"/>
        </w:numPr>
        <w:ind w:left="426" w:hanging="426"/>
        <w:jc w:val="both"/>
        <w:rPr>
          <w:rFonts w:ascii="Arial" w:hAnsi="Arial" w:cs="Arial"/>
        </w:rPr>
      </w:pPr>
      <w:r w:rsidRPr="00E009BF">
        <w:rPr>
          <w:rFonts w:ascii="Arial" w:hAnsi="Arial" w:cs="Arial"/>
        </w:rPr>
        <w:t xml:space="preserve">Protokół sporządzono w dwóch jednobrzmiących egzemplarzach, po jednym </w:t>
      </w:r>
      <w:r w:rsidR="00F83432" w:rsidRPr="00E009BF">
        <w:rPr>
          <w:rFonts w:ascii="Arial" w:hAnsi="Arial" w:cs="Arial"/>
        </w:rPr>
        <w:br/>
      </w:r>
      <w:r w:rsidRPr="00E009BF">
        <w:rPr>
          <w:rFonts w:ascii="Arial" w:hAnsi="Arial" w:cs="Arial"/>
        </w:rPr>
        <w:t>dla każdej Stron.</w:t>
      </w:r>
    </w:p>
    <w:p w14:paraId="4A2FA2C5" w14:textId="77777777" w:rsidR="000F65AE" w:rsidRPr="00E009BF" w:rsidRDefault="000F65AE" w:rsidP="000847E5">
      <w:pPr>
        <w:pStyle w:val="Akapitzlist"/>
        <w:numPr>
          <w:ilvl w:val="0"/>
          <w:numId w:val="40"/>
        </w:numPr>
        <w:ind w:left="426" w:hanging="426"/>
        <w:jc w:val="both"/>
        <w:rPr>
          <w:rFonts w:ascii="Arial" w:hAnsi="Arial" w:cs="Arial"/>
        </w:rPr>
      </w:pPr>
      <w:r w:rsidRPr="00E009BF">
        <w:rPr>
          <w:rFonts w:ascii="Arial" w:hAnsi="Arial" w:cs="Arial"/>
        </w:rPr>
        <w:t xml:space="preserve">Wszelkie zmiany niniejszego Protokołu wymagają zachowania formy pisemnej </w:t>
      </w:r>
      <w:r w:rsidR="00F83432" w:rsidRPr="00E009BF">
        <w:rPr>
          <w:rFonts w:ascii="Arial" w:hAnsi="Arial" w:cs="Arial"/>
        </w:rPr>
        <w:br/>
      </w:r>
      <w:r w:rsidRPr="00E009BF">
        <w:rPr>
          <w:rFonts w:ascii="Arial" w:hAnsi="Arial" w:cs="Arial"/>
        </w:rPr>
        <w:t>pod rygorem nieważności.</w:t>
      </w:r>
    </w:p>
    <w:p w14:paraId="208431B1" w14:textId="77777777" w:rsidR="000F65AE" w:rsidRPr="00E009BF" w:rsidRDefault="000F65AE" w:rsidP="000F65AE">
      <w:pPr>
        <w:spacing w:after="0" w:line="276" w:lineRule="auto"/>
        <w:jc w:val="both"/>
        <w:rPr>
          <w:rFonts w:ascii="Arial" w:hAnsi="Arial" w:cs="Arial"/>
        </w:rPr>
      </w:pPr>
    </w:p>
    <w:p w14:paraId="0A7309C7" w14:textId="77777777" w:rsidR="000F65AE" w:rsidRPr="00E009BF" w:rsidRDefault="000F65AE" w:rsidP="000F65AE">
      <w:pPr>
        <w:spacing w:after="0" w:line="276" w:lineRule="auto"/>
        <w:jc w:val="both"/>
        <w:rPr>
          <w:rFonts w:ascii="Arial" w:hAnsi="Arial" w:cs="Arial"/>
        </w:rPr>
      </w:pPr>
    </w:p>
    <w:p w14:paraId="7A4ACCCA" w14:textId="77777777" w:rsidR="000F65AE" w:rsidRPr="00E009BF" w:rsidRDefault="000F65AE" w:rsidP="000F65AE">
      <w:pPr>
        <w:spacing w:after="0" w:line="276" w:lineRule="auto"/>
        <w:jc w:val="both"/>
        <w:rPr>
          <w:rFonts w:ascii="Arial" w:hAnsi="Arial" w:cs="Arial"/>
        </w:rPr>
      </w:pPr>
    </w:p>
    <w:p w14:paraId="229F55C0" w14:textId="77777777" w:rsidR="000F65AE" w:rsidRPr="00E009BF" w:rsidRDefault="000F65AE" w:rsidP="000F65AE">
      <w:pPr>
        <w:spacing w:after="0" w:line="276" w:lineRule="auto"/>
        <w:jc w:val="both"/>
        <w:rPr>
          <w:rFonts w:ascii="Arial" w:hAnsi="Arial" w:cs="Arial"/>
        </w:rPr>
      </w:pPr>
    </w:p>
    <w:p w14:paraId="55A95DAC" w14:textId="77777777" w:rsidR="000F65AE" w:rsidRPr="00E009BF" w:rsidRDefault="000F65AE" w:rsidP="000F65AE">
      <w:pPr>
        <w:spacing w:after="0" w:line="276" w:lineRule="auto"/>
        <w:jc w:val="both"/>
        <w:rPr>
          <w:rFonts w:ascii="Arial" w:hAnsi="Arial" w:cs="Arial"/>
        </w:rPr>
      </w:pPr>
    </w:p>
    <w:p w14:paraId="5D7B6ECB" w14:textId="77777777" w:rsidR="00DF2E07" w:rsidRPr="00E009BF" w:rsidRDefault="00DF2E07" w:rsidP="00DF2E07">
      <w:pPr>
        <w:spacing w:line="276" w:lineRule="auto"/>
        <w:jc w:val="both"/>
        <w:rPr>
          <w:rFonts w:ascii="Arial" w:hAnsi="Arial" w:cs="Arial"/>
        </w:rPr>
      </w:pPr>
    </w:p>
    <w:p w14:paraId="63563D62" w14:textId="77777777" w:rsidR="00DF2E07" w:rsidRPr="00E009BF" w:rsidRDefault="00DF2E07" w:rsidP="00DF2E07">
      <w:pPr>
        <w:spacing w:after="0" w:line="276" w:lineRule="auto"/>
        <w:rPr>
          <w:rFonts w:ascii="Arial" w:hAnsi="Arial" w:cs="Arial"/>
        </w:rPr>
      </w:pPr>
      <w:r w:rsidRPr="00E009BF">
        <w:rPr>
          <w:rFonts w:ascii="Arial" w:hAnsi="Arial" w:cs="Arial"/>
        </w:rPr>
        <w:t>…………………………………………</w:t>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t>………………………………</w:t>
      </w:r>
    </w:p>
    <w:p w14:paraId="7E7DB80F" w14:textId="77777777" w:rsidR="00DF2E07" w:rsidRPr="00E009BF" w:rsidRDefault="00DF2E07" w:rsidP="00DF2E07">
      <w:pPr>
        <w:spacing w:after="0" w:line="276" w:lineRule="auto"/>
        <w:jc w:val="center"/>
        <w:rPr>
          <w:rFonts w:ascii="Arial" w:hAnsi="Arial" w:cs="Arial"/>
        </w:rPr>
      </w:pPr>
      <w:r w:rsidRPr="00E009BF">
        <w:rPr>
          <w:rFonts w:ascii="Arial" w:hAnsi="Arial" w:cs="Arial"/>
        </w:rPr>
        <w:t>Dostawca</w:t>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t>Odbiorca</w:t>
      </w:r>
    </w:p>
    <w:p w14:paraId="380B0106" w14:textId="77777777" w:rsidR="000F65AE" w:rsidRPr="00E009BF" w:rsidRDefault="000F65AE" w:rsidP="000F65AE">
      <w:pPr>
        <w:spacing w:after="0" w:line="276" w:lineRule="auto"/>
        <w:jc w:val="both"/>
        <w:rPr>
          <w:rFonts w:ascii="Arial" w:hAnsi="Arial" w:cs="Arial"/>
        </w:rPr>
      </w:pPr>
    </w:p>
    <w:p w14:paraId="19331A79" w14:textId="77777777" w:rsidR="000F65AE" w:rsidRPr="00E009BF" w:rsidRDefault="000F65AE" w:rsidP="000F65AE">
      <w:pPr>
        <w:spacing w:after="0" w:line="276" w:lineRule="auto"/>
        <w:jc w:val="both"/>
        <w:rPr>
          <w:rFonts w:ascii="Arial" w:hAnsi="Arial" w:cs="Arial"/>
        </w:rPr>
      </w:pPr>
    </w:p>
    <w:p w14:paraId="588B5EE2" w14:textId="77777777" w:rsidR="000F65AE" w:rsidRPr="00E009BF" w:rsidRDefault="000F65AE" w:rsidP="000F65AE">
      <w:pPr>
        <w:spacing w:after="0" w:line="276" w:lineRule="auto"/>
        <w:jc w:val="both"/>
        <w:rPr>
          <w:rFonts w:ascii="Arial" w:hAnsi="Arial" w:cs="Arial"/>
          <w:b/>
        </w:rPr>
      </w:pPr>
    </w:p>
    <w:p w14:paraId="75C3F684" w14:textId="77777777" w:rsidR="000F65AE" w:rsidRPr="00E009BF" w:rsidRDefault="000F65AE" w:rsidP="000F65AE">
      <w:pPr>
        <w:spacing w:after="0" w:line="276" w:lineRule="auto"/>
        <w:jc w:val="both"/>
        <w:rPr>
          <w:rFonts w:ascii="Arial" w:hAnsi="Arial" w:cs="Arial"/>
          <w:b/>
        </w:rPr>
      </w:pPr>
    </w:p>
    <w:p w14:paraId="79D50DCD" w14:textId="77777777" w:rsidR="000F65AE" w:rsidRPr="00E009BF" w:rsidRDefault="000F65AE" w:rsidP="000F65AE">
      <w:pPr>
        <w:spacing w:after="0" w:line="276" w:lineRule="auto"/>
        <w:jc w:val="both"/>
        <w:rPr>
          <w:rFonts w:ascii="Arial" w:hAnsi="Arial" w:cs="Arial"/>
          <w:b/>
        </w:rPr>
      </w:pPr>
    </w:p>
    <w:p w14:paraId="7D7F6861" w14:textId="77777777" w:rsidR="000F65AE" w:rsidRPr="00E009BF" w:rsidRDefault="000F65AE" w:rsidP="000F65AE">
      <w:pPr>
        <w:spacing w:after="0" w:line="276" w:lineRule="auto"/>
        <w:jc w:val="both"/>
        <w:rPr>
          <w:rFonts w:ascii="Arial" w:hAnsi="Arial" w:cs="Arial"/>
          <w:b/>
        </w:rPr>
      </w:pPr>
    </w:p>
    <w:p w14:paraId="1BD45BA2" w14:textId="77777777" w:rsidR="000F65AE" w:rsidRPr="00E009BF" w:rsidRDefault="000F65AE" w:rsidP="000F65AE">
      <w:pPr>
        <w:spacing w:after="0" w:line="276" w:lineRule="auto"/>
        <w:jc w:val="both"/>
        <w:rPr>
          <w:rFonts w:ascii="Arial" w:hAnsi="Arial" w:cs="Arial"/>
          <w:b/>
        </w:rPr>
      </w:pPr>
    </w:p>
    <w:p w14:paraId="3CCC1C36" w14:textId="77777777" w:rsidR="000F65AE" w:rsidRPr="00E009BF" w:rsidRDefault="000F65AE" w:rsidP="000F65AE">
      <w:pPr>
        <w:spacing w:after="0" w:line="276" w:lineRule="auto"/>
        <w:jc w:val="both"/>
        <w:rPr>
          <w:rFonts w:ascii="Arial" w:hAnsi="Arial" w:cs="Arial"/>
          <w:b/>
        </w:rPr>
      </w:pPr>
    </w:p>
    <w:p w14:paraId="7D630C98" w14:textId="77777777" w:rsidR="006D1336" w:rsidRPr="00E009BF" w:rsidRDefault="006D1336" w:rsidP="000F65AE">
      <w:pPr>
        <w:spacing w:after="0" w:line="276" w:lineRule="auto"/>
        <w:jc w:val="both"/>
        <w:rPr>
          <w:rFonts w:ascii="Arial" w:hAnsi="Arial" w:cs="Arial"/>
          <w:b/>
        </w:rPr>
      </w:pPr>
    </w:p>
    <w:p w14:paraId="5BE72046" w14:textId="77777777" w:rsidR="006D1336" w:rsidRPr="00E009BF" w:rsidRDefault="006D1336" w:rsidP="000F65AE">
      <w:pPr>
        <w:spacing w:after="0" w:line="276" w:lineRule="auto"/>
        <w:jc w:val="both"/>
        <w:rPr>
          <w:rFonts w:ascii="Arial" w:hAnsi="Arial" w:cs="Arial"/>
          <w:b/>
        </w:rPr>
      </w:pPr>
    </w:p>
    <w:p w14:paraId="4CCDFD6A" w14:textId="77777777" w:rsidR="006D1336" w:rsidRPr="00E009BF" w:rsidRDefault="006D1336" w:rsidP="000F65AE">
      <w:pPr>
        <w:spacing w:after="0" w:line="276" w:lineRule="auto"/>
        <w:jc w:val="both"/>
        <w:rPr>
          <w:rFonts w:ascii="Arial" w:hAnsi="Arial" w:cs="Arial"/>
          <w:b/>
        </w:rPr>
      </w:pPr>
    </w:p>
    <w:p w14:paraId="157F9923" w14:textId="77777777" w:rsidR="006D1336" w:rsidRPr="00E009BF" w:rsidRDefault="006D1336" w:rsidP="000F65AE">
      <w:pPr>
        <w:spacing w:after="0" w:line="276" w:lineRule="auto"/>
        <w:jc w:val="both"/>
        <w:rPr>
          <w:rFonts w:ascii="Arial" w:hAnsi="Arial" w:cs="Arial"/>
          <w:b/>
        </w:rPr>
      </w:pPr>
    </w:p>
    <w:p w14:paraId="5B228E15" w14:textId="77777777" w:rsidR="006D1336" w:rsidRPr="00E009BF" w:rsidRDefault="006D1336" w:rsidP="000F65AE">
      <w:pPr>
        <w:spacing w:after="0" w:line="276" w:lineRule="auto"/>
        <w:jc w:val="both"/>
        <w:rPr>
          <w:rFonts w:ascii="Arial" w:hAnsi="Arial" w:cs="Arial"/>
          <w:b/>
        </w:rPr>
      </w:pPr>
    </w:p>
    <w:p w14:paraId="57B1A893" w14:textId="77777777" w:rsidR="006D1336" w:rsidRPr="00E009BF" w:rsidRDefault="006D1336" w:rsidP="000F65AE">
      <w:pPr>
        <w:spacing w:after="0" w:line="276" w:lineRule="auto"/>
        <w:jc w:val="both"/>
        <w:rPr>
          <w:rFonts w:ascii="Arial" w:hAnsi="Arial" w:cs="Arial"/>
          <w:b/>
        </w:rPr>
      </w:pPr>
    </w:p>
    <w:p w14:paraId="559CED49" w14:textId="77777777" w:rsidR="006D1336" w:rsidRPr="00E009BF" w:rsidRDefault="006D1336" w:rsidP="000F65AE">
      <w:pPr>
        <w:spacing w:after="0" w:line="276" w:lineRule="auto"/>
        <w:jc w:val="both"/>
        <w:rPr>
          <w:rFonts w:ascii="Arial" w:hAnsi="Arial" w:cs="Arial"/>
          <w:b/>
        </w:rPr>
      </w:pPr>
    </w:p>
    <w:p w14:paraId="0047FA37" w14:textId="77777777" w:rsidR="006D1336" w:rsidRPr="00E009BF" w:rsidRDefault="006D1336" w:rsidP="000F65AE">
      <w:pPr>
        <w:spacing w:after="0" w:line="276" w:lineRule="auto"/>
        <w:jc w:val="both"/>
        <w:rPr>
          <w:rFonts w:ascii="Arial" w:hAnsi="Arial" w:cs="Arial"/>
          <w:b/>
        </w:rPr>
      </w:pPr>
    </w:p>
    <w:p w14:paraId="6456CAA6" w14:textId="77777777" w:rsidR="006D1336" w:rsidRPr="00E009BF" w:rsidRDefault="006D1336" w:rsidP="000F65AE">
      <w:pPr>
        <w:spacing w:after="0" w:line="276" w:lineRule="auto"/>
        <w:jc w:val="both"/>
        <w:rPr>
          <w:rFonts w:ascii="Arial" w:hAnsi="Arial" w:cs="Arial"/>
          <w:b/>
        </w:rPr>
      </w:pPr>
    </w:p>
    <w:p w14:paraId="70A924C2" w14:textId="77777777" w:rsidR="006D1336" w:rsidRPr="00E009BF" w:rsidRDefault="006D1336" w:rsidP="000F65AE">
      <w:pPr>
        <w:spacing w:after="0" w:line="276" w:lineRule="auto"/>
        <w:jc w:val="both"/>
        <w:rPr>
          <w:rFonts w:ascii="Arial" w:hAnsi="Arial" w:cs="Arial"/>
          <w:b/>
        </w:rPr>
      </w:pPr>
    </w:p>
    <w:p w14:paraId="23F428A1" w14:textId="77777777" w:rsidR="006D1336" w:rsidRPr="00E009BF" w:rsidRDefault="006D1336" w:rsidP="000F65AE">
      <w:pPr>
        <w:spacing w:after="0" w:line="276" w:lineRule="auto"/>
        <w:jc w:val="both"/>
        <w:rPr>
          <w:rFonts w:ascii="Arial" w:hAnsi="Arial" w:cs="Arial"/>
          <w:b/>
        </w:rPr>
      </w:pPr>
    </w:p>
    <w:p w14:paraId="68C76F98" w14:textId="77777777" w:rsidR="005562BA" w:rsidRPr="00E009BF" w:rsidRDefault="005562BA" w:rsidP="00E00BEA">
      <w:pPr>
        <w:spacing w:after="0" w:line="276" w:lineRule="auto"/>
        <w:jc w:val="both"/>
        <w:rPr>
          <w:rFonts w:ascii="Arial" w:hAnsi="Arial" w:cs="Arial"/>
          <w:b/>
        </w:rPr>
      </w:pPr>
    </w:p>
    <w:p w14:paraId="46110285" w14:textId="77777777" w:rsidR="00E00BEA" w:rsidRPr="00E009BF" w:rsidRDefault="00E00BEA" w:rsidP="00E00BEA">
      <w:pPr>
        <w:spacing w:after="0" w:line="276" w:lineRule="auto"/>
        <w:jc w:val="both"/>
        <w:rPr>
          <w:rFonts w:ascii="Arial" w:hAnsi="Arial" w:cs="Arial"/>
          <w:b/>
        </w:rPr>
      </w:pPr>
      <w:r w:rsidRPr="00E009BF">
        <w:rPr>
          <w:rFonts w:ascii="Arial" w:hAnsi="Arial" w:cs="Arial"/>
          <w:b/>
          <w:u w:val="single"/>
        </w:rPr>
        <w:t>Załącznik nr 3 do Umowy dostawy nr……</w:t>
      </w:r>
      <w:r w:rsidRPr="00E009BF">
        <w:rPr>
          <w:rFonts w:ascii="Arial" w:hAnsi="Arial" w:cs="Arial"/>
          <w:b/>
        </w:rPr>
        <w:t xml:space="preserve"> - Protokół Przekazania Wagonów - wzór</w:t>
      </w:r>
    </w:p>
    <w:p w14:paraId="159A7C2A" w14:textId="77777777" w:rsidR="0076561D" w:rsidRPr="00E009BF" w:rsidRDefault="0076561D" w:rsidP="000F65AE">
      <w:pPr>
        <w:spacing w:after="0" w:line="276" w:lineRule="auto"/>
        <w:jc w:val="both"/>
        <w:rPr>
          <w:rFonts w:ascii="Arial" w:hAnsi="Arial" w:cs="Arial"/>
          <w:b/>
        </w:rPr>
      </w:pPr>
    </w:p>
    <w:p w14:paraId="629A148C" w14:textId="77777777" w:rsidR="000F65AE" w:rsidRPr="00E009BF" w:rsidRDefault="00CE1302" w:rsidP="00083DE0">
      <w:pPr>
        <w:spacing w:after="0" w:line="276" w:lineRule="auto"/>
        <w:jc w:val="center"/>
        <w:rPr>
          <w:rFonts w:ascii="Arial" w:hAnsi="Arial" w:cs="Arial"/>
          <w:b/>
        </w:rPr>
      </w:pPr>
      <w:r w:rsidRPr="00E009BF">
        <w:rPr>
          <w:rFonts w:ascii="Arial" w:hAnsi="Arial" w:cs="Arial"/>
          <w:b/>
        </w:rPr>
        <w:t>PROTOKÓŁ PRZEKAZANIA WAGONÓW</w:t>
      </w:r>
    </w:p>
    <w:p w14:paraId="4C132F07" w14:textId="77777777" w:rsidR="00CE1302" w:rsidRPr="00E009BF" w:rsidRDefault="00CE1302" w:rsidP="00083DE0">
      <w:pPr>
        <w:spacing w:after="0" w:line="276" w:lineRule="auto"/>
        <w:jc w:val="center"/>
        <w:rPr>
          <w:rFonts w:ascii="Arial" w:hAnsi="Arial" w:cs="Arial"/>
          <w:b/>
        </w:rPr>
      </w:pPr>
    </w:p>
    <w:p w14:paraId="16FFF62A" w14:textId="77777777" w:rsidR="00CE1302" w:rsidRPr="00E009BF" w:rsidRDefault="00CE1302" w:rsidP="00083DE0">
      <w:pPr>
        <w:spacing w:after="0" w:line="276" w:lineRule="auto"/>
        <w:jc w:val="center"/>
        <w:rPr>
          <w:rFonts w:ascii="Arial" w:hAnsi="Arial" w:cs="Arial"/>
        </w:rPr>
      </w:pPr>
      <w:r w:rsidRPr="00E009BF">
        <w:rPr>
          <w:rFonts w:ascii="Arial" w:hAnsi="Arial" w:cs="Arial"/>
        </w:rPr>
        <w:t>do Umowy Dostawy nr…. z dnia…..</w:t>
      </w:r>
    </w:p>
    <w:p w14:paraId="74935BD5" w14:textId="77777777" w:rsidR="00CE1302" w:rsidRPr="00E009BF" w:rsidRDefault="00CE1302" w:rsidP="00083DE0">
      <w:pPr>
        <w:spacing w:after="0" w:line="276" w:lineRule="auto"/>
        <w:jc w:val="center"/>
        <w:rPr>
          <w:rFonts w:ascii="Arial" w:hAnsi="Arial" w:cs="Arial"/>
        </w:rPr>
      </w:pPr>
    </w:p>
    <w:p w14:paraId="5436EB85" w14:textId="77777777" w:rsidR="00CE1302" w:rsidRPr="00E009BF" w:rsidRDefault="00CE1302" w:rsidP="00083DE0">
      <w:pPr>
        <w:spacing w:after="0" w:line="276" w:lineRule="auto"/>
        <w:rPr>
          <w:rFonts w:ascii="Arial" w:hAnsi="Arial" w:cs="Arial"/>
        </w:rPr>
      </w:pPr>
      <w:r w:rsidRPr="00E009BF">
        <w:rPr>
          <w:rFonts w:ascii="Arial" w:hAnsi="Arial" w:cs="Arial"/>
        </w:rPr>
        <w:t>W dniu …….. niżej wymienione wagony platformy:</w:t>
      </w:r>
    </w:p>
    <w:p w14:paraId="59F631F2" w14:textId="77777777" w:rsidR="00CE1302" w:rsidRPr="00E009BF" w:rsidRDefault="00CE1302" w:rsidP="00083DE0">
      <w:pPr>
        <w:spacing w:after="0" w:line="276" w:lineRule="auto"/>
        <w:rPr>
          <w:rFonts w:ascii="Arial" w:hAnsi="Arial" w:cs="Arial"/>
        </w:rPr>
      </w:pPr>
    </w:p>
    <w:tbl>
      <w:tblPr>
        <w:tblStyle w:val="Tabela-Siatka"/>
        <w:tblW w:w="0" w:type="auto"/>
        <w:tblInd w:w="0" w:type="dxa"/>
        <w:tblLook w:val="04A0" w:firstRow="1" w:lastRow="0" w:firstColumn="1" w:lastColumn="0" w:noHBand="0" w:noVBand="1"/>
      </w:tblPr>
      <w:tblGrid>
        <w:gridCol w:w="2122"/>
        <w:gridCol w:w="6940"/>
      </w:tblGrid>
      <w:tr w:rsidR="00CE1302" w:rsidRPr="00E009BF" w14:paraId="67785C94" w14:textId="77777777" w:rsidTr="00083DE0">
        <w:tc>
          <w:tcPr>
            <w:tcW w:w="2122" w:type="dxa"/>
          </w:tcPr>
          <w:p w14:paraId="54E6E894" w14:textId="77777777" w:rsidR="00CE1302" w:rsidRPr="00E009BF" w:rsidRDefault="00CE1302" w:rsidP="00CE1302">
            <w:pPr>
              <w:spacing w:line="276" w:lineRule="auto"/>
              <w:rPr>
                <w:rFonts w:ascii="Arial" w:hAnsi="Arial" w:cs="Arial"/>
              </w:rPr>
            </w:pPr>
            <w:r w:rsidRPr="00E009BF">
              <w:rPr>
                <w:rFonts w:ascii="Arial" w:hAnsi="Arial" w:cs="Arial"/>
              </w:rPr>
              <w:t>SERIA, TYP</w:t>
            </w:r>
          </w:p>
        </w:tc>
        <w:tc>
          <w:tcPr>
            <w:tcW w:w="6940" w:type="dxa"/>
          </w:tcPr>
          <w:p w14:paraId="39756389" w14:textId="77777777" w:rsidR="00CE1302" w:rsidRPr="00E009BF" w:rsidRDefault="00CE1302" w:rsidP="00CE1302">
            <w:pPr>
              <w:spacing w:line="276" w:lineRule="auto"/>
              <w:rPr>
                <w:rFonts w:ascii="Arial" w:hAnsi="Arial" w:cs="Arial"/>
              </w:rPr>
            </w:pPr>
          </w:p>
        </w:tc>
      </w:tr>
      <w:tr w:rsidR="00CE1302" w:rsidRPr="00E009BF" w14:paraId="68217164" w14:textId="77777777" w:rsidTr="00083DE0">
        <w:tc>
          <w:tcPr>
            <w:tcW w:w="2122" w:type="dxa"/>
          </w:tcPr>
          <w:p w14:paraId="0F84837E" w14:textId="77777777" w:rsidR="00CE1302" w:rsidRPr="00E009BF" w:rsidRDefault="00CE1302" w:rsidP="00CE1302">
            <w:pPr>
              <w:spacing w:line="276" w:lineRule="auto"/>
              <w:rPr>
                <w:rFonts w:ascii="Arial" w:hAnsi="Arial" w:cs="Arial"/>
              </w:rPr>
            </w:pPr>
            <w:r w:rsidRPr="00E009BF">
              <w:rPr>
                <w:rFonts w:ascii="Arial" w:hAnsi="Arial" w:cs="Arial"/>
              </w:rPr>
              <w:t>ROK PRODUKCJI</w:t>
            </w:r>
          </w:p>
        </w:tc>
        <w:tc>
          <w:tcPr>
            <w:tcW w:w="6940" w:type="dxa"/>
          </w:tcPr>
          <w:p w14:paraId="69B53790" w14:textId="77777777" w:rsidR="00CE1302" w:rsidRPr="00E009BF" w:rsidRDefault="00CE1302" w:rsidP="00CE1302">
            <w:pPr>
              <w:spacing w:line="276" w:lineRule="auto"/>
              <w:rPr>
                <w:rFonts w:ascii="Arial" w:hAnsi="Arial" w:cs="Arial"/>
              </w:rPr>
            </w:pPr>
          </w:p>
        </w:tc>
      </w:tr>
      <w:tr w:rsidR="00CE1302" w:rsidRPr="00E009BF" w14:paraId="62EA37AA" w14:textId="77777777" w:rsidTr="00083DE0">
        <w:tc>
          <w:tcPr>
            <w:tcW w:w="2122" w:type="dxa"/>
          </w:tcPr>
          <w:p w14:paraId="6608009D" w14:textId="77777777" w:rsidR="00CE1302" w:rsidRPr="00E009BF" w:rsidRDefault="00CE1302" w:rsidP="00CE1302">
            <w:pPr>
              <w:spacing w:line="276" w:lineRule="auto"/>
              <w:rPr>
                <w:rFonts w:ascii="Arial" w:hAnsi="Arial" w:cs="Arial"/>
              </w:rPr>
            </w:pPr>
            <w:r w:rsidRPr="00E009BF">
              <w:rPr>
                <w:rFonts w:ascii="Arial" w:hAnsi="Arial" w:cs="Arial"/>
              </w:rPr>
              <w:t>NR SERYJNY</w:t>
            </w:r>
          </w:p>
        </w:tc>
        <w:tc>
          <w:tcPr>
            <w:tcW w:w="6940" w:type="dxa"/>
          </w:tcPr>
          <w:p w14:paraId="5C0C6777" w14:textId="77777777" w:rsidR="00CE1302" w:rsidRPr="00E009BF" w:rsidRDefault="00CE1302" w:rsidP="00CE1302">
            <w:pPr>
              <w:spacing w:line="276" w:lineRule="auto"/>
              <w:rPr>
                <w:rFonts w:ascii="Arial" w:hAnsi="Arial" w:cs="Arial"/>
              </w:rPr>
            </w:pPr>
            <w:r w:rsidRPr="00E009BF">
              <w:rPr>
                <w:rFonts w:ascii="Arial" w:hAnsi="Arial" w:cs="Arial"/>
              </w:rPr>
              <w:t>Zgodnie z Załącznikiem nr 1 do Protokołu Przekazania Wagonów</w:t>
            </w:r>
          </w:p>
        </w:tc>
      </w:tr>
    </w:tbl>
    <w:p w14:paraId="4E666320" w14:textId="77777777" w:rsidR="00CE1302" w:rsidRPr="00E009BF" w:rsidRDefault="00CE1302" w:rsidP="00083DE0">
      <w:pPr>
        <w:spacing w:after="0" w:line="276" w:lineRule="auto"/>
        <w:rPr>
          <w:rFonts w:ascii="Arial" w:hAnsi="Arial" w:cs="Arial"/>
        </w:rPr>
      </w:pPr>
    </w:p>
    <w:p w14:paraId="48F5B1D2" w14:textId="77777777" w:rsidR="00E00BEA" w:rsidRPr="00E009BF" w:rsidRDefault="00E00BEA" w:rsidP="000F65AE">
      <w:pPr>
        <w:spacing w:after="0" w:line="276" w:lineRule="auto"/>
        <w:jc w:val="both"/>
        <w:rPr>
          <w:rFonts w:ascii="Arial" w:hAnsi="Arial" w:cs="Arial"/>
          <w:b/>
        </w:rPr>
      </w:pPr>
    </w:p>
    <w:p w14:paraId="14B38E0C" w14:textId="77777777" w:rsidR="009D1FCC" w:rsidRPr="00E009BF" w:rsidRDefault="009D1FCC" w:rsidP="000F65AE">
      <w:pPr>
        <w:spacing w:after="0" w:line="276" w:lineRule="auto"/>
        <w:jc w:val="both"/>
        <w:rPr>
          <w:rFonts w:ascii="Arial" w:hAnsi="Arial" w:cs="Arial"/>
        </w:rPr>
      </w:pPr>
      <w:r w:rsidRPr="00E009BF">
        <w:rPr>
          <w:rFonts w:ascii="Arial" w:hAnsi="Arial" w:cs="Arial"/>
        </w:rPr>
        <w:t>Wraz z dokumentami wskazanymi w Załączniku nr 2 do Protokołu Przekazania Wagonów</w:t>
      </w:r>
    </w:p>
    <w:p w14:paraId="475D2425" w14:textId="77777777" w:rsidR="009D1FCC" w:rsidRPr="00E009BF" w:rsidRDefault="009D1FCC" w:rsidP="000F65AE">
      <w:pPr>
        <w:spacing w:after="0" w:line="276" w:lineRule="auto"/>
        <w:jc w:val="both"/>
        <w:rPr>
          <w:rFonts w:ascii="Arial" w:hAnsi="Arial" w:cs="Arial"/>
        </w:rPr>
      </w:pPr>
      <w:r w:rsidRPr="00E009BF">
        <w:rPr>
          <w:rFonts w:ascii="Arial" w:hAnsi="Arial" w:cs="Arial"/>
        </w:rPr>
        <w:t>zwane dalej Wagonami</w:t>
      </w:r>
    </w:p>
    <w:p w14:paraId="5B408BB6" w14:textId="77777777" w:rsidR="009D1FCC" w:rsidRPr="00E009BF" w:rsidRDefault="009D1FCC" w:rsidP="000F65AE">
      <w:pPr>
        <w:spacing w:after="0" w:line="276" w:lineRule="auto"/>
        <w:jc w:val="both"/>
        <w:rPr>
          <w:rFonts w:ascii="Arial" w:hAnsi="Arial" w:cs="Arial"/>
        </w:rPr>
      </w:pPr>
    </w:p>
    <w:p w14:paraId="563CB103" w14:textId="77777777" w:rsidR="009D1FCC" w:rsidRPr="00E009BF" w:rsidRDefault="009D1FCC" w:rsidP="000F65AE">
      <w:pPr>
        <w:spacing w:after="0" w:line="276" w:lineRule="auto"/>
        <w:jc w:val="both"/>
        <w:rPr>
          <w:rFonts w:ascii="Arial" w:hAnsi="Arial" w:cs="Arial"/>
        </w:rPr>
      </w:pPr>
      <w:r w:rsidRPr="00E009BF">
        <w:rPr>
          <w:rFonts w:ascii="Arial" w:hAnsi="Arial" w:cs="Arial"/>
        </w:rPr>
        <w:t>Dostawca, tj. ………….. z siedzibą w ……………………, pod adresem ……-………., ul………………,</w:t>
      </w:r>
    </w:p>
    <w:p w14:paraId="715FAF81" w14:textId="77777777" w:rsidR="009D1FCC" w:rsidRPr="00E009BF" w:rsidRDefault="009D1FCC" w:rsidP="000F65AE">
      <w:pPr>
        <w:spacing w:after="0" w:line="276" w:lineRule="auto"/>
        <w:jc w:val="both"/>
        <w:rPr>
          <w:rFonts w:ascii="Arial" w:hAnsi="Arial" w:cs="Arial"/>
        </w:rPr>
      </w:pPr>
      <w:r w:rsidRPr="00E009BF">
        <w:rPr>
          <w:rFonts w:ascii="Arial" w:hAnsi="Arial" w:cs="Arial"/>
        </w:rPr>
        <w:t>reprezentowany przez:</w:t>
      </w:r>
    </w:p>
    <w:p w14:paraId="7EDCEBE2" w14:textId="77777777" w:rsidR="009D1FCC" w:rsidRPr="00E009BF" w:rsidRDefault="009D1FCC" w:rsidP="000847E5">
      <w:pPr>
        <w:pStyle w:val="Akapitzlist"/>
        <w:numPr>
          <w:ilvl w:val="3"/>
          <w:numId w:val="131"/>
        </w:numPr>
        <w:spacing w:after="0" w:line="276" w:lineRule="auto"/>
        <w:ind w:left="426" w:hanging="426"/>
        <w:jc w:val="both"/>
        <w:rPr>
          <w:rFonts w:ascii="Arial" w:hAnsi="Arial" w:cs="Arial"/>
        </w:rPr>
      </w:pPr>
      <w:r w:rsidRPr="00E009BF">
        <w:rPr>
          <w:rFonts w:ascii="Arial" w:hAnsi="Arial" w:cs="Arial"/>
        </w:rPr>
        <w:t>……………………………………………………………………………………………………</w:t>
      </w:r>
    </w:p>
    <w:p w14:paraId="7C523F66" w14:textId="77777777" w:rsidR="009D1FCC" w:rsidRPr="00E009BF" w:rsidRDefault="009D1FCC" w:rsidP="000847E5">
      <w:pPr>
        <w:pStyle w:val="Akapitzlist"/>
        <w:numPr>
          <w:ilvl w:val="3"/>
          <w:numId w:val="131"/>
        </w:numPr>
        <w:spacing w:after="0" w:line="276" w:lineRule="auto"/>
        <w:ind w:left="426" w:hanging="426"/>
        <w:jc w:val="both"/>
        <w:rPr>
          <w:rFonts w:ascii="Arial" w:hAnsi="Arial" w:cs="Arial"/>
        </w:rPr>
      </w:pPr>
      <w:r w:rsidRPr="00E009BF">
        <w:rPr>
          <w:rFonts w:ascii="Arial" w:hAnsi="Arial" w:cs="Arial"/>
        </w:rPr>
        <w:t>……………………………………………………………………………………………………</w:t>
      </w:r>
    </w:p>
    <w:p w14:paraId="7A572775" w14:textId="77777777" w:rsidR="009D1FCC" w:rsidRPr="00E009BF" w:rsidRDefault="009D1FCC" w:rsidP="00083DE0">
      <w:pPr>
        <w:spacing w:after="0" w:line="276" w:lineRule="auto"/>
        <w:ind w:left="142"/>
        <w:jc w:val="both"/>
        <w:rPr>
          <w:rFonts w:ascii="Arial" w:hAnsi="Arial" w:cs="Arial"/>
        </w:rPr>
      </w:pPr>
    </w:p>
    <w:p w14:paraId="7C91B9FF" w14:textId="77777777" w:rsidR="009D1FCC" w:rsidRPr="00E009BF" w:rsidRDefault="009D1FCC" w:rsidP="009D1FCC">
      <w:pPr>
        <w:spacing w:after="0" w:line="276" w:lineRule="auto"/>
        <w:jc w:val="both"/>
        <w:rPr>
          <w:rFonts w:ascii="Arial" w:hAnsi="Arial" w:cs="Arial"/>
        </w:rPr>
      </w:pPr>
      <w:r w:rsidRPr="00E009BF">
        <w:rPr>
          <w:rFonts w:ascii="Arial" w:hAnsi="Arial" w:cs="Arial"/>
        </w:rPr>
        <w:t xml:space="preserve">przekazuje Odbiorcy, tj. LOTOS Kolej Sp. z o.o. z siedzibą w Gdańsku, pod adresem 80-716, </w:t>
      </w:r>
      <w:r w:rsidRPr="00E009BF">
        <w:rPr>
          <w:rFonts w:ascii="Arial" w:hAnsi="Arial" w:cs="Arial"/>
        </w:rPr>
        <w:br/>
        <w:t xml:space="preserve">ul. Michałki 25, </w:t>
      </w:r>
      <w:r w:rsidR="00516A40" w:rsidRPr="00E009BF">
        <w:rPr>
          <w:rFonts w:ascii="Arial" w:hAnsi="Arial" w:cs="Arial"/>
        </w:rPr>
        <w:t>reprezentowaną przez:</w:t>
      </w:r>
    </w:p>
    <w:p w14:paraId="7D996DA2" w14:textId="77777777" w:rsidR="00516A40" w:rsidRPr="00E009BF" w:rsidRDefault="00516A40" w:rsidP="000847E5">
      <w:pPr>
        <w:pStyle w:val="Akapitzlist"/>
        <w:numPr>
          <w:ilvl w:val="3"/>
          <w:numId w:val="87"/>
        </w:numPr>
        <w:spacing w:after="0" w:line="276" w:lineRule="auto"/>
        <w:ind w:left="426" w:hanging="426"/>
        <w:jc w:val="both"/>
        <w:rPr>
          <w:rFonts w:ascii="Arial" w:hAnsi="Arial" w:cs="Arial"/>
        </w:rPr>
      </w:pPr>
      <w:r w:rsidRPr="00E009BF">
        <w:rPr>
          <w:rFonts w:ascii="Arial" w:hAnsi="Arial" w:cs="Arial"/>
        </w:rPr>
        <w:t>……………………………………………………………………………………………………</w:t>
      </w:r>
    </w:p>
    <w:p w14:paraId="020FE5C1" w14:textId="77777777" w:rsidR="00516A40" w:rsidRPr="00E009BF" w:rsidRDefault="00516A40" w:rsidP="000847E5">
      <w:pPr>
        <w:pStyle w:val="Akapitzlist"/>
        <w:numPr>
          <w:ilvl w:val="3"/>
          <w:numId w:val="87"/>
        </w:numPr>
        <w:spacing w:after="0" w:line="276" w:lineRule="auto"/>
        <w:ind w:left="426" w:hanging="426"/>
        <w:jc w:val="both"/>
        <w:rPr>
          <w:rFonts w:ascii="Arial" w:hAnsi="Arial" w:cs="Arial"/>
        </w:rPr>
      </w:pPr>
      <w:r w:rsidRPr="00E009BF">
        <w:rPr>
          <w:rFonts w:ascii="Arial" w:hAnsi="Arial" w:cs="Arial"/>
        </w:rPr>
        <w:t>……………………………………………………………………………………………………</w:t>
      </w:r>
    </w:p>
    <w:p w14:paraId="36EDC101" w14:textId="77777777" w:rsidR="00516A40" w:rsidRPr="00E009BF" w:rsidRDefault="00516A40" w:rsidP="009D1FCC">
      <w:pPr>
        <w:spacing w:after="0" w:line="276" w:lineRule="auto"/>
        <w:jc w:val="both"/>
        <w:rPr>
          <w:rFonts w:ascii="Arial" w:hAnsi="Arial" w:cs="Arial"/>
        </w:rPr>
      </w:pPr>
    </w:p>
    <w:p w14:paraId="5A121D6E" w14:textId="77777777" w:rsidR="00326F23" w:rsidRPr="00E009BF" w:rsidRDefault="00326F23" w:rsidP="009D1FCC">
      <w:pPr>
        <w:spacing w:after="0" w:line="276" w:lineRule="auto"/>
        <w:jc w:val="both"/>
        <w:rPr>
          <w:rFonts w:ascii="Arial" w:hAnsi="Arial" w:cs="Arial"/>
        </w:rPr>
      </w:pPr>
      <w:r w:rsidRPr="00E009BF">
        <w:rPr>
          <w:rFonts w:ascii="Arial" w:hAnsi="Arial" w:cs="Arial"/>
        </w:rPr>
        <w:t xml:space="preserve">a Odbiorca przyjmuje Wagony. </w:t>
      </w:r>
    </w:p>
    <w:p w14:paraId="03FFDC2E" w14:textId="77777777" w:rsidR="00326F23" w:rsidRPr="00E009BF" w:rsidRDefault="00326F23" w:rsidP="009D1FCC">
      <w:pPr>
        <w:spacing w:after="0" w:line="276" w:lineRule="auto"/>
        <w:jc w:val="both"/>
        <w:rPr>
          <w:rFonts w:ascii="Arial" w:hAnsi="Arial" w:cs="Arial"/>
        </w:rPr>
      </w:pPr>
    </w:p>
    <w:p w14:paraId="09AE94AD" w14:textId="77777777" w:rsidR="00326F23" w:rsidRPr="00E009BF" w:rsidRDefault="00326F23" w:rsidP="009D1FCC">
      <w:pPr>
        <w:spacing w:after="0" w:line="276" w:lineRule="auto"/>
        <w:jc w:val="both"/>
        <w:rPr>
          <w:rFonts w:ascii="Arial" w:hAnsi="Arial" w:cs="Arial"/>
        </w:rPr>
      </w:pPr>
      <w:r w:rsidRPr="00E009BF">
        <w:rPr>
          <w:rFonts w:ascii="Arial" w:hAnsi="Arial" w:cs="Arial"/>
        </w:rPr>
        <w:t xml:space="preserve">Odbiorca oświadcza, że uczestniczył w odbiorze technicznym Wagonów, do których </w:t>
      </w:r>
      <w:r w:rsidR="00F83432" w:rsidRPr="00E009BF">
        <w:rPr>
          <w:rFonts w:ascii="Arial" w:hAnsi="Arial" w:cs="Arial"/>
        </w:rPr>
        <w:br/>
      </w:r>
      <w:r w:rsidRPr="00E009BF">
        <w:rPr>
          <w:rFonts w:ascii="Arial" w:hAnsi="Arial" w:cs="Arial"/>
        </w:rPr>
        <w:t xml:space="preserve">nie zgłasza żadnych zastrzeżeń. Znany jest mu stan prawny i techniczny Wagonów, który </w:t>
      </w:r>
      <w:r w:rsidR="006A4EAE" w:rsidRPr="00E009BF">
        <w:rPr>
          <w:rFonts w:ascii="Arial" w:hAnsi="Arial" w:cs="Arial"/>
        </w:rPr>
        <w:br/>
      </w:r>
      <w:r w:rsidRPr="00E009BF">
        <w:rPr>
          <w:rFonts w:ascii="Arial" w:hAnsi="Arial" w:cs="Arial"/>
        </w:rPr>
        <w:t xml:space="preserve">w pełni akceptuje. Odbiorca oświadcza, że przyjmuje bez żadnych zastrzeżeń Wagony przekazane mu przez Dostawcę, co potwierdza podpisem na niniejszym protokole. </w:t>
      </w:r>
    </w:p>
    <w:p w14:paraId="098A5AA9" w14:textId="77777777" w:rsidR="00E00BEA" w:rsidRPr="00E009BF" w:rsidRDefault="00E00BEA" w:rsidP="000F65AE">
      <w:pPr>
        <w:spacing w:after="0" w:line="276" w:lineRule="auto"/>
        <w:jc w:val="both"/>
        <w:rPr>
          <w:rFonts w:ascii="Arial" w:hAnsi="Arial" w:cs="Arial"/>
          <w:b/>
        </w:rPr>
      </w:pPr>
    </w:p>
    <w:p w14:paraId="1BC4C682" w14:textId="77777777" w:rsidR="00E00BEA" w:rsidRPr="00E009BF" w:rsidRDefault="00E00BEA" w:rsidP="000F65AE">
      <w:pPr>
        <w:spacing w:after="0" w:line="276" w:lineRule="auto"/>
        <w:jc w:val="both"/>
        <w:rPr>
          <w:rFonts w:ascii="Arial" w:hAnsi="Arial" w:cs="Arial"/>
          <w:b/>
        </w:rPr>
      </w:pPr>
    </w:p>
    <w:p w14:paraId="67003D25" w14:textId="77777777" w:rsidR="006D1336" w:rsidRPr="00E009BF" w:rsidRDefault="006D1336" w:rsidP="000F65AE">
      <w:pPr>
        <w:spacing w:after="0" w:line="276" w:lineRule="auto"/>
        <w:jc w:val="both"/>
        <w:rPr>
          <w:rFonts w:ascii="Arial" w:hAnsi="Arial" w:cs="Arial"/>
          <w:b/>
        </w:rPr>
      </w:pPr>
    </w:p>
    <w:p w14:paraId="0F369F11" w14:textId="77777777" w:rsidR="006D1336" w:rsidRPr="00E009BF" w:rsidRDefault="006D1336" w:rsidP="000F65AE">
      <w:pPr>
        <w:spacing w:after="0" w:line="276" w:lineRule="auto"/>
        <w:jc w:val="both"/>
        <w:rPr>
          <w:rFonts w:ascii="Arial" w:hAnsi="Arial" w:cs="Arial"/>
          <w:b/>
        </w:rPr>
      </w:pPr>
    </w:p>
    <w:p w14:paraId="3D8114DC" w14:textId="77777777" w:rsidR="006D1336" w:rsidRPr="00E009BF" w:rsidRDefault="006D1336" w:rsidP="000F65AE">
      <w:pPr>
        <w:spacing w:after="0" w:line="276" w:lineRule="auto"/>
        <w:jc w:val="both"/>
        <w:rPr>
          <w:rFonts w:ascii="Arial" w:hAnsi="Arial" w:cs="Arial"/>
          <w:b/>
        </w:rPr>
      </w:pPr>
    </w:p>
    <w:p w14:paraId="1C0A12EB" w14:textId="77777777" w:rsidR="009E0F76" w:rsidRPr="00E009BF" w:rsidRDefault="009E0F76" w:rsidP="009E0F76">
      <w:pPr>
        <w:spacing w:after="0" w:line="276" w:lineRule="auto"/>
        <w:rPr>
          <w:rFonts w:ascii="Arial" w:hAnsi="Arial" w:cs="Arial"/>
        </w:rPr>
      </w:pPr>
      <w:r w:rsidRPr="00E009BF">
        <w:rPr>
          <w:rFonts w:ascii="Arial" w:hAnsi="Arial" w:cs="Arial"/>
        </w:rPr>
        <w:t>…………………………………………</w:t>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t>………………………………</w:t>
      </w:r>
    </w:p>
    <w:p w14:paraId="4984706D" w14:textId="77777777" w:rsidR="009E0F76" w:rsidRPr="00E009BF" w:rsidRDefault="009E0F76" w:rsidP="009E0F76">
      <w:pPr>
        <w:spacing w:after="0" w:line="276" w:lineRule="auto"/>
        <w:jc w:val="center"/>
        <w:rPr>
          <w:rFonts w:ascii="Arial" w:hAnsi="Arial" w:cs="Arial"/>
        </w:rPr>
      </w:pPr>
      <w:r w:rsidRPr="00E009BF">
        <w:rPr>
          <w:rFonts w:ascii="Arial" w:hAnsi="Arial" w:cs="Arial"/>
        </w:rPr>
        <w:t>Dostawca</w:t>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t>Odbiorca</w:t>
      </w:r>
    </w:p>
    <w:p w14:paraId="78D9E222" w14:textId="77777777" w:rsidR="00E00BEA" w:rsidRPr="00E009BF" w:rsidRDefault="00E00BEA" w:rsidP="000F65AE">
      <w:pPr>
        <w:spacing w:after="0" w:line="276" w:lineRule="auto"/>
        <w:jc w:val="both"/>
        <w:rPr>
          <w:rFonts w:ascii="Arial" w:hAnsi="Arial" w:cs="Arial"/>
          <w:b/>
        </w:rPr>
      </w:pPr>
    </w:p>
    <w:tbl>
      <w:tblPr>
        <w:tblStyle w:val="Tabela-Siatka"/>
        <w:tblpPr w:leftFromText="141" w:rightFromText="141" w:vertAnchor="page" w:horzAnchor="margin" w:tblpY="3918"/>
        <w:tblW w:w="0" w:type="auto"/>
        <w:tblInd w:w="0" w:type="dxa"/>
        <w:tblLook w:val="04A0" w:firstRow="1" w:lastRow="0" w:firstColumn="1" w:lastColumn="0" w:noHBand="0" w:noVBand="1"/>
      </w:tblPr>
      <w:tblGrid>
        <w:gridCol w:w="546"/>
        <w:gridCol w:w="2589"/>
        <w:gridCol w:w="2968"/>
        <w:gridCol w:w="2959"/>
      </w:tblGrid>
      <w:tr w:rsidR="004F55F0" w:rsidRPr="00E009BF" w14:paraId="4245D879" w14:textId="77777777" w:rsidTr="000847E5">
        <w:trPr>
          <w:tblHeader/>
        </w:trPr>
        <w:tc>
          <w:tcPr>
            <w:tcW w:w="546" w:type="dxa"/>
            <w:shd w:val="clear" w:color="auto" w:fill="E7E6E6" w:themeFill="background2"/>
            <w:vAlign w:val="center"/>
          </w:tcPr>
          <w:p w14:paraId="59C518B4" w14:textId="77777777" w:rsidR="004F55F0" w:rsidRPr="00E009BF" w:rsidRDefault="004F55F0" w:rsidP="009E0F76">
            <w:pPr>
              <w:spacing w:line="276" w:lineRule="auto"/>
              <w:jc w:val="center"/>
              <w:rPr>
                <w:rFonts w:ascii="Arial" w:hAnsi="Arial" w:cs="Arial"/>
                <w:b/>
              </w:rPr>
            </w:pPr>
            <w:r w:rsidRPr="00E009BF">
              <w:rPr>
                <w:rFonts w:ascii="Arial" w:hAnsi="Arial" w:cs="Arial"/>
                <w:b/>
              </w:rPr>
              <w:t>Lp.</w:t>
            </w:r>
          </w:p>
        </w:tc>
        <w:tc>
          <w:tcPr>
            <w:tcW w:w="2589" w:type="dxa"/>
            <w:shd w:val="clear" w:color="auto" w:fill="E7E6E6" w:themeFill="background2"/>
            <w:vAlign w:val="center"/>
          </w:tcPr>
          <w:p w14:paraId="79519006" w14:textId="77777777" w:rsidR="004F55F0" w:rsidRPr="00E009BF" w:rsidRDefault="004F55F0" w:rsidP="009E0F76">
            <w:pPr>
              <w:spacing w:line="276" w:lineRule="auto"/>
              <w:jc w:val="center"/>
              <w:rPr>
                <w:rFonts w:ascii="Arial" w:hAnsi="Arial" w:cs="Arial"/>
                <w:b/>
              </w:rPr>
            </w:pPr>
            <w:r w:rsidRPr="00E009BF">
              <w:rPr>
                <w:rFonts w:ascii="Arial" w:hAnsi="Arial" w:cs="Arial"/>
                <w:b/>
              </w:rPr>
              <w:t>Typ i seria wagonu</w:t>
            </w:r>
          </w:p>
        </w:tc>
        <w:tc>
          <w:tcPr>
            <w:tcW w:w="2968" w:type="dxa"/>
            <w:shd w:val="clear" w:color="auto" w:fill="E7E6E6" w:themeFill="background2"/>
            <w:vAlign w:val="center"/>
          </w:tcPr>
          <w:p w14:paraId="490F1FD4" w14:textId="77777777" w:rsidR="004F55F0" w:rsidRPr="00E009BF" w:rsidRDefault="004F55F0" w:rsidP="009E0F76">
            <w:pPr>
              <w:spacing w:line="276" w:lineRule="auto"/>
              <w:jc w:val="center"/>
              <w:rPr>
                <w:rFonts w:ascii="Arial" w:hAnsi="Arial" w:cs="Arial"/>
                <w:b/>
              </w:rPr>
            </w:pPr>
            <w:r w:rsidRPr="00E009BF">
              <w:rPr>
                <w:rFonts w:ascii="Arial" w:hAnsi="Arial" w:cs="Arial"/>
                <w:b/>
              </w:rPr>
              <w:t>Nr fabryczny</w:t>
            </w:r>
          </w:p>
        </w:tc>
        <w:tc>
          <w:tcPr>
            <w:tcW w:w="2959" w:type="dxa"/>
            <w:shd w:val="clear" w:color="auto" w:fill="E7E6E6" w:themeFill="background2"/>
            <w:vAlign w:val="center"/>
          </w:tcPr>
          <w:p w14:paraId="6444E659" w14:textId="77777777" w:rsidR="004F55F0" w:rsidRPr="00E009BF" w:rsidRDefault="004F55F0" w:rsidP="009E0F76">
            <w:pPr>
              <w:spacing w:line="276" w:lineRule="auto"/>
              <w:jc w:val="center"/>
              <w:rPr>
                <w:rFonts w:ascii="Arial" w:hAnsi="Arial" w:cs="Arial"/>
                <w:b/>
              </w:rPr>
            </w:pPr>
            <w:r w:rsidRPr="00E009BF">
              <w:rPr>
                <w:rFonts w:ascii="Arial" w:hAnsi="Arial" w:cs="Arial"/>
                <w:b/>
              </w:rPr>
              <w:t>EVN</w:t>
            </w:r>
          </w:p>
        </w:tc>
      </w:tr>
      <w:tr w:rsidR="004F55F0" w:rsidRPr="00E009BF" w14:paraId="21B3100D" w14:textId="77777777" w:rsidTr="000847E5">
        <w:tc>
          <w:tcPr>
            <w:tcW w:w="546" w:type="dxa"/>
          </w:tcPr>
          <w:p w14:paraId="0C8E6244" w14:textId="77777777" w:rsidR="004F55F0" w:rsidRPr="00E009BF" w:rsidRDefault="004F55F0" w:rsidP="009E0F76">
            <w:pPr>
              <w:spacing w:line="276" w:lineRule="auto"/>
              <w:jc w:val="both"/>
              <w:rPr>
                <w:rFonts w:ascii="Arial" w:hAnsi="Arial" w:cs="Arial"/>
              </w:rPr>
            </w:pPr>
            <w:r w:rsidRPr="00E009BF">
              <w:rPr>
                <w:rFonts w:ascii="Arial" w:hAnsi="Arial" w:cs="Arial"/>
              </w:rPr>
              <w:t>1.</w:t>
            </w:r>
          </w:p>
        </w:tc>
        <w:tc>
          <w:tcPr>
            <w:tcW w:w="2589" w:type="dxa"/>
          </w:tcPr>
          <w:p w14:paraId="4D5C890B" w14:textId="77777777" w:rsidR="004F55F0" w:rsidRPr="00E009BF" w:rsidRDefault="004F55F0" w:rsidP="009E0F76">
            <w:pPr>
              <w:spacing w:line="276" w:lineRule="auto"/>
              <w:jc w:val="both"/>
              <w:rPr>
                <w:rFonts w:ascii="Arial" w:hAnsi="Arial" w:cs="Arial"/>
              </w:rPr>
            </w:pPr>
          </w:p>
        </w:tc>
        <w:tc>
          <w:tcPr>
            <w:tcW w:w="2968" w:type="dxa"/>
          </w:tcPr>
          <w:p w14:paraId="720249A1" w14:textId="77777777" w:rsidR="004F55F0" w:rsidRPr="00E009BF" w:rsidRDefault="004F55F0" w:rsidP="009E0F76">
            <w:pPr>
              <w:spacing w:line="276" w:lineRule="auto"/>
              <w:jc w:val="both"/>
              <w:rPr>
                <w:rFonts w:ascii="Arial" w:hAnsi="Arial" w:cs="Arial"/>
              </w:rPr>
            </w:pPr>
          </w:p>
        </w:tc>
        <w:tc>
          <w:tcPr>
            <w:tcW w:w="2959" w:type="dxa"/>
          </w:tcPr>
          <w:p w14:paraId="5CCF8F23" w14:textId="77777777" w:rsidR="004F55F0" w:rsidRPr="00E009BF" w:rsidRDefault="004F55F0" w:rsidP="009E0F76">
            <w:pPr>
              <w:spacing w:line="276" w:lineRule="auto"/>
              <w:jc w:val="both"/>
              <w:rPr>
                <w:rFonts w:ascii="Arial" w:hAnsi="Arial" w:cs="Arial"/>
              </w:rPr>
            </w:pPr>
          </w:p>
        </w:tc>
      </w:tr>
      <w:tr w:rsidR="004F55F0" w:rsidRPr="00E009BF" w14:paraId="5B5C07BE" w14:textId="77777777" w:rsidTr="000847E5">
        <w:tc>
          <w:tcPr>
            <w:tcW w:w="546" w:type="dxa"/>
          </w:tcPr>
          <w:p w14:paraId="6D7B907F" w14:textId="77777777" w:rsidR="004F55F0" w:rsidRPr="00E009BF" w:rsidRDefault="004F55F0" w:rsidP="009E0F76">
            <w:pPr>
              <w:spacing w:line="276" w:lineRule="auto"/>
              <w:jc w:val="both"/>
              <w:rPr>
                <w:rFonts w:ascii="Arial" w:hAnsi="Arial" w:cs="Arial"/>
              </w:rPr>
            </w:pPr>
            <w:r w:rsidRPr="00E009BF">
              <w:rPr>
                <w:rFonts w:ascii="Arial" w:hAnsi="Arial" w:cs="Arial"/>
              </w:rPr>
              <w:t>2.</w:t>
            </w:r>
          </w:p>
        </w:tc>
        <w:tc>
          <w:tcPr>
            <w:tcW w:w="2589" w:type="dxa"/>
          </w:tcPr>
          <w:p w14:paraId="386346CE" w14:textId="77777777" w:rsidR="004F55F0" w:rsidRPr="00E009BF" w:rsidRDefault="004F55F0" w:rsidP="009E0F76">
            <w:pPr>
              <w:spacing w:line="276" w:lineRule="auto"/>
              <w:jc w:val="both"/>
              <w:rPr>
                <w:rFonts w:ascii="Arial" w:hAnsi="Arial" w:cs="Arial"/>
              </w:rPr>
            </w:pPr>
          </w:p>
        </w:tc>
        <w:tc>
          <w:tcPr>
            <w:tcW w:w="2968" w:type="dxa"/>
          </w:tcPr>
          <w:p w14:paraId="53A0319D" w14:textId="77777777" w:rsidR="004F55F0" w:rsidRPr="00E009BF" w:rsidRDefault="004F55F0" w:rsidP="009E0F76">
            <w:pPr>
              <w:spacing w:line="276" w:lineRule="auto"/>
              <w:jc w:val="both"/>
              <w:rPr>
                <w:rFonts w:ascii="Arial" w:hAnsi="Arial" w:cs="Arial"/>
              </w:rPr>
            </w:pPr>
          </w:p>
        </w:tc>
        <w:tc>
          <w:tcPr>
            <w:tcW w:w="2959" w:type="dxa"/>
          </w:tcPr>
          <w:p w14:paraId="439C39A3" w14:textId="77777777" w:rsidR="004F55F0" w:rsidRPr="00E009BF" w:rsidRDefault="004F55F0" w:rsidP="009E0F76">
            <w:pPr>
              <w:spacing w:line="276" w:lineRule="auto"/>
              <w:jc w:val="both"/>
              <w:rPr>
                <w:rFonts w:ascii="Arial" w:hAnsi="Arial" w:cs="Arial"/>
              </w:rPr>
            </w:pPr>
          </w:p>
        </w:tc>
      </w:tr>
      <w:tr w:rsidR="004F55F0" w:rsidRPr="00E009BF" w14:paraId="6AB9D0B9" w14:textId="77777777" w:rsidTr="000847E5">
        <w:tc>
          <w:tcPr>
            <w:tcW w:w="546" w:type="dxa"/>
          </w:tcPr>
          <w:p w14:paraId="74A1E294" w14:textId="77777777" w:rsidR="004F55F0" w:rsidRPr="00E009BF" w:rsidRDefault="004F55F0" w:rsidP="009E0F76">
            <w:pPr>
              <w:spacing w:line="276" w:lineRule="auto"/>
              <w:jc w:val="both"/>
              <w:rPr>
                <w:rFonts w:ascii="Arial" w:hAnsi="Arial" w:cs="Arial"/>
              </w:rPr>
            </w:pPr>
            <w:r w:rsidRPr="00E009BF">
              <w:rPr>
                <w:rFonts w:ascii="Arial" w:hAnsi="Arial" w:cs="Arial"/>
              </w:rPr>
              <w:t>3.</w:t>
            </w:r>
          </w:p>
        </w:tc>
        <w:tc>
          <w:tcPr>
            <w:tcW w:w="2589" w:type="dxa"/>
          </w:tcPr>
          <w:p w14:paraId="017E50D0" w14:textId="77777777" w:rsidR="004F55F0" w:rsidRPr="00E009BF" w:rsidRDefault="004F55F0" w:rsidP="009E0F76">
            <w:pPr>
              <w:spacing w:line="276" w:lineRule="auto"/>
              <w:jc w:val="both"/>
              <w:rPr>
                <w:rFonts w:ascii="Arial" w:hAnsi="Arial" w:cs="Arial"/>
              </w:rPr>
            </w:pPr>
          </w:p>
        </w:tc>
        <w:tc>
          <w:tcPr>
            <w:tcW w:w="2968" w:type="dxa"/>
          </w:tcPr>
          <w:p w14:paraId="65EEF794" w14:textId="77777777" w:rsidR="004F55F0" w:rsidRPr="00E009BF" w:rsidRDefault="004F55F0" w:rsidP="009E0F76">
            <w:pPr>
              <w:spacing w:line="276" w:lineRule="auto"/>
              <w:jc w:val="both"/>
              <w:rPr>
                <w:rFonts w:ascii="Arial" w:hAnsi="Arial" w:cs="Arial"/>
              </w:rPr>
            </w:pPr>
          </w:p>
        </w:tc>
        <w:tc>
          <w:tcPr>
            <w:tcW w:w="2959" w:type="dxa"/>
          </w:tcPr>
          <w:p w14:paraId="1B9CD591" w14:textId="77777777" w:rsidR="004F55F0" w:rsidRPr="00E009BF" w:rsidRDefault="004F55F0" w:rsidP="009E0F76">
            <w:pPr>
              <w:spacing w:line="276" w:lineRule="auto"/>
              <w:jc w:val="both"/>
              <w:rPr>
                <w:rFonts w:ascii="Arial" w:hAnsi="Arial" w:cs="Arial"/>
              </w:rPr>
            </w:pPr>
          </w:p>
        </w:tc>
      </w:tr>
      <w:tr w:rsidR="004F55F0" w:rsidRPr="00E009BF" w14:paraId="1FF3B114" w14:textId="77777777" w:rsidTr="000847E5">
        <w:tc>
          <w:tcPr>
            <w:tcW w:w="546" w:type="dxa"/>
          </w:tcPr>
          <w:p w14:paraId="75893A1F" w14:textId="77777777" w:rsidR="004F55F0" w:rsidRPr="00E009BF" w:rsidRDefault="004F55F0" w:rsidP="009E0F76">
            <w:pPr>
              <w:spacing w:line="276" w:lineRule="auto"/>
              <w:jc w:val="both"/>
              <w:rPr>
                <w:rFonts w:ascii="Arial" w:hAnsi="Arial" w:cs="Arial"/>
              </w:rPr>
            </w:pPr>
            <w:r w:rsidRPr="00E009BF">
              <w:rPr>
                <w:rFonts w:ascii="Arial" w:hAnsi="Arial" w:cs="Arial"/>
              </w:rPr>
              <w:t>4.</w:t>
            </w:r>
          </w:p>
        </w:tc>
        <w:tc>
          <w:tcPr>
            <w:tcW w:w="2589" w:type="dxa"/>
          </w:tcPr>
          <w:p w14:paraId="2C87AD33" w14:textId="77777777" w:rsidR="004F55F0" w:rsidRPr="00E009BF" w:rsidRDefault="004F55F0" w:rsidP="009E0F76">
            <w:pPr>
              <w:spacing w:line="276" w:lineRule="auto"/>
              <w:jc w:val="both"/>
              <w:rPr>
                <w:rFonts w:ascii="Arial" w:hAnsi="Arial" w:cs="Arial"/>
              </w:rPr>
            </w:pPr>
          </w:p>
        </w:tc>
        <w:tc>
          <w:tcPr>
            <w:tcW w:w="2968" w:type="dxa"/>
          </w:tcPr>
          <w:p w14:paraId="6C0C53C4" w14:textId="77777777" w:rsidR="004F55F0" w:rsidRPr="00E009BF" w:rsidRDefault="004F55F0" w:rsidP="009E0F76">
            <w:pPr>
              <w:spacing w:line="276" w:lineRule="auto"/>
              <w:jc w:val="both"/>
              <w:rPr>
                <w:rFonts w:ascii="Arial" w:hAnsi="Arial" w:cs="Arial"/>
              </w:rPr>
            </w:pPr>
          </w:p>
        </w:tc>
        <w:tc>
          <w:tcPr>
            <w:tcW w:w="2959" w:type="dxa"/>
          </w:tcPr>
          <w:p w14:paraId="2FF68907" w14:textId="77777777" w:rsidR="004F55F0" w:rsidRPr="00E009BF" w:rsidRDefault="004F55F0" w:rsidP="009E0F76">
            <w:pPr>
              <w:spacing w:line="276" w:lineRule="auto"/>
              <w:jc w:val="both"/>
              <w:rPr>
                <w:rFonts w:ascii="Arial" w:hAnsi="Arial" w:cs="Arial"/>
              </w:rPr>
            </w:pPr>
          </w:p>
        </w:tc>
      </w:tr>
      <w:tr w:rsidR="004F55F0" w:rsidRPr="00E009BF" w14:paraId="40C5739F" w14:textId="77777777" w:rsidTr="000847E5">
        <w:tc>
          <w:tcPr>
            <w:tcW w:w="546" w:type="dxa"/>
          </w:tcPr>
          <w:p w14:paraId="62DD1671" w14:textId="77777777" w:rsidR="004F55F0" w:rsidRPr="00E009BF" w:rsidRDefault="004F55F0" w:rsidP="009E0F76">
            <w:pPr>
              <w:spacing w:line="276" w:lineRule="auto"/>
              <w:jc w:val="both"/>
              <w:rPr>
                <w:rFonts w:ascii="Arial" w:hAnsi="Arial" w:cs="Arial"/>
              </w:rPr>
            </w:pPr>
            <w:r w:rsidRPr="00E009BF">
              <w:rPr>
                <w:rFonts w:ascii="Arial" w:hAnsi="Arial" w:cs="Arial"/>
              </w:rPr>
              <w:t>5.</w:t>
            </w:r>
          </w:p>
        </w:tc>
        <w:tc>
          <w:tcPr>
            <w:tcW w:w="2589" w:type="dxa"/>
          </w:tcPr>
          <w:p w14:paraId="56B2E682" w14:textId="77777777" w:rsidR="004F55F0" w:rsidRPr="00E009BF" w:rsidRDefault="004F55F0" w:rsidP="009E0F76">
            <w:pPr>
              <w:spacing w:line="276" w:lineRule="auto"/>
              <w:jc w:val="both"/>
              <w:rPr>
                <w:rFonts w:ascii="Arial" w:hAnsi="Arial" w:cs="Arial"/>
              </w:rPr>
            </w:pPr>
          </w:p>
        </w:tc>
        <w:tc>
          <w:tcPr>
            <w:tcW w:w="2968" w:type="dxa"/>
          </w:tcPr>
          <w:p w14:paraId="2841F3ED" w14:textId="77777777" w:rsidR="004F55F0" w:rsidRPr="00E009BF" w:rsidRDefault="004F55F0" w:rsidP="009E0F76">
            <w:pPr>
              <w:spacing w:line="276" w:lineRule="auto"/>
              <w:jc w:val="both"/>
              <w:rPr>
                <w:rFonts w:ascii="Arial" w:hAnsi="Arial" w:cs="Arial"/>
              </w:rPr>
            </w:pPr>
          </w:p>
        </w:tc>
        <w:tc>
          <w:tcPr>
            <w:tcW w:w="2959" w:type="dxa"/>
          </w:tcPr>
          <w:p w14:paraId="053797C1" w14:textId="77777777" w:rsidR="004F55F0" w:rsidRPr="00E009BF" w:rsidRDefault="004F55F0" w:rsidP="009E0F76">
            <w:pPr>
              <w:spacing w:line="276" w:lineRule="auto"/>
              <w:jc w:val="both"/>
              <w:rPr>
                <w:rFonts w:ascii="Arial" w:hAnsi="Arial" w:cs="Arial"/>
              </w:rPr>
            </w:pPr>
          </w:p>
        </w:tc>
      </w:tr>
      <w:tr w:rsidR="004F55F0" w:rsidRPr="00E009BF" w14:paraId="36B10880" w14:textId="77777777" w:rsidTr="000847E5">
        <w:tc>
          <w:tcPr>
            <w:tcW w:w="546" w:type="dxa"/>
          </w:tcPr>
          <w:p w14:paraId="71F1708D" w14:textId="77777777" w:rsidR="004F55F0" w:rsidRPr="00E009BF" w:rsidRDefault="004F55F0" w:rsidP="009E0F76">
            <w:pPr>
              <w:spacing w:line="276" w:lineRule="auto"/>
              <w:jc w:val="both"/>
              <w:rPr>
                <w:rFonts w:ascii="Arial" w:hAnsi="Arial" w:cs="Arial"/>
              </w:rPr>
            </w:pPr>
            <w:r w:rsidRPr="00E009BF">
              <w:rPr>
                <w:rFonts w:ascii="Arial" w:hAnsi="Arial" w:cs="Arial"/>
              </w:rPr>
              <w:t>6.</w:t>
            </w:r>
          </w:p>
        </w:tc>
        <w:tc>
          <w:tcPr>
            <w:tcW w:w="2589" w:type="dxa"/>
          </w:tcPr>
          <w:p w14:paraId="5677D09A" w14:textId="77777777" w:rsidR="004F55F0" w:rsidRPr="00E009BF" w:rsidRDefault="004F55F0" w:rsidP="009E0F76">
            <w:pPr>
              <w:spacing w:line="276" w:lineRule="auto"/>
              <w:jc w:val="both"/>
              <w:rPr>
                <w:rFonts w:ascii="Arial" w:hAnsi="Arial" w:cs="Arial"/>
              </w:rPr>
            </w:pPr>
          </w:p>
        </w:tc>
        <w:tc>
          <w:tcPr>
            <w:tcW w:w="2968" w:type="dxa"/>
          </w:tcPr>
          <w:p w14:paraId="4D8A75B1" w14:textId="77777777" w:rsidR="004F55F0" w:rsidRPr="00E009BF" w:rsidRDefault="004F55F0" w:rsidP="009E0F76">
            <w:pPr>
              <w:spacing w:line="276" w:lineRule="auto"/>
              <w:jc w:val="both"/>
              <w:rPr>
                <w:rFonts w:ascii="Arial" w:hAnsi="Arial" w:cs="Arial"/>
              </w:rPr>
            </w:pPr>
          </w:p>
        </w:tc>
        <w:tc>
          <w:tcPr>
            <w:tcW w:w="2959" w:type="dxa"/>
          </w:tcPr>
          <w:p w14:paraId="53D1E7A8" w14:textId="77777777" w:rsidR="004F55F0" w:rsidRPr="00E009BF" w:rsidRDefault="004F55F0" w:rsidP="009E0F76">
            <w:pPr>
              <w:spacing w:line="276" w:lineRule="auto"/>
              <w:jc w:val="both"/>
              <w:rPr>
                <w:rFonts w:ascii="Arial" w:hAnsi="Arial" w:cs="Arial"/>
              </w:rPr>
            </w:pPr>
          </w:p>
        </w:tc>
      </w:tr>
      <w:tr w:rsidR="004F55F0" w:rsidRPr="00E009BF" w14:paraId="5E009233" w14:textId="77777777" w:rsidTr="000847E5">
        <w:tc>
          <w:tcPr>
            <w:tcW w:w="546" w:type="dxa"/>
          </w:tcPr>
          <w:p w14:paraId="409FE2A1" w14:textId="77777777" w:rsidR="004F55F0" w:rsidRPr="00E009BF" w:rsidRDefault="004F55F0" w:rsidP="009E0F76">
            <w:pPr>
              <w:spacing w:line="276" w:lineRule="auto"/>
              <w:jc w:val="both"/>
              <w:rPr>
                <w:rFonts w:ascii="Arial" w:hAnsi="Arial" w:cs="Arial"/>
              </w:rPr>
            </w:pPr>
            <w:r w:rsidRPr="00E009BF">
              <w:rPr>
                <w:rFonts w:ascii="Arial" w:hAnsi="Arial" w:cs="Arial"/>
              </w:rPr>
              <w:t>7.</w:t>
            </w:r>
          </w:p>
        </w:tc>
        <w:tc>
          <w:tcPr>
            <w:tcW w:w="2589" w:type="dxa"/>
          </w:tcPr>
          <w:p w14:paraId="50C602F1" w14:textId="77777777" w:rsidR="004F55F0" w:rsidRPr="00E009BF" w:rsidRDefault="004F55F0" w:rsidP="009E0F76">
            <w:pPr>
              <w:spacing w:line="276" w:lineRule="auto"/>
              <w:jc w:val="both"/>
              <w:rPr>
                <w:rFonts w:ascii="Arial" w:hAnsi="Arial" w:cs="Arial"/>
              </w:rPr>
            </w:pPr>
          </w:p>
        </w:tc>
        <w:tc>
          <w:tcPr>
            <w:tcW w:w="2968" w:type="dxa"/>
          </w:tcPr>
          <w:p w14:paraId="576BCA31" w14:textId="77777777" w:rsidR="004F55F0" w:rsidRPr="00E009BF" w:rsidRDefault="004F55F0" w:rsidP="009E0F76">
            <w:pPr>
              <w:spacing w:line="276" w:lineRule="auto"/>
              <w:jc w:val="both"/>
              <w:rPr>
                <w:rFonts w:ascii="Arial" w:hAnsi="Arial" w:cs="Arial"/>
              </w:rPr>
            </w:pPr>
          </w:p>
        </w:tc>
        <w:tc>
          <w:tcPr>
            <w:tcW w:w="2959" w:type="dxa"/>
          </w:tcPr>
          <w:p w14:paraId="5D389031" w14:textId="77777777" w:rsidR="004F55F0" w:rsidRPr="00E009BF" w:rsidRDefault="004F55F0" w:rsidP="009E0F76">
            <w:pPr>
              <w:spacing w:line="276" w:lineRule="auto"/>
              <w:jc w:val="both"/>
              <w:rPr>
                <w:rFonts w:ascii="Arial" w:hAnsi="Arial" w:cs="Arial"/>
              </w:rPr>
            </w:pPr>
          </w:p>
        </w:tc>
      </w:tr>
      <w:tr w:rsidR="004F55F0" w:rsidRPr="00E009BF" w14:paraId="04C82C29" w14:textId="77777777" w:rsidTr="000847E5">
        <w:tc>
          <w:tcPr>
            <w:tcW w:w="546" w:type="dxa"/>
          </w:tcPr>
          <w:p w14:paraId="56F585AB" w14:textId="77777777" w:rsidR="004F55F0" w:rsidRPr="00E009BF" w:rsidRDefault="004F55F0" w:rsidP="009E0F76">
            <w:pPr>
              <w:spacing w:line="276" w:lineRule="auto"/>
              <w:jc w:val="both"/>
              <w:rPr>
                <w:rFonts w:ascii="Arial" w:hAnsi="Arial" w:cs="Arial"/>
              </w:rPr>
            </w:pPr>
            <w:r w:rsidRPr="00E009BF">
              <w:rPr>
                <w:rFonts w:ascii="Arial" w:hAnsi="Arial" w:cs="Arial"/>
              </w:rPr>
              <w:t>8.</w:t>
            </w:r>
          </w:p>
        </w:tc>
        <w:tc>
          <w:tcPr>
            <w:tcW w:w="2589" w:type="dxa"/>
          </w:tcPr>
          <w:p w14:paraId="2415D47A" w14:textId="77777777" w:rsidR="004F55F0" w:rsidRPr="00E009BF" w:rsidRDefault="004F55F0" w:rsidP="009E0F76">
            <w:pPr>
              <w:spacing w:line="276" w:lineRule="auto"/>
              <w:jc w:val="both"/>
              <w:rPr>
                <w:rFonts w:ascii="Arial" w:hAnsi="Arial" w:cs="Arial"/>
              </w:rPr>
            </w:pPr>
          </w:p>
        </w:tc>
        <w:tc>
          <w:tcPr>
            <w:tcW w:w="2968" w:type="dxa"/>
          </w:tcPr>
          <w:p w14:paraId="7485209D" w14:textId="77777777" w:rsidR="004F55F0" w:rsidRPr="00E009BF" w:rsidRDefault="004F55F0" w:rsidP="009E0F76">
            <w:pPr>
              <w:spacing w:line="276" w:lineRule="auto"/>
              <w:jc w:val="both"/>
              <w:rPr>
                <w:rFonts w:ascii="Arial" w:hAnsi="Arial" w:cs="Arial"/>
              </w:rPr>
            </w:pPr>
          </w:p>
        </w:tc>
        <w:tc>
          <w:tcPr>
            <w:tcW w:w="2959" w:type="dxa"/>
          </w:tcPr>
          <w:p w14:paraId="32410E23" w14:textId="77777777" w:rsidR="004F55F0" w:rsidRPr="00E009BF" w:rsidRDefault="004F55F0" w:rsidP="009E0F76">
            <w:pPr>
              <w:spacing w:line="276" w:lineRule="auto"/>
              <w:jc w:val="both"/>
              <w:rPr>
                <w:rFonts w:ascii="Arial" w:hAnsi="Arial" w:cs="Arial"/>
              </w:rPr>
            </w:pPr>
          </w:p>
        </w:tc>
      </w:tr>
      <w:tr w:rsidR="004F55F0" w:rsidRPr="00E009BF" w14:paraId="729AF988" w14:textId="77777777" w:rsidTr="000847E5">
        <w:tc>
          <w:tcPr>
            <w:tcW w:w="546" w:type="dxa"/>
          </w:tcPr>
          <w:p w14:paraId="0E52D366" w14:textId="77777777" w:rsidR="004F55F0" w:rsidRPr="00E009BF" w:rsidRDefault="004F55F0" w:rsidP="009E0F76">
            <w:pPr>
              <w:spacing w:line="276" w:lineRule="auto"/>
              <w:jc w:val="both"/>
              <w:rPr>
                <w:rFonts w:ascii="Arial" w:hAnsi="Arial" w:cs="Arial"/>
              </w:rPr>
            </w:pPr>
            <w:r w:rsidRPr="00E009BF">
              <w:rPr>
                <w:rFonts w:ascii="Arial" w:hAnsi="Arial" w:cs="Arial"/>
              </w:rPr>
              <w:t>9.</w:t>
            </w:r>
          </w:p>
        </w:tc>
        <w:tc>
          <w:tcPr>
            <w:tcW w:w="2589" w:type="dxa"/>
          </w:tcPr>
          <w:p w14:paraId="1A84B3DE" w14:textId="77777777" w:rsidR="004F55F0" w:rsidRPr="00E009BF" w:rsidRDefault="004F55F0" w:rsidP="009E0F76">
            <w:pPr>
              <w:spacing w:line="276" w:lineRule="auto"/>
              <w:jc w:val="both"/>
              <w:rPr>
                <w:rFonts w:ascii="Arial" w:hAnsi="Arial" w:cs="Arial"/>
              </w:rPr>
            </w:pPr>
          </w:p>
        </w:tc>
        <w:tc>
          <w:tcPr>
            <w:tcW w:w="2968" w:type="dxa"/>
          </w:tcPr>
          <w:p w14:paraId="6FF50DE2" w14:textId="77777777" w:rsidR="004F55F0" w:rsidRPr="00E009BF" w:rsidRDefault="004F55F0" w:rsidP="009E0F76">
            <w:pPr>
              <w:spacing w:line="276" w:lineRule="auto"/>
              <w:jc w:val="both"/>
              <w:rPr>
                <w:rFonts w:ascii="Arial" w:hAnsi="Arial" w:cs="Arial"/>
              </w:rPr>
            </w:pPr>
          </w:p>
        </w:tc>
        <w:tc>
          <w:tcPr>
            <w:tcW w:w="2959" w:type="dxa"/>
          </w:tcPr>
          <w:p w14:paraId="272286D2" w14:textId="77777777" w:rsidR="004F55F0" w:rsidRPr="00E009BF" w:rsidRDefault="004F55F0" w:rsidP="009E0F76">
            <w:pPr>
              <w:spacing w:line="276" w:lineRule="auto"/>
              <w:jc w:val="both"/>
              <w:rPr>
                <w:rFonts w:ascii="Arial" w:hAnsi="Arial" w:cs="Arial"/>
              </w:rPr>
            </w:pPr>
          </w:p>
        </w:tc>
      </w:tr>
      <w:tr w:rsidR="004F55F0" w:rsidRPr="00E009BF" w14:paraId="65D2F031" w14:textId="77777777" w:rsidTr="000847E5">
        <w:tc>
          <w:tcPr>
            <w:tcW w:w="546" w:type="dxa"/>
          </w:tcPr>
          <w:p w14:paraId="3E63CF0B" w14:textId="77777777" w:rsidR="004F55F0" w:rsidRPr="00E009BF" w:rsidRDefault="004F55F0" w:rsidP="009E0F76">
            <w:pPr>
              <w:spacing w:line="276" w:lineRule="auto"/>
              <w:jc w:val="both"/>
              <w:rPr>
                <w:rFonts w:ascii="Arial" w:hAnsi="Arial" w:cs="Arial"/>
              </w:rPr>
            </w:pPr>
            <w:r w:rsidRPr="00E009BF">
              <w:rPr>
                <w:rFonts w:ascii="Arial" w:hAnsi="Arial" w:cs="Arial"/>
              </w:rPr>
              <w:t>10.</w:t>
            </w:r>
          </w:p>
        </w:tc>
        <w:tc>
          <w:tcPr>
            <w:tcW w:w="2589" w:type="dxa"/>
          </w:tcPr>
          <w:p w14:paraId="160A9D8F" w14:textId="77777777" w:rsidR="004F55F0" w:rsidRPr="00E009BF" w:rsidRDefault="004F55F0" w:rsidP="009E0F76">
            <w:pPr>
              <w:spacing w:line="276" w:lineRule="auto"/>
              <w:jc w:val="both"/>
              <w:rPr>
                <w:rFonts w:ascii="Arial" w:hAnsi="Arial" w:cs="Arial"/>
              </w:rPr>
            </w:pPr>
          </w:p>
        </w:tc>
        <w:tc>
          <w:tcPr>
            <w:tcW w:w="2968" w:type="dxa"/>
          </w:tcPr>
          <w:p w14:paraId="304B3225" w14:textId="77777777" w:rsidR="004F55F0" w:rsidRPr="00E009BF" w:rsidRDefault="004F55F0" w:rsidP="009E0F76">
            <w:pPr>
              <w:spacing w:line="276" w:lineRule="auto"/>
              <w:jc w:val="both"/>
              <w:rPr>
                <w:rFonts w:ascii="Arial" w:hAnsi="Arial" w:cs="Arial"/>
              </w:rPr>
            </w:pPr>
          </w:p>
        </w:tc>
        <w:tc>
          <w:tcPr>
            <w:tcW w:w="2959" w:type="dxa"/>
          </w:tcPr>
          <w:p w14:paraId="4FCF7BF3" w14:textId="77777777" w:rsidR="004F55F0" w:rsidRPr="00E009BF" w:rsidRDefault="004F55F0" w:rsidP="009E0F76">
            <w:pPr>
              <w:spacing w:line="276" w:lineRule="auto"/>
              <w:jc w:val="both"/>
              <w:rPr>
                <w:rFonts w:ascii="Arial" w:hAnsi="Arial" w:cs="Arial"/>
              </w:rPr>
            </w:pPr>
          </w:p>
        </w:tc>
      </w:tr>
      <w:tr w:rsidR="004F55F0" w:rsidRPr="00E009BF" w14:paraId="6100DE6D" w14:textId="77777777" w:rsidTr="000847E5">
        <w:tc>
          <w:tcPr>
            <w:tcW w:w="546" w:type="dxa"/>
          </w:tcPr>
          <w:p w14:paraId="68557C9D" w14:textId="77777777" w:rsidR="004F55F0" w:rsidRPr="00E009BF" w:rsidRDefault="004F55F0" w:rsidP="009E0F76">
            <w:pPr>
              <w:spacing w:line="276" w:lineRule="auto"/>
              <w:jc w:val="both"/>
              <w:rPr>
                <w:rFonts w:ascii="Arial" w:hAnsi="Arial" w:cs="Arial"/>
              </w:rPr>
            </w:pPr>
            <w:r w:rsidRPr="00E009BF">
              <w:rPr>
                <w:rFonts w:ascii="Arial" w:hAnsi="Arial" w:cs="Arial"/>
              </w:rPr>
              <w:t>11.</w:t>
            </w:r>
          </w:p>
        </w:tc>
        <w:tc>
          <w:tcPr>
            <w:tcW w:w="2589" w:type="dxa"/>
          </w:tcPr>
          <w:p w14:paraId="329A73B2" w14:textId="77777777" w:rsidR="004F55F0" w:rsidRPr="00E009BF" w:rsidRDefault="004F55F0" w:rsidP="009E0F76">
            <w:pPr>
              <w:spacing w:line="276" w:lineRule="auto"/>
              <w:jc w:val="both"/>
              <w:rPr>
                <w:rFonts w:ascii="Arial" w:hAnsi="Arial" w:cs="Arial"/>
              </w:rPr>
            </w:pPr>
          </w:p>
        </w:tc>
        <w:tc>
          <w:tcPr>
            <w:tcW w:w="2968" w:type="dxa"/>
          </w:tcPr>
          <w:p w14:paraId="6A553347" w14:textId="77777777" w:rsidR="004F55F0" w:rsidRPr="00E009BF" w:rsidRDefault="004F55F0" w:rsidP="009E0F76">
            <w:pPr>
              <w:spacing w:line="276" w:lineRule="auto"/>
              <w:jc w:val="both"/>
              <w:rPr>
                <w:rFonts w:ascii="Arial" w:hAnsi="Arial" w:cs="Arial"/>
              </w:rPr>
            </w:pPr>
          </w:p>
        </w:tc>
        <w:tc>
          <w:tcPr>
            <w:tcW w:w="2959" w:type="dxa"/>
          </w:tcPr>
          <w:p w14:paraId="619D0CCC" w14:textId="77777777" w:rsidR="004F55F0" w:rsidRPr="00E009BF" w:rsidRDefault="004F55F0" w:rsidP="009E0F76">
            <w:pPr>
              <w:spacing w:line="276" w:lineRule="auto"/>
              <w:jc w:val="both"/>
              <w:rPr>
                <w:rFonts w:ascii="Arial" w:hAnsi="Arial" w:cs="Arial"/>
              </w:rPr>
            </w:pPr>
          </w:p>
        </w:tc>
      </w:tr>
      <w:tr w:rsidR="004F55F0" w:rsidRPr="00E009BF" w14:paraId="1E3256CB" w14:textId="77777777" w:rsidTr="000847E5">
        <w:tc>
          <w:tcPr>
            <w:tcW w:w="546" w:type="dxa"/>
          </w:tcPr>
          <w:p w14:paraId="7961E026" w14:textId="77777777" w:rsidR="004F55F0" w:rsidRPr="00E009BF" w:rsidRDefault="004F55F0" w:rsidP="009E0F76">
            <w:pPr>
              <w:spacing w:line="276" w:lineRule="auto"/>
              <w:jc w:val="both"/>
              <w:rPr>
                <w:rFonts w:ascii="Arial" w:hAnsi="Arial" w:cs="Arial"/>
              </w:rPr>
            </w:pPr>
            <w:r w:rsidRPr="00E009BF">
              <w:rPr>
                <w:rFonts w:ascii="Arial" w:hAnsi="Arial" w:cs="Arial"/>
              </w:rPr>
              <w:t>12.</w:t>
            </w:r>
          </w:p>
        </w:tc>
        <w:tc>
          <w:tcPr>
            <w:tcW w:w="2589" w:type="dxa"/>
          </w:tcPr>
          <w:p w14:paraId="3AE108DE" w14:textId="77777777" w:rsidR="004F55F0" w:rsidRPr="00E009BF" w:rsidRDefault="004F55F0" w:rsidP="009E0F76">
            <w:pPr>
              <w:spacing w:line="276" w:lineRule="auto"/>
              <w:jc w:val="both"/>
              <w:rPr>
                <w:rFonts w:ascii="Arial" w:hAnsi="Arial" w:cs="Arial"/>
              </w:rPr>
            </w:pPr>
          </w:p>
        </w:tc>
        <w:tc>
          <w:tcPr>
            <w:tcW w:w="2968" w:type="dxa"/>
          </w:tcPr>
          <w:p w14:paraId="661DF840" w14:textId="77777777" w:rsidR="004F55F0" w:rsidRPr="00E009BF" w:rsidRDefault="004F55F0" w:rsidP="009E0F76">
            <w:pPr>
              <w:spacing w:line="276" w:lineRule="auto"/>
              <w:jc w:val="both"/>
              <w:rPr>
                <w:rFonts w:ascii="Arial" w:hAnsi="Arial" w:cs="Arial"/>
              </w:rPr>
            </w:pPr>
          </w:p>
        </w:tc>
        <w:tc>
          <w:tcPr>
            <w:tcW w:w="2959" w:type="dxa"/>
          </w:tcPr>
          <w:p w14:paraId="26C993A8" w14:textId="77777777" w:rsidR="004F55F0" w:rsidRPr="00E009BF" w:rsidRDefault="004F55F0" w:rsidP="009E0F76">
            <w:pPr>
              <w:spacing w:line="276" w:lineRule="auto"/>
              <w:jc w:val="both"/>
              <w:rPr>
                <w:rFonts w:ascii="Arial" w:hAnsi="Arial" w:cs="Arial"/>
              </w:rPr>
            </w:pPr>
          </w:p>
        </w:tc>
      </w:tr>
      <w:tr w:rsidR="004F55F0" w:rsidRPr="00E009BF" w14:paraId="0C44F146" w14:textId="77777777" w:rsidTr="000847E5">
        <w:tc>
          <w:tcPr>
            <w:tcW w:w="546" w:type="dxa"/>
          </w:tcPr>
          <w:p w14:paraId="0C387D85" w14:textId="77777777" w:rsidR="004F55F0" w:rsidRPr="00E009BF" w:rsidRDefault="004F55F0" w:rsidP="009E0F76">
            <w:pPr>
              <w:spacing w:line="276" w:lineRule="auto"/>
              <w:jc w:val="both"/>
              <w:rPr>
                <w:rFonts w:ascii="Arial" w:hAnsi="Arial" w:cs="Arial"/>
              </w:rPr>
            </w:pPr>
            <w:r w:rsidRPr="00E009BF">
              <w:rPr>
                <w:rFonts w:ascii="Arial" w:hAnsi="Arial" w:cs="Arial"/>
              </w:rPr>
              <w:t>13.</w:t>
            </w:r>
          </w:p>
        </w:tc>
        <w:tc>
          <w:tcPr>
            <w:tcW w:w="2589" w:type="dxa"/>
          </w:tcPr>
          <w:p w14:paraId="6E340DA3" w14:textId="77777777" w:rsidR="004F55F0" w:rsidRPr="00E009BF" w:rsidRDefault="004F55F0" w:rsidP="009E0F76">
            <w:pPr>
              <w:spacing w:line="276" w:lineRule="auto"/>
              <w:jc w:val="both"/>
              <w:rPr>
                <w:rFonts w:ascii="Arial" w:hAnsi="Arial" w:cs="Arial"/>
              </w:rPr>
            </w:pPr>
          </w:p>
        </w:tc>
        <w:tc>
          <w:tcPr>
            <w:tcW w:w="2968" w:type="dxa"/>
          </w:tcPr>
          <w:p w14:paraId="5DFC1A81" w14:textId="77777777" w:rsidR="004F55F0" w:rsidRPr="00E009BF" w:rsidRDefault="004F55F0" w:rsidP="009E0F76">
            <w:pPr>
              <w:spacing w:line="276" w:lineRule="auto"/>
              <w:jc w:val="both"/>
              <w:rPr>
                <w:rFonts w:ascii="Arial" w:hAnsi="Arial" w:cs="Arial"/>
              </w:rPr>
            </w:pPr>
          </w:p>
        </w:tc>
        <w:tc>
          <w:tcPr>
            <w:tcW w:w="2959" w:type="dxa"/>
          </w:tcPr>
          <w:p w14:paraId="2B919D1B" w14:textId="77777777" w:rsidR="004F55F0" w:rsidRPr="00E009BF" w:rsidRDefault="004F55F0" w:rsidP="009E0F76">
            <w:pPr>
              <w:spacing w:line="276" w:lineRule="auto"/>
              <w:jc w:val="both"/>
              <w:rPr>
                <w:rFonts w:ascii="Arial" w:hAnsi="Arial" w:cs="Arial"/>
              </w:rPr>
            </w:pPr>
          </w:p>
        </w:tc>
      </w:tr>
      <w:tr w:rsidR="004F55F0" w:rsidRPr="00E009BF" w14:paraId="193DF26A" w14:textId="77777777" w:rsidTr="000847E5">
        <w:tc>
          <w:tcPr>
            <w:tcW w:w="546" w:type="dxa"/>
          </w:tcPr>
          <w:p w14:paraId="4BE8C373" w14:textId="77777777" w:rsidR="004F55F0" w:rsidRPr="00E009BF" w:rsidRDefault="004F55F0" w:rsidP="009E0F76">
            <w:pPr>
              <w:spacing w:line="276" w:lineRule="auto"/>
              <w:jc w:val="both"/>
              <w:rPr>
                <w:rFonts w:ascii="Arial" w:hAnsi="Arial" w:cs="Arial"/>
              </w:rPr>
            </w:pPr>
            <w:r w:rsidRPr="00E009BF">
              <w:rPr>
                <w:rFonts w:ascii="Arial" w:hAnsi="Arial" w:cs="Arial"/>
              </w:rPr>
              <w:t>14.</w:t>
            </w:r>
          </w:p>
        </w:tc>
        <w:tc>
          <w:tcPr>
            <w:tcW w:w="2589" w:type="dxa"/>
          </w:tcPr>
          <w:p w14:paraId="3B9EF562" w14:textId="77777777" w:rsidR="004F55F0" w:rsidRPr="00E009BF" w:rsidRDefault="004F55F0" w:rsidP="009E0F76">
            <w:pPr>
              <w:spacing w:line="276" w:lineRule="auto"/>
              <w:jc w:val="both"/>
              <w:rPr>
                <w:rFonts w:ascii="Arial" w:hAnsi="Arial" w:cs="Arial"/>
              </w:rPr>
            </w:pPr>
          </w:p>
        </w:tc>
        <w:tc>
          <w:tcPr>
            <w:tcW w:w="2968" w:type="dxa"/>
          </w:tcPr>
          <w:p w14:paraId="5C388BF0" w14:textId="77777777" w:rsidR="004F55F0" w:rsidRPr="00E009BF" w:rsidRDefault="004F55F0" w:rsidP="009E0F76">
            <w:pPr>
              <w:spacing w:line="276" w:lineRule="auto"/>
              <w:jc w:val="both"/>
              <w:rPr>
                <w:rFonts w:ascii="Arial" w:hAnsi="Arial" w:cs="Arial"/>
              </w:rPr>
            </w:pPr>
          </w:p>
        </w:tc>
        <w:tc>
          <w:tcPr>
            <w:tcW w:w="2959" w:type="dxa"/>
          </w:tcPr>
          <w:p w14:paraId="005D6024" w14:textId="77777777" w:rsidR="004F55F0" w:rsidRPr="00E009BF" w:rsidRDefault="004F55F0" w:rsidP="009E0F76">
            <w:pPr>
              <w:spacing w:line="276" w:lineRule="auto"/>
              <w:jc w:val="both"/>
              <w:rPr>
                <w:rFonts w:ascii="Arial" w:hAnsi="Arial" w:cs="Arial"/>
              </w:rPr>
            </w:pPr>
          </w:p>
        </w:tc>
      </w:tr>
      <w:tr w:rsidR="004F55F0" w:rsidRPr="00E009BF" w14:paraId="0000977F" w14:textId="77777777" w:rsidTr="000847E5">
        <w:tc>
          <w:tcPr>
            <w:tcW w:w="546" w:type="dxa"/>
          </w:tcPr>
          <w:p w14:paraId="78897BDC" w14:textId="77777777" w:rsidR="004F55F0" w:rsidRPr="00E009BF" w:rsidRDefault="004F55F0" w:rsidP="009E0F76">
            <w:pPr>
              <w:spacing w:line="276" w:lineRule="auto"/>
              <w:jc w:val="both"/>
              <w:rPr>
                <w:rFonts w:ascii="Arial" w:hAnsi="Arial" w:cs="Arial"/>
              </w:rPr>
            </w:pPr>
            <w:r w:rsidRPr="00E009BF">
              <w:rPr>
                <w:rFonts w:ascii="Arial" w:hAnsi="Arial" w:cs="Arial"/>
              </w:rPr>
              <w:t>15.</w:t>
            </w:r>
          </w:p>
        </w:tc>
        <w:tc>
          <w:tcPr>
            <w:tcW w:w="2589" w:type="dxa"/>
          </w:tcPr>
          <w:p w14:paraId="4D61ADB3" w14:textId="77777777" w:rsidR="004F55F0" w:rsidRPr="00E009BF" w:rsidRDefault="004F55F0" w:rsidP="009E0F76">
            <w:pPr>
              <w:spacing w:line="276" w:lineRule="auto"/>
              <w:jc w:val="both"/>
              <w:rPr>
                <w:rFonts w:ascii="Arial" w:hAnsi="Arial" w:cs="Arial"/>
              </w:rPr>
            </w:pPr>
          </w:p>
        </w:tc>
        <w:tc>
          <w:tcPr>
            <w:tcW w:w="2968" w:type="dxa"/>
          </w:tcPr>
          <w:p w14:paraId="375184F8" w14:textId="77777777" w:rsidR="004F55F0" w:rsidRPr="00E009BF" w:rsidRDefault="004F55F0" w:rsidP="009E0F76">
            <w:pPr>
              <w:spacing w:line="276" w:lineRule="auto"/>
              <w:jc w:val="both"/>
              <w:rPr>
                <w:rFonts w:ascii="Arial" w:hAnsi="Arial" w:cs="Arial"/>
              </w:rPr>
            </w:pPr>
          </w:p>
        </w:tc>
        <w:tc>
          <w:tcPr>
            <w:tcW w:w="2959" w:type="dxa"/>
          </w:tcPr>
          <w:p w14:paraId="4D66E8DF" w14:textId="77777777" w:rsidR="004F55F0" w:rsidRPr="00E009BF" w:rsidRDefault="004F55F0" w:rsidP="009E0F76">
            <w:pPr>
              <w:spacing w:line="276" w:lineRule="auto"/>
              <w:jc w:val="both"/>
              <w:rPr>
                <w:rFonts w:ascii="Arial" w:hAnsi="Arial" w:cs="Arial"/>
              </w:rPr>
            </w:pPr>
          </w:p>
        </w:tc>
      </w:tr>
      <w:tr w:rsidR="004F55F0" w:rsidRPr="00E009BF" w14:paraId="46CFAB6C" w14:textId="77777777" w:rsidTr="000847E5">
        <w:tc>
          <w:tcPr>
            <w:tcW w:w="546" w:type="dxa"/>
          </w:tcPr>
          <w:p w14:paraId="31C08681" w14:textId="77777777" w:rsidR="004F55F0" w:rsidRPr="00E009BF" w:rsidRDefault="004F55F0" w:rsidP="009E0F76">
            <w:pPr>
              <w:spacing w:line="276" w:lineRule="auto"/>
              <w:jc w:val="both"/>
              <w:rPr>
                <w:rFonts w:ascii="Arial" w:hAnsi="Arial" w:cs="Arial"/>
              </w:rPr>
            </w:pPr>
            <w:r w:rsidRPr="00E009BF">
              <w:rPr>
                <w:rFonts w:ascii="Arial" w:hAnsi="Arial" w:cs="Arial"/>
              </w:rPr>
              <w:t>16.</w:t>
            </w:r>
          </w:p>
        </w:tc>
        <w:tc>
          <w:tcPr>
            <w:tcW w:w="2589" w:type="dxa"/>
          </w:tcPr>
          <w:p w14:paraId="41F4D283" w14:textId="77777777" w:rsidR="004F55F0" w:rsidRPr="00E009BF" w:rsidRDefault="004F55F0" w:rsidP="009E0F76">
            <w:pPr>
              <w:spacing w:line="276" w:lineRule="auto"/>
              <w:jc w:val="both"/>
              <w:rPr>
                <w:rFonts w:ascii="Arial" w:hAnsi="Arial" w:cs="Arial"/>
              </w:rPr>
            </w:pPr>
          </w:p>
        </w:tc>
        <w:tc>
          <w:tcPr>
            <w:tcW w:w="2968" w:type="dxa"/>
          </w:tcPr>
          <w:p w14:paraId="683CD66F" w14:textId="77777777" w:rsidR="004F55F0" w:rsidRPr="00E009BF" w:rsidRDefault="004F55F0" w:rsidP="009E0F76">
            <w:pPr>
              <w:spacing w:line="276" w:lineRule="auto"/>
              <w:jc w:val="both"/>
              <w:rPr>
                <w:rFonts w:ascii="Arial" w:hAnsi="Arial" w:cs="Arial"/>
              </w:rPr>
            </w:pPr>
          </w:p>
        </w:tc>
        <w:tc>
          <w:tcPr>
            <w:tcW w:w="2959" w:type="dxa"/>
          </w:tcPr>
          <w:p w14:paraId="00FB6148" w14:textId="77777777" w:rsidR="004F55F0" w:rsidRPr="00E009BF" w:rsidRDefault="004F55F0" w:rsidP="009E0F76">
            <w:pPr>
              <w:spacing w:line="276" w:lineRule="auto"/>
              <w:jc w:val="both"/>
              <w:rPr>
                <w:rFonts w:ascii="Arial" w:hAnsi="Arial" w:cs="Arial"/>
              </w:rPr>
            </w:pPr>
          </w:p>
        </w:tc>
      </w:tr>
      <w:tr w:rsidR="004F55F0" w:rsidRPr="00E009BF" w14:paraId="045B9600" w14:textId="77777777" w:rsidTr="000847E5">
        <w:tc>
          <w:tcPr>
            <w:tcW w:w="546" w:type="dxa"/>
          </w:tcPr>
          <w:p w14:paraId="27F024C8" w14:textId="77777777" w:rsidR="004F55F0" w:rsidRPr="00E009BF" w:rsidRDefault="004F55F0" w:rsidP="009E0F76">
            <w:pPr>
              <w:spacing w:line="276" w:lineRule="auto"/>
              <w:jc w:val="both"/>
              <w:rPr>
                <w:rFonts w:ascii="Arial" w:hAnsi="Arial" w:cs="Arial"/>
              </w:rPr>
            </w:pPr>
            <w:r w:rsidRPr="00E009BF">
              <w:rPr>
                <w:rFonts w:ascii="Arial" w:hAnsi="Arial" w:cs="Arial"/>
              </w:rPr>
              <w:t>17.</w:t>
            </w:r>
          </w:p>
        </w:tc>
        <w:tc>
          <w:tcPr>
            <w:tcW w:w="2589" w:type="dxa"/>
          </w:tcPr>
          <w:p w14:paraId="42BFC3BB" w14:textId="77777777" w:rsidR="004F55F0" w:rsidRPr="00E009BF" w:rsidRDefault="004F55F0" w:rsidP="009E0F76">
            <w:pPr>
              <w:spacing w:line="276" w:lineRule="auto"/>
              <w:jc w:val="both"/>
              <w:rPr>
                <w:rFonts w:ascii="Arial" w:hAnsi="Arial" w:cs="Arial"/>
              </w:rPr>
            </w:pPr>
          </w:p>
        </w:tc>
        <w:tc>
          <w:tcPr>
            <w:tcW w:w="2968" w:type="dxa"/>
          </w:tcPr>
          <w:p w14:paraId="51C4A3D1" w14:textId="77777777" w:rsidR="004F55F0" w:rsidRPr="00E009BF" w:rsidRDefault="004F55F0" w:rsidP="009E0F76">
            <w:pPr>
              <w:spacing w:line="276" w:lineRule="auto"/>
              <w:jc w:val="both"/>
              <w:rPr>
                <w:rFonts w:ascii="Arial" w:hAnsi="Arial" w:cs="Arial"/>
              </w:rPr>
            </w:pPr>
          </w:p>
        </w:tc>
        <w:tc>
          <w:tcPr>
            <w:tcW w:w="2959" w:type="dxa"/>
          </w:tcPr>
          <w:p w14:paraId="7FCD5C51" w14:textId="77777777" w:rsidR="004F55F0" w:rsidRPr="00E009BF" w:rsidRDefault="004F55F0" w:rsidP="009E0F76">
            <w:pPr>
              <w:spacing w:line="276" w:lineRule="auto"/>
              <w:jc w:val="both"/>
              <w:rPr>
                <w:rFonts w:ascii="Arial" w:hAnsi="Arial" w:cs="Arial"/>
              </w:rPr>
            </w:pPr>
          </w:p>
        </w:tc>
      </w:tr>
      <w:tr w:rsidR="004F55F0" w:rsidRPr="00E009BF" w14:paraId="2DFC601B" w14:textId="77777777" w:rsidTr="000847E5">
        <w:tc>
          <w:tcPr>
            <w:tcW w:w="546" w:type="dxa"/>
          </w:tcPr>
          <w:p w14:paraId="48963A2B" w14:textId="77777777" w:rsidR="004F55F0" w:rsidRPr="00E009BF" w:rsidRDefault="004F55F0" w:rsidP="009E0F76">
            <w:pPr>
              <w:spacing w:line="276" w:lineRule="auto"/>
              <w:jc w:val="both"/>
              <w:rPr>
                <w:rFonts w:ascii="Arial" w:hAnsi="Arial" w:cs="Arial"/>
              </w:rPr>
            </w:pPr>
            <w:r w:rsidRPr="00E009BF">
              <w:rPr>
                <w:rFonts w:ascii="Arial" w:hAnsi="Arial" w:cs="Arial"/>
              </w:rPr>
              <w:t>18.</w:t>
            </w:r>
          </w:p>
        </w:tc>
        <w:tc>
          <w:tcPr>
            <w:tcW w:w="2589" w:type="dxa"/>
          </w:tcPr>
          <w:p w14:paraId="464257FE" w14:textId="77777777" w:rsidR="004F55F0" w:rsidRPr="00E009BF" w:rsidRDefault="004F55F0" w:rsidP="009E0F76">
            <w:pPr>
              <w:spacing w:line="276" w:lineRule="auto"/>
              <w:jc w:val="both"/>
              <w:rPr>
                <w:rFonts w:ascii="Arial" w:hAnsi="Arial" w:cs="Arial"/>
              </w:rPr>
            </w:pPr>
          </w:p>
        </w:tc>
        <w:tc>
          <w:tcPr>
            <w:tcW w:w="2968" w:type="dxa"/>
          </w:tcPr>
          <w:p w14:paraId="7A3672FA" w14:textId="77777777" w:rsidR="004F55F0" w:rsidRPr="00E009BF" w:rsidRDefault="004F55F0" w:rsidP="009E0F76">
            <w:pPr>
              <w:spacing w:line="276" w:lineRule="auto"/>
              <w:jc w:val="both"/>
              <w:rPr>
                <w:rFonts w:ascii="Arial" w:hAnsi="Arial" w:cs="Arial"/>
              </w:rPr>
            </w:pPr>
          </w:p>
        </w:tc>
        <w:tc>
          <w:tcPr>
            <w:tcW w:w="2959" w:type="dxa"/>
          </w:tcPr>
          <w:p w14:paraId="15E5DA82" w14:textId="77777777" w:rsidR="004F55F0" w:rsidRPr="00E009BF" w:rsidRDefault="004F55F0" w:rsidP="009E0F76">
            <w:pPr>
              <w:spacing w:line="276" w:lineRule="auto"/>
              <w:jc w:val="both"/>
              <w:rPr>
                <w:rFonts w:ascii="Arial" w:hAnsi="Arial" w:cs="Arial"/>
              </w:rPr>
            </w:pPr>
          </w:p>
        </w:tc>
      </w:tr>
      <w:tr w:rsidR="004F55F0" w:rsidRPr="00E009BF" w14:paraId="722B9477" w14:textId="77777777" w:rsidTr="000847E5">
        <w:tc>
          <w:tcPr>
            <w:tcW w:w="546" w:type="dxa"/>
          </w:tcPr>
          <w:p w14:paraId="45FFAC19" w14:textId="77777777" w:rsidR="004F55F0" w:rsidRPr="00E009BF" w:rsidRDefault="004F55F0" w:rsidP="009E0F76">
            <w:pPr>
              <w:spacing w:line="276" w:lineRule="auto"/>
              <w:jc w:val="both"/>
              <w:rPr>
                <w:rFonts w:ascii="Arial" w:hAnsi="Arial" w:cs="Arial"/>
              </w:rPr>
            </w:pPr>
            <w:r w:rsidRPr="00E009BF">
              <w:rPr>
                <w:rFonts w:ascii="Arial" w:hAnsi="Arial" w:cs="Arial"/>
              </w:rPr>
              <w:t>19.</w:t>
            </w:r>
          </w:p>
        </w:tc>
        <w:tc>
          <w:tcPr>
            <w:tcW w:w="2589" w:type="dxa"/>
          </w:tcPr>
          <w:p w14:paraId="7C7A0F13" w14:textId="77777777" w:rsidR="004F55F0" w:rsidRPr="00E009BF" w:rsidRDefault="004F55F0" w:rsidP="009E0F76">
            <w:pPr>
              <w:spacing w:line="276" w:lineRule="auto"/>
              <w:jc w:val="both"/>
              <w:rPr>
                <w:rFonts w:ascii="Arial" w:hAnsi="Arial" w:cs="Arial"/>
              </w:rPr>
            </w:pPr>
          </w:p>
        </w:tc>
        <w:tc>
          <w:tcPr>
            <w:tcW w:w="2968" w:type="dxa"/>
          </w:tcPr>
          <w:p w14:paraId="71A13D7E" w14:textId="77777777" w:rsidR="004F55F0" w:rsidRPr="00E009BF" w:rsidRDefault="004F55F0" w:rsidP="009E0F76">
            <w:pPr>
              <w:spacing w:line="276" w:lineRule="auto"/>
              <w:jc w:val="both"/>
              <w:rPr>
                <w:rFonts w:ascii="Arial" w:hAnsi="Arial" w:cs="Arial"/>
              </w:rPr>
            </w:pPr>
          </w:p>
        </w:tc>
        <w:tc>
          <w:tcPr>
            <w:tcW w:w="2959" w:type="dxa"/>
          </w:tcPr>
          <w:p w14:paraId="51C0F2B3" w14:textId="77777777" w:rsidR="004F55F0" w:rsidRPr="00E009BF" w:rsidRDefault="004F55F0" w:rsidP="009E0F76">
            <w:pPr>
              <w:spacing w:line="276" w:lineRule="auto"/>
              <w:jc w:val="both"/>
              <w:rPr>
                <w:rFonts w:ascii="Arial" w:hAnsi="Arial" w:cs="Arial"/>
              </w:rPr>
            </w:pPr>
          </w:p>
        </w:tc>
      </w:tr>
      <w:tr w:rsidR="004F55F0" w:rsidRPr="00E009BF" w14:paraId="7535EC00" w14:textId="77777777" w:rsidTr="000847E5">
        <w:tc>
          <w:tcPr>
            <w:tcW w:w="546" w:type="dxa"/>
          </w:tcPr>
          <w:p w14:paraId="0CEB9876" w14:textId="77777777" w:rsidR="004F55F0" w:rsidRPr="00E009BF" w:rsidRDefault="004F55F0" w:rsidP="009E0F76">
            <w:pPr>
              <w:spacing w:line="276" w:lineRule="auto"/>
              <w:jc w:val="both"/>
              <w:rPr>
                <w:rFonts w:ascii="Arial" w:hAnsi="Arial" w:cs="Arial"/>
              </w:rPr>
            </w:pPr>
            <w:r w:rsidRPr="00E009BF">
              <w:rPr>
                <w:rFonts w:ascii="Arial" w:hAnsi="Arial" w:cs="Arial"/>
              </w:rPr>
              <w:t>20.</w:t>
            </w:r>
          </w:p>
        </w:tc>
        <w:tc>
          <w:tcPr>
            <w:tcW w:w="2589" w:type="dxa"/>
          </w:tcPr>
          <w:p w14:paraId="4544AAD4" w14:textId="77777777" w:rsidR="004F55F0" w:rsidRPr="00E009BF" w:rsidRDefault="004F55F0" w:rsidP="009E0F76">
            <w:pPr>
              <w:spacing w:line="276" w:lineRule="auto"/>
              <w:jc w:val="both"/>
              <w:rPr>
                <w:rFonts w:ascii="Arial" w:hAnsi="Arial" w:cs="Arial"/>
              </w:rPr>
            </w:pPr>
          </w:p>
        </w:tc>
        <w:tc>
          <w:tcPr>
            <w:tcW w:w="2968" w:type="dxa"/>
          </w:tcPr>
          <w:p w14:paraId="765A5730" w14:textId="77777777" w:rsidR="004F55F0" w:rsidRPr="00E009BF" w:rsidRDefault="004F55F0" w:rsidP="009E0F76">
            <w:pPr>
              <w:spacing w:line="276" w:lineRule="auto"/>
              <w:jc w:val="both"/>
              <w:rPr>
                <w:rFonts w:ascii="Arial" w:hAnsi="Arial" w:cs="Arial"/>
              </w:rPr>
            </w:pPr>
          </w:p>
        </w:tc>
        <w:tc>
          <w:tcPr>
            <w:tcW w:w="2959" w:type="dxa"/>
          </w:tcPr>
          <w:p w14:paraId="02CFB3EB" w14:textId="77777777" w:rsidR="004F55F0" w:rsidRPr="00E009BF" w:rsidRDefault="004F55F0" w:rsidP="009E0F76">
            <w:pPr>
              <w:spacing w:line="276" w:lineRule="auto"/>
              <w:jc w:val="both"/>
              <w:rPr>
                <w:rFonts w:ascii="Arial" w:hAnsi="Arial" w:cs="Arial"/>
              </w:rPr>
            </w:pPr>
          </w:p>
        </w:tc>
      </w:tr>
      <w:tr w:rsidR="004F55F0" w:rsidRPr="00E009BF" w14:paraId="610E52A6" w14:textId="77777777" w:rsidTr="000847E5">
        <w:tc>
          <w:tcPr>
            <w:tcW w:w="546" w:type="dxa"/>
          </w:tcPr>
          <w:p w14:paraId="30ABAD98" w14:textId="77777777" w:rsidR="004F55F0" w:rsidRPr="00E009BF" w:rsidRDefault="004F55F0" w:rsidP="009E0F76">
            <w:pPr>
              <w:spacing w:line="276" w:lineRule="auto"/>
              <w:jc w:val="both"/>
              <w:rPr>
                <w:rFonts w:ascii="Arial" w:hAnsi="Arial" w:cs="Arial"/>
              </w:rPr>
            </w:pPr>
            <w:r w:rsidRPr="00E009BF">
              <w:rPr>
                <w:rFonts w:ascii="Arial" w:hAnsi="Arial" w:cs="Arial"/>
              </w:rPr>
              <w:t>21.</w:t>
            </w:r>
          </w:p>
        </w:tc>
        <w:tc>
          <w:tcPr>
            <w:tcW w:w="2589" w:type="dxa"/>
          </w:tcPr>
          <w:p w14:paraId="452F78DC" w14:textId="77777777" w:rsidR="004F55F0" w:rsidRPr="00E009BF" w:rsidRDefault="004F55F0" w:rsidP="009E0F76">
            <w:pPr>
              <w:spacing w:line="276" w:lineRule="auto"/>
              <w:jc w:val="both"/>
              <w:rPr>
                <w:rFonts w:ascii="Arial" w:hAnsi="Arial" w:cs="Arial"/>
              </w:rPr>
            </w:pPr>
          </w:p>
        </w:tc>
        <w:tc>
          <w:tcPr>
            <w:tcW w:w="2968" w:type="dxa"/>
          </w:tcPr>
          <w:p w14:paraId="493C6531" w14:textId="77777777" w:rsidR="004F55F0" w:rsidRPr="00E009BF" w:rsidRDefault="004F55F0" w:rsidP="009E0F76">
            <w:pPr>
              <w:spacing w:line="276" w:lineRule="auto"/>
              <w:jc w:val="both"/>
              <w:rPr>
                <w:rFonts w:ascii="Arial" w:hAnsi="Arial" w:cs="Arial"/>
              </w:rPr>
            </w:pPr>
          </w:p>
        </w:tc>
        <w:tc>
          <w:tcPr>
            <w:tcW w:w="2959" w:type="dxa"/>
          </w:tcPr>
          <w:p w14:paraId="2D02D767" w14:textId="77777777" w:rsidR="004F55F0" w:rsidRPr="00E009BF" w:rsidRDefault="004F55F0" w:rsidP="009E0F76">
            <w:pPr>
              <w:spacing w:line="276" w:lineRule="auto"/>
              <w:jc w:val="both"/>
              <w:rPr>
                <w:rFonts w:ascii="Arial" w:hAnsi="Arial" w:cs="Arial"/>
              </w:rPr>
            </w:pPr>
          </w:p>
        </w:tc>
      </w:tr>
      <w:tr w:rsidR="004F55F0" w:rsidRPr="00E009BF" w14:paraId="16D8A6E0" w14:textId="77777777" w:rsidTr="000847E5">
        <w:tc>
          <w:tcPr>
            <w:tcW w:w="546" w:type="dxa"/>
          </w:tcPr>
          <w:p w14:paraId="7D858809" w14:textId="77777777" w:rsidR="004F55F0" w:rsidRPr="00E009BF" w:rsidRDefault="004F55F0" w:rsidP="009E0F76">
            <w:pPr>
              <w:spacing w:line="276" w:lineRule="auto"/>
              <w:jc w:val="both"/>
              <w:rPr>
                <w:rFonts w:ascii="Arial" w:hAnsi="Arial" w:cs="Arial"/>
              </w:rPr>
            </w:pPr>
            <w:r w:rsidRPr="00E009BF">
              <w:rPr>
                <w:rFonts w:ascii="Arial" w:hAnsi="Arial" w:cs="Arial"/>
              </w:rPr>
              <w:t>22.</w:t>
            </w:r>
          </w:p>
        </w:tc>
        <w:tc>
          <w:tcPr>
            <w:tcW w:w="2589" w:type="dxa"/>
          </w:tcPr>
          <w:p w14:paraId="06C0CA64" w14:textId="77777777" w:rsidR="004F55F0" w:rsidRPr="00E009BF" w:rsidRDefault="004F55F0" w:rsidP="009E0F76">
            <w:pPr>
              <w:spacing w:line="276" w:lineRule="auto"/>
              <w:jc w:val="both"/>
              <w:rPr>
                <w:rFonts w:ascii="Arial" w:hAnsi="Arial" w:cs="Arial"/>
              </w:rPr>
            </w:pPr>
          </w:p>
        </w:tc>
        <w:tc>
          <w:tcPr>
            <w:tcW w:w="2968" w:type="dxa"/>
          </w:tcPr>
          <w:p w14:paraId="2D212164" w14:textId="77777777" w:rsidR="004F55F0" w:rsidRPr="00E009BF" w:rsidRDefault="004F55F0" w:rsidP="009E0F76">
            <w:pPr>
              <w:spacing w:line="276" w:lineRule="auto"/>
              <w:jc w:val="both"/>
              <w:rPr>
                <w:rFonts w:ascii="Arial" w:hAnsi="Arial" w:cs="Arial"/>
              </w:rPr>
            </w:pPr>
          </w:p>
        </w:tc>
        <w:tc>
          <w:tcPr>
            <w:tcW w:w="2959" w:type="dxa"/>
          </w:tcPr>
          <w:p w14:paraId="6B0AC29B" w14:textId="77777777" w:rsidR="004F55F0" w:rsidRPr="00E009BF" w:rsidRDefault="004F55F0" w:rsidP="009E0F76">
            <w:pPr>
              <w:spacing w:line="276" w:lineRule="auto"/>
              <w:jc w:val="both"/>
              <w:rPr>
                <w:rFonts w:ascii="Arial" w:hAnsi="Arial" w:cs="Arial"/>
              </w:rPr>
            </w:pPr>
          </w:p>
        </w:tc>
      </w:tr>
      <w:tr w:rsidR="004F55F0" w:rsidRPr="00E009BF" w14:paraId="2A828CAE" w14:textId="77777777" w:rsidTr="000847E5">
        <w:tc>
          <w:tcPr>
            <w:tcW w:w="546" w:type="dxa"/>
          </w:tcPr>
          <w:p w14:paraId="1086AEE1" w14:textId="77777777" w:rsidR="004F55F0" w:rsidRPr="00E009BF" w:rsidRDefault="004F55F0" w:rsidP="009E0F76">
            <w:pPr>
              <w:spacing w:line="276" w:lineRule="auto"/>
              <w:jc w:val="both"/>
              <w:rPr>
                <w:rFonts w:ascii="Arial" w:hAnsi="Arial" w:cs="Arial"/>
              </w:rPr>
            </w:pPr>
            <w:r w:rsidRPr="00E009BF">
              <w:rPr>
                <w:rFonts w:ascii="Arial" w:hAnsi="Arial" w:cs="Arial"/>
              </w:rPr>
              <w:t>23.</w:t>
            </w:r>
          </w:p>
        </w:tc>
        <w:tc>
          <w:tcPr>
            <w:tcW w:w="2589" w:type="dxa"/>
          </w:tcPr>
          <w:p w14:paraId="19EF9680" w14:textId="77777777" w:rsidR="004F55F0" w:rsidRPr="00E009BF" w:rsidRDefault="004F55F0" w:rsidP="009E0F76">
            <w:pPr>
              <w:spacing w:line="276" w:lineRule="auto"/>
              <w:jc w:val="both"/>
              <w:rPr>
                <w:rFonts w:ascii="Arial" w:hAnsi="Arial" w:cs="Arial"/>
              </w:rPr>
            </w:pPr>
          </w:p>
        </w:tc>
        <w:tc>
          <w:tcPr>
            <w:tcW w:w="2968" w:type="dxa"/>
          </w:tcPr>
          <w:p w14:paraId="176D7F26" w14:textId="77777777" w:rsidR="004F55F0" w:rsidRPr="00E009BF" w:rsidRDefault="004F55F0" w:rsidP="009E0F76">
            <w:pPr>
              <w:spacing w:line="276" w:lineRule="auto"/>
              <w:jc w:val="both"/>
              <w:rPr>
                <w:rFonts w:ascii="Arial" w:hAnsi="Arial" w:cs="Arial"/>
              </w:rPr>
            </w:pPr>
          </w:p>
        </w:tc>
        <w:tc>
          <w:tcPr>
            <w:tcW w:w="2959" w:type="dxa"/>
          </w:tcPr>
          <w:p w14:paraId="5EB395B1" w14:textId="77777777" w:rsidR="004F55F0" w:rsidRPr="00E009BF" w:rsidRDefault="004F55F0" w:rsidP="009E0F76">
            <w:pPr>
              <w:spacing w:line="276" w:lineRule="auto"/>
              <w:jc w:val="both"/>
              <w:rPr>
                <w:rFonts w:ascii="Arial" w:hAnsi="Arial" w:cs="Arial"/>
              </w:rPr>
            </w:pPr>
          </w:p>
        </w:tc>
      </w:tr>
      <w:tr w:rsidR="004F55F0" w:rsidRPr="00E009BF" w14:paraId="75497CAF" w14:textId="77777777" w:rsidTr="000847E5">
        <w:tc>
          <w:tcPr>
            <w:tcW w:w="546" w:type="dxa"/>
          </w:tcPr>
          <w:p w14:paraId="6D5BBFD5" w14:textId="77777777" w:rsidR="004F55F0" w:rsidRPr="00E009BF" w:rsidRDefault="004F55F0" w:rsidP="009E0F76">
            <w:pPr>
              <w:spacing w:line="276" w:lineRule="auto"/>
              <w:jc w:val="both"/>
              <w:rPr>
                <w:rFonts w:ascii="Arial" w:hAnsi="Arial" w:cs="Arial"/>
              </w:rPr>
            </w:pPr>
            <w:r w:rsidRPr="00E009BF">
              <w:rPr>
                <w:rFonts w:ascii="Arial" w:hAnsi="Arial" w:cs="Arial"/>
              </w:rPr>
              <w:t>24.</w:t>
            </w:r>
          </w:p>
        </w:tc>
        <w:tc>
          <w:tcPr>
            <w:tcW w:w="2589" w:type="dxa"/>
          </w:tcPr>
          <w:p w14:paraId="73DB394C" w14:textId="77777777" w:rsidR="004F55F0" w:rsidRPr="00E009BF" w:rsidRDefault="004F55F0" w:rsidP="009E0F76">
            <w:pPr>
              <w:spacing w:line="276" w:lineRule="auto"/>
              <w:jc w:val="both"/>
              <w:rPr>
                <w:rFonts w:ascii="Arial" w:hAnsi="Arial" w:cs="Arial"/>
              </w:rPr>
            </w:pPr>
          </w:p>
        </w:tc>
        <w:tc>
          <w:tcPr>
            <w:tcW w:w="2968" w:type="dxa"/>
          </w:tcPr>
          <w:p w14:paraId="3C32209B" w14:textId="77777777" w:rsidR="004F55F0" w:rsidRPr="00E009BF" w:rsidRDefault="004F55F0" w:rsidP="009E0F76">
            <w:pPr>
              <w:spacing w:line="276" w:lineRule="auto"/>
              <w:jc w:val="both"/>
              <w:rPr>
                <w:rFonts w:ascii="Arial" w:hAnsi="Arial" w:cs="Arial"/>
              </w:rPr>
            </w:pPr>
          </w:p>
        </w:tc>
        <w:tc>
          <w:tcPr>
            <w:tcW w:w="2959" w:type="dxa"/>
          </w:tcPr>
          <w:p w14:paraId="6A19A7DB" w14:textId="77777777" w:rsidR="004F55F0" w:rsidRPr="00E009BF" w:rsidRDefault="004F55F0" w:rsidP="009E0F76">
            <w:pPr>
              <w:spacing w:line="276" w:lineRule="auto"/>
              <w:jc w:val="both"/>
              <w:rPr>
                <w:rFonts w:ascii="Arial" w:hAnsi="Arial" w:cs="Arial"/>
              </w:rPr>
            </w:pPr>
          </w:p>
        </w:tc>
      </w:tr>
      <w:tr w:rsidR="004F55F0" w:rsidRPr="00E009BF" w14:paraId="7473B6E6" w14:textId="77777777" w:rsidTr="000847E5">
        <w:tc>
          <w:tcPr>
            <w:tcW w:w="546" w:type="dxa"/>
          </w:tcPr>
          <w:p w14:paraId="1F4136A5" w14:textId="77777777" w:rsidR="004F55F0" w:rsidRPr="00E009BF" w:rsidRDefault="004F55F0" w:rsidP="009E0F76">
            <w:pPr>
              <w:spacing w:line="276" w:lineRule="auto"/>
              <w:jc w:val="both"/>
              <w:rPr>
                <w:rFonts w:ascii="Arial" w:hAnsi="Arial" w:cs="Arial"/>
              </w:rPr>
            </w:pPr>
            <w:r w:rsidRPr="00E009BF">
              <w:rPr>
                <w:rFonts w:ascii="Arial" w:hAnsi="Arial" w:cs="Arial"/>
              </w:rPr>
              <w:t>25.</w:t>
            </w:r>
          </w:p>
        </w:tc>
        <w:tc>
          <w:tcPr>
            <w:tcW w:w="2589" w:type="dxa"/>
          </w:tcPr>
          <w:p w14:paraId="23DA0F2A" w14:textId="77777777" w:rsidR="004F55F0" w:rsidRPr="00E009BF" w:rsidRDefault="004F55F0" w:rsidP="009E0F76">
            <w:pPr>
              <w:spacing w:line="276" w:lineRule="auto"/>
              <w:jc w:val="both"/>
              <w:rPr>
                <w:rFonts w:ascii="Arial" w:hAnsi="Arial" w:cs="Arial"/>
              </w:rPr>
            </w:pPr>
          </w:p>
        </w:tc>
        <w:tc>
          <w:tcPr>
            <w:tcW w:w="2968" w:type="dxa"/>
          </w:tcPr>
          <w:p w14:paraId="7F849313" w14:textId="77777777" w:rsidR="004F55F0" w:rsidRPr="00E009BF" w:rsidRDefault="004F55F0" w:rsidP="009E0F76">
            <w:pPr>
              <w:spacing w:line="276" w:lineRule="auto"/>
              <w:jc w:val="both"/>
              <w:rPr>
                <w:rFonts w:ascii="Arial" w:hAnsi="Arial" w:cs="Arial"/>
              </w:rPr>
            </w:pPr>
          </w:p>
        </w:tc>
        <w:tc>
          <w:tcPr>
            <w:tcW w:w="2959" w:type="dxa"/>
          </w:tcPr>
          <w:p w14:paraId="1C0B316C" w14:textId="77777777" w:rsidR="004F55F0" w:rsidRPr="00E009BF" w:rsidRDefault="004F55F0" w:rsidP="009E0F76">
            <w:pPr>
              <w:spacing w:line="276" w:lineRule="auto"/>
              <w:jc w:val="both"/>
              <w:rPr>
                <w:rFonts w:ascii="Arial" w:hAnsi="Arial" w:cs="Arial"/>
              </w:rPr>
            </w:pPr>
          </w:p>
        </w:tc>
      </w:tr>
      <w:tr w:rsidR="004F55F0" w:rsidRPr="00E009BF" w14:paraId="7224FFEB" w14:textId="77777777" w:rsidTr="000847E5">
        <w:tc>
          <w:tcPr>
            <w:tcW w:w="546" w:type="dxa"/>
          </w:tcPr>
          <w:p w14:paraId="163C9E60" w14:textId="77777777" w:rsidR="004F55F0" w:rsidRPr="00E009BF" w:rsidRDefault="004F55F0" w:rsidP="009E0F76">
            <w:pPr>
              <w:spacing w:line="276" w:lineRule="auto"/>
              <w:jc w:val="both"/>
              <w:rPr>
                <w:rFonts w:ascii="Arial" w:hAnsi="Arial" w:cs="Arial"/>
              </w:rPr>
            </w:pPr>
            <w:r w:rsidRPr="00E009BF">
              <w:rPr>
                <w:rFonts w:ascii="Arial" w:hAnsi="Arial" w:cs="Arial"/>
              </w:rPr>
              <w:t>26.</w:t>
            </w:r>
          </w:p>
        </w:tc>
        <w:tc>
          <w:tcPr>
            <w:tcW w:w="2589" w:type="dxa"/>
          </w:tcPr>
          <w:p w14:paraId="2E94966D" w14:textId="77777777" w:rsidR="004F55F0" w:rsidRPr="00E009BF" w:rsidRDefault="004F55F0" w:rsidP="009E0F76">
            <w:pPr>
              <w:spacing w:line="276" w:lineRule="auto"/>
              <w:jc w:val="both"/>
              <w:rPr>
                <w:rFonts w:ascii="Arial" w:hAnsi="Arial" w:cs="Arial"/>
              </w:rPr>
            </w:pPr>
          </w:p>
        </w:tc>
        <w:tc>
          <w:tcPr>
            <w:tcW w:w="2968" w:type="dxa"/>
          </w:tcPr>
          <w:p w14:paraId="155BAD5D" w14:textId="77777777" w:rsidR="004F55F0" w:rsidRPr="00E009BF" w:rsidRDefault="004F55F0" w:rsidP="009E0F76">
            <w:pPr>
              <w:spacing w:line="276" w:lineRule="auto"/>
              <w:jc w:val="both"/>
              <w:rPr>
                <w:rFonts w:ascii="Arial" w:hAnsi="Arial" w:cs="Arial"/>
              </w:rPr>
            </w:pPr>
          </w:p>
        </w:tc>
        <w:tc>
          <w:tcPr>
            <w:tcW w:w="2959" w:type="dxa"/>
          </w:tcPr>
          <w:p w14:paraId="7916937C" w14:textId="77777777" w:rsidR="004F55F0" w:rsidRPr="00E009BF" w:rsidRDefault="004F55F0" w:rsidP="009E0F76">
            <w:pPr>
              <w:spacing w:line="276" w:lineRule="auto"/>
              <w:jc w:val="both"/>
              <w:rPr>
                <w:rFonts w:ascii="Arial" w:hAnsi="Arial" w:cs="Arial"/>
              </w:rPr>
            </w:pPr>
          </w:p>
        </w:tc>
      </w:tr>
      <w:tr w:rsidR="004F55F0" w:rsidRPr="00E009BF" w14:paraId="45379AE0" w14:textId="77777777" w:rsidTr="000847E5">
        <w:tc>
          <w:tcPr>
            <w:tcW w:w="546" w:type="dxa"/>
          </w:tcPr>
          <w:p w14:paraId="107ACE97" w14:textId="77777777" w:rsidR="004F55F0" w:rsidRPr="00E009BF" w:rsidRDefault="004F55F0" w:rsidP="009E0F76">
            <w:pPr>
              <w:spacing w:line="276" w:lineRule="auto"/>
              <w:jc w:val="both"/>
              <w:rPr>
                <w:rFonts w:ascii="Arial" w:hAnsi="Arial" w:cs="Arial"/>
              </w:rPr>
            </w:pPr>
            <w:r w:rsidRPr="00E009BF">
              <w:rPr>
                <w:rFonts w:ascii="Arial" w:hAnsi="Arial" w:cs="Arial"/>
              </w:rPr>
              <w:t>27.</w:t>
            </w:r>
          </w:p>
        </w:tc>
        <w:tc>
          <w:tcPr>
            <w:tcW w:w="2589" w:type="dxa"/>
          </w:tcPr>
          <w:p w14:paraId="52541FD7" w14:textId="77777777" w:rsidR="004F55F0" w:rsidRPr="00E009BF" w:rsidRDefault="004F55F0" w:rsidP="009E0F76">
            <w:pPr>
              <w:spacing w:line="276" w:lineRule="auto"/>
              <w:jc w:val="both"/>
              <w:rPr>
                <w:rFonts w:ascii="Arial" w:hAnsi="Arial" w:cs="Arial"/>
              </w:rPr>
            </w:pPr>
          </w:p>
        </w:tc>
        <w:tc>
          <w:tcPr>
            <w:tcW w:w="2968" w:type="dxa"/>
          </w:tcPr>
          <w:p w14:paraId="005662A9" w14:textId="77777777" w:rsidR="004F55F0" w:rsidRPr="00E009BF" w:rsidRDefault="004F55F0" w:rsidP="009E0F76">
            <w:pPr>
              <w:spacing w:line="276" w:lineRule="auto"/>
              <w:jc w:val="both"/>
              <w:rPr>
                <w:rFonts w:ascii="Arial" w:hAnsi="Arial" w:cs="Arial"/>
              </w:rPr>
            </w:pPr>
          </w:p>
        </w:tc>
        <w:tc>
          <w:tcPr>
            <w:tcW w:w="2959" w:type="dxa"/>
          </w:tcPr>
          <w:p w14:paraId="0D13A1EC" w14:textId="77777777" w:rsidR="004F55F0" w:rsidRPr="00E009BF" w:rsidRDefault="004F55F0" w:rsidP="009E0F76">
            <w:pPr>
              <w:spacing w:line="276" w:lineRule="auto"/>
              <w:jc w:val="both"/>
              <w:rPr>
                <w:rFonts w:ascii="Arial" w:hAnsi="Arial" w:cs="Arial"/>
              </w:rPr>
            </w:pPr>
          </w:p>
        </w:tc>
      </w:tr>
      <w:tr w:rsidR="004F55F0" w:rsidRPr="00E009BF" w14:paraId="10BA7A30" w14:textId="77777777" w:rsidTr="000847E5">
        <w:tc>
          <w:tcPr>
            <w:tcW w:w="546" w:type="dxa"/>
          </w:tcPr>
          <w:p w14:paraId="013D57D0" w14:textId="77777777" w:rsidR="004F55F0" w:rsidRPr="00E009BF" w:rsidRDefault="004F55F0" w:rsidP="009E0F76">
            <w:pPr>
              <w:spacing w:line="276" w:lineRule="auto"/>
              <w:jc w:val="both"/>
              <w:rPr>
                <w:rFonts w:ascii="Arial" w:hAnsi="Arial" w:cs="Arial"/>
              </w:rPr>
            </w:pPr>
            <w:r w:rsidRPr="00E009BF">
              <w:rPr>
                <w:rFonts w:ascii="Arial" w:hAnsi="Arial" w:cs="Arial"/>
              </w:rPr>
              <w:t>28.</w:t>
            </w:r>
          </w:p>
        </w:tc>
        <w:tc>
          <w:tcPr>
            <w:tcW w:w="2589" w:type="dxa"/>
          </w:tcPr>
          <w:p w14:paraId="295E85F4" w14:textId="77777777" w:rsidR="004F55F0" w:rsidRPr="00E009BF" w:rsidRDefault="004F55F0" w:rsidP="009E0F76">
            <w:pPr>
              <w:spacing w:line="276" w:lineRule="auto"/>
              <w:jc w:val="both"/>
              <w:rPr>
                <w:rFonts w:ascii="Arial" w:hAnsi="Arial" w:cs="Arial"/>
              </w:rPr>
            </w:pPr>
          </w:p>
        </w:tc>
        <w:tc>
          <w:tcPr>
            <w:tcW w:w="2968" w:type="dxa"/>
          </w:tcPr>
          <w:p w14:paraId="2A45AEBF" w14:textId="77777777" w:rsidR="004F55F0" w:rsidRPr="00E009BF" w:rsidRDefault="004F55F0" w:rsidP="009E0F76">
            <w:pPr>
              <w:spacing w:line="276" w:lineRule="auto"/>
              <w:jc w:val="both"/>
              <w:rPr>
                <w:rFonts w:ascii="Arial" w:hAnsi="Arial" w:cs="Arial"/>
              </w:rPr>
            </w:pPr>
          </w:p>
        </w:tc>
        <w:tc>
          <w:tcPr>
            <w:tcW w:w="2959" w:type="dxa"/>
          </w:tcPr>
          <w:p w14:paraId="4E4D90D7" w14:textId="77777777" w:rsidR="004F55F0" w:rsidRPr="00E009BF" w:rsidRDefault="004F55F0" w:rsidP="009E0F76">
            <w:pPr>
              <w:spacing w:line="276" w:lineRule="auto"/>
              <w:jc w:val="both"/>
              <w:rPr>
                <w:rFonts w:ascii="Arial" w:hAnsi="Arial" w:cs="Arial"/>
              </w:rPr>
            </w:pPr>
          </w:p>
        </w:tc>
      </w:tr>
      <w:tr w:rsidR="004F55F0" w:rsidRPr="00E009BF" w14:paraId="3EDC5209" w14:textId="77777777" w:rsidTr="000847E5">
        <w:tc>
          <w:tcPr>
            <w:tcW w:w="546" w:type="dxa"/>
          </w:tcPr>
          <w:p w14:paraId="5CEE38C9" w14:textId="77777777" w:rsidR="004F55F0" w:rsidRPr="00E009BF" w:rsidRDefault="004F55F0" w:rsidP="009E0F76">
            <w:pPr>
              <w:spacing w:line="276" w:lineRule="auto"/>
              <w:jc w:val="both"/>
              <w:rPr>
                <w:rFonts w:ascii="Arial" w:hAnsi="Arial" w:cs="Arial"/>
              </w:rPr>
            </w:pPr>
            <w:r w:rsidRPr="00E009BF">
              <w:rPr>
                <w:rFonts w:ascii="Arial" w:hAnsi="Arial" w:cs="Arial"/>
              </w:rPr>
              <w:t>29.</w:t>
            </w:r>
          </w:p>
        </w:tc>
        <w:tc>
          <w:tcPr>
            <w:tcW w:w="2589" w:type="dxa"/>
          </w:tcPr>
          <w:p w14:paraId="3A055D72" w14:textId="77777777" w:rsidR="004F55F0" w:rsidRPr="00E009BF" w:rsidRDefault="004F55F0" w:rsidP="009E0F76">
            <w:pPr>
              <w:spacing w:line="276" w:lineRule="auto"/>
              <w:jc w:val="both"/>
              <w:rPr>
                <w:rFonts w:ascii="Arial" w:hAnsi="Arial" w:cs="Arial"/>
              </w:rPr>
            </w:pPr>
          </w:p>
        </w:tc>
        <w:tc>
          <w:tcPr>
            <w:tcW w:w="2968" w:type="dxa"/>
          </w:tcPr>
          <w:p w14:paraId="7ADEC3DD" w14:textId="77777777" w:rsidR="004F55F0" w:rsidRPr="00E009BF" w:rsidRDefault="004F55F0" w:rsidP="009E0F76">
            <w:pPr>
              <w:spacing w:line="276" w:lineRule="auto"/>
              <w:jc w:val="both"/>
              <w:rPr>
                <w:rFonts w:ascii="Arial" w:hAnsi="Arial" w:cs="Arial"/>
              </w:rPr>
            </w:pPr>
          </w:p>
        </w:tc>
        <w:tc>
          <w:tcPr>
            <w:tcW w:w="2959" w:type="dxa"/>
          </w:tcPr>
          <w:p w14:paraId="4F0CF33D" w14:textId="77777777" w:rsidR="004F55F0" w:rsidRPr="00E009BF" w:rsidRDefault="004F55F0" w:rsidP="009E0F76">
            <w:pPr>
              <w:spacing w:line="276" w:lineRule="auto"/>
              <w:jc w:val="both"/>
              <w:rPr>
                <w:rFonts w:ascii="Arial" w:hAnsi="Arial" w:cs="Arial"/>
              </w:rPr>
            </w:pPr>
          </w:p>
        </w:tc>
      </w:tr>
      <w:tr w:rsidR="004F55F0" w:rsidRPr="00E009BF" w14:paraId="6D754FB9" w14:textId="77777777" w:rsidTr="000847E5">
        <w:tc>
          <w:tcPr>
            <w:tcW w:w="546" w:type="dxa"/>
          </w:tcPr>
          <w:p w14:paraId="25440C2C" w14:textId="77777777" w:rsidR="004F55F0" w:rsidRPr="00E009BF" w:rsidRDefault="004F55F0" w:rsidP="009E0F76">
            <w:pPr>
              <w:spacing w:line="276" w:lineRule="auto"/>
              <w:jc w:val="both"/>
              <w:rPr>
                <w:rFonts w:ascii="Arial" w:hAnsi="Arial" w:cs="Arial"/>
              </w:rPr>
            </w:pPr>
            <w:r w:rsidRPr="00E009BF">
              <w:rPr>
                <w:rFonts w:ascii="Arial" w:hAnsi="Arial" w:cs="Arial"/>
              </w:rPr>
              <w:t>30.</w:t>
            </w:r>
          </w:p>
        </w:tc>
        <w:tc>
          <w:tcPr>
            <w:tcW w:w="2589" w:type="dxa"/>
          </w:tcPr>
          <w:p w14:paraId="3E93B2DA" w14:textId="77777777" w:rsidR="004F55F0" w:rsidRPr="00E009BF" w:rsidRDefault="004F55F0" w:rsidP="009E0F76">
            <w:pPr>
              <w:spacing w:line="276" w:lineRule="auto"/>
              <w:jc w:val="both"/>
              <w:rPr>
                <w:rFonts w:ascii="Arial" w:hAnsi="Arial" w:cs="Arial"/>
              </w:rPr>
            </w:pPr>
          </w:p>
        </w:tc>
        <w:tc>
          <w:tcPr>
            <w:tcW w:w="2968" w:type="dxa"/>
          </w:tcPr>
          <w:p w14:paraId="434117E2" w14:textId="77777777" w:rsidR="004F55F0" w:rsidRPr="00E009BF" w:rsidRDefault="004F55F0" w:rsidP="009E0F76">
            <w:pPr>
              <w:spacing w:line="276" w:lineRule="auto"/>
              <w:jc w:val="both"/>
              <w:rPr>
                <w:rFonts w:ascii="Arial" w:hAnsi="Arial" w:cs="Arial"/>
              </w:rPr>
            </w:pPr>
          </w:p>
        </w:tc>
        <w:tc>
          <w:tcPr>
            <w:tcW w:w="2959" w:type="dxa"/>
          </w:tcPr>
          <w:p w14:paraId="333E05E7" w14:textId="77777777" w:rsidR="004F55F0" w:rsidRPr="00E009BF" w:rsidRDefault="004F55F0" w:rsidP="009E0F76">
            <w:pPr>
              <w:spacing w:line="276" w:lineRule="auto"/>
              <w:jc w:val="both"/>
              <w:rPr>
                <w:rFonts w:ascii="Arial" w:hAnsi="Arial" w:cs="Arial"/>
              </w:rPr>
            </w:pPr>
          </w:p>
        </w:tc>
      </w:tr>
    </w:tbl>
    <w:p w14:paraId="4880601F" w14:textId="77777777" w:rsidR="00E00BEA" w:rsidRPr="00E009BF" w:rsidRDefault="004F55F0" w:rsidP="00083DE0">
      <w:pPr>
        <w:spacing w:after="0" w:line="276" w:lineRule="auto"/>
        <w:rPr>
          <w:rFonts w:ascii="Arial" w:hAnsi="Arial" w:cs="Arial"/>
          <w:b/>
        </w:rPr>
      </w:pPr>
      <w:r w:rsidRPr="00E009BF">
        <w:rPr>
          <w:rFonts w:ascii="Arial" w:hAnsi="Arial" w:cs="Arial"/>
          <w:b/>
          <w:u w:val="single"/>
        </w:rPr>
        <w:t>Załącznik nr 1</w:t>
      </w:r>
      <w:r w:rsidRPr="00E009BF">
        <w:rPr>
          <w:rFonts w:ascii="Arial" w:hAnsi="Arial" w:cs="Arial"/>
          <w:b/>
        </w:rPr>
        <w:t xml:space="preserve"> do Protokołu Przekazania Wagonów</w:t>
      </w:r>
    </w:p>
    <w:p w14:paraId="7FF45F19" w14:textId="77777777" w:rsidR="009E0F76" w:rsidRPr="00E009BF" w:rsidRDefault="009E0F76" w:rsidP="009E0F76">
      <w:pPr>
        <w:spacing w:after="0" w:line="276" w:lineRule="auto"/>
        <w:rPr>
          <w:rFonts w:ascii="Arial" w:hAnsi="Arial" w:cs="Arial"/>
        </w:rPr>
      </w:pPr>
    </w:p>
    <w:p w14:paraId="5CF13A1E" w14:textId="77777777" w:rsidR="009E0F76" w:rsidRPr="00E009BF" w:rsidRDefault="009E0F76" w:rsidP="000847E5">
      <w:pPr>
        <w:spacing w:after="0" w:line="276" w:lineRule="auto"/>
        <w:rPr>
          <w:rFonts w:ascii="Arial" w:hAnsi="Arial" w:cs="Arial"/>
        </w:rPr>
      </w:pPr>
      <w:r w:rsidRPr="00E009BF">
        <w:rPr>
          <w:rFonts w:ascii="Arial" w:hAnsi="Arial" w:cs="Arial"/>
        </w:rPr>
        <w:t>z dnia ……………. r. do Umowy nr ………...</w:t>
      </w:r>
    </w:p>
    <w:p w14:paraId="2D4F6A70" w14:textId="77777777" w:rsidR="006D1336" w:rsidRPr="00E009BF" w:rsidRDefault="006D1336" w:rsidP="00083DE0">
      <w:pPr>
        <w:spacing w:after="0" w:line="276" w:lineRule="auto"/>
        <w:rPr>
          <w:rFonts w:ascii="Arial" w:hAnsi="Arial" w:cs="Arial"/>
          <w:b/>
        </w:rPr>
      </w:pPr>
    </w:p>
    <w:p w14:paraId="5AB326D9" w14:textId="77777777" w:rsidR="009E0F76" w:rsidRPr="00E009BF" w:rsidRDefault="009E0F76" w:rsidP="000847E5">
      <w:pPr>
        <w:spacing w:after="0" w:line="276" w:lineRule="auto"/>
        <w:rPr>
          <w:rFonts w:ascii="Arial" w:hAnsi="Arial" w:cs="Arial"/>
        </w:rPr>
      </w:pPr>
    </w:p>
    <w:p w14:paraId="25E63CB5" w14:textId="77777777" w:rsidR="006D1336" w:rsidRPr="00E009BF" w:rsidRDefault="006D1336" w:rsidP="006D1336">
      <w:pPr>
        <w:spacing w:after="0" w:line="276" w:lineRule="auto"/>
        <w:jc w:val="center"/>
        <w:rPr>
          <w:rFonts w:ascii="Arial" w:hAnsi="Arial" w:cs="Arial"/>
          <w:b/>
        </w:rPr>
      </w:pPr>
      <w:r w:rsidRPr="00E009BF">
        <w:rPr>
          <w:rFonts w:ascii="Arial" w:hAnsi="Arial" w:cs="Arial"/>
          <w:b/>
        </w:rPr>
        <w:t>LISTA PRZEKAZANYCH WAGONÓW PLATFORM</w:t>
      </w:r>
    </w:p>
    <w:p w14:paraId="0CB3B87C" w14:textId="77777777" w:rsidR="006D1336" w:rsidRPr="00E009BF" w:rsidRDefault="006D1336" w:rsidP="00083DE0">
      <w:pPr>
        <w:spacing w:after="0" w:line="276" w:lineRule="auto"/>
        <w:rPr>
          <w:rFonts w:ascii="Arial" w:hAnsi="Arial" w:cs="Arial"/>
          <w:b/>
        </w:rPr>
      </w:pPr>
    </w:p>
    <w:p w14:paraId="65B92085" w14:textId="77777777" w:rsidR="006D1336" w:rsidRPr="00E009BF" w:rsidRDefault="006D1336" w:rsidP="00083DE0">
      <w:pPr>
        <w:spacing w:after="0" w:line="276" w:lineRule="auto"/>
        <w:rPr>
          <w:rFonts w:ascii="Arial" w:hAnsi="Arial" w:cs="Arial"/>
          <w:b/>
        </w:rPr>
      </w:pPr>
    </w:p>
    <w:p w14:paraId="0A21865B" w14:textId="77777777" w:rsidR="004F55F0" w:rsidRPr="00E009BF" w:rsidRDefault="004F55F0" w:rsidP="00083DE0">
      <w:pPr>
        <w:spacing w:after="0" w:line="276" w:lineRule="auto"/>
        <w:jc w:val="right"/>
        <w:rPr>
          <w:rFonts w:ascii="Arial" w:hAnsi="Arial" w:cs="Arial"/>
        </w:rPr>
      </w:pPr>
    </w:p>
    <w:p w14:paraId="432C0416" w14:textId="77777777" w:rsidR="004F55F0" w:rsidRPr="00E009BF" w:rsidRDefault="004F55F0" w:rsidP="00083DE0">
      <w:pPr>
        <w:spacing w:after="0" w:line="276" w:lineRule="auto"/>
        <w:jc w:val="right"/>
        <w:rPr>
          <w:rFonts w:ascii="Arial" w:hAnsi="Arial" w:cs="Arial"/>
        </w:rPr>
      </w:pPr>
    </w:p>
    <w:p w14:paraId="0AA58E39" w14:textId="77777777" w:rsidR="00E00BEA" w:rsidRPr="00E009BF" w:rsidRDefault="00E00BEA" w:rsidP="000F65AE">
      <w:pPr>
        <w:spacing w:after="0" w:line="276" w:lineRule="auto"/>
        <w:jc w:val="both"/>
        <w:rPr>
          <w:rFonts w:ascii="Arial" w:hAnsi="Arial" w:cs="Arial"/>
          <w:b/>
        </w:rPr>
      </w:pPr>
    </w:p>
    <w:p w14:paraId="0C4DC61A" w14:textId="77777777" w:rsidR="00E00BEA" w:rsidRPr="00E009BF" w:rsidRDefault="00E00BEA" w:rsidP="000F65AE">
      <w:pPr>
        <w:spacing w:after="0" w:line="276" w:lineRule="auto"/>
        <w:jc w:val="both"/>
        <w:rPr>
          <w:rFonts w:ascii="Arial" w:hAnsi="Arial" w:cs="Arial"/>
          <w:b/>
        </w:rPr>
      </w:pPr>
    </w:p>
    <w:p w14:paraId="1EB57910" w14:textId="77777777" w:rsidR="00BC0573" w:rsidRPr="00E009BF" w:rsidRDefault="00BC0573" w:rsidP="000F65AE">
      <w:pPr>
        <w:spacing w:after="0" w:line="276" w:lineRule="auto"/>
        <w:jc w:val="both"/>
        <w:rPr>
          <w:rFonts w:ascii="Arial" w:hAnsi="Arial" w:cs="Arial"/>
          <w:b/>
        </w:rPr>
      </w:pPr>
    </w:p>
    <w:p w14:paraId="32F21555" w14:textId="77777777" w:rsidR="00E00BEA" w:rsidRPr="00E009BF" w:rsidRDefault="00E00BEA" w:rsidP="000F65AE">
      <w:pPr>
        <w:spacing w:after="0" w:line="276" w:lineRule="auto"/>
        <w:jc w:val="both"/>
        <w:rPr>
          <w:rFonts w:ascii="Arial" w:hAnsi="Arial" w:cs="Arial"/>
          <w:b/>
        </w:rPr>
      </w:pPr>
    </w:p>
    <w:p w14:paraId="0C293267" w14:textId="77777777" w:rsidR="00E00BEA" w:rsidRPr="00E009BF" w:rsidRDefault="00E00BEA" w:rsidP="000F65AE">
      <w:pPr>
        <w:spacing w:after="0" w:line="276" w:lineRule="auto"/>
        <w:jc w:val="both"/>
        <w:rPr>
          <w:rFonts w:ascii="Arial" w:hAnsi="Arial" w:cs="Arial"/>
          <w:b/>
        </w:rPr>
      </w:pPr>
    </w:p>
    <w:p w14:paraId="237F48B3" w14:textId="77777777" w:rsidR="00B703E2" w:rsidRPr="00E009BF" w:rsidRDefault="00B703E2" w:rsidP="009E0F76">
      <w:pPr>
        <w:rPr>
          <w:rFonts w:ascii="Arial" w:hAnsi="Arial" w:cs="Arial"/>
          <w:b/>
        </w:rPr>
      </w:pPr>
      <w:r w:rsidRPr="00E009BF">
        <w:rPr>
          <w:rFonts w:ascii="Arial" w:hAnsi="Arial" w:cs="Arial"/>
          <w:b/>
          <w:u w:val="single"/>
        </w:rPr>
        <w:t>Załącznik nr 2</w:t>
      </w:r>
      <w:r w:rsidRPr="00E009BF">
        <w:rPr>
          <w:rFonts w:ascii="Arial" w:hAnsi="Arial" w:cs="Arial"/>
          <w:b/>
        </w:rPr>
        <w:t xml:space="preserve"> do Protokołu Przekazania Wagonów</w:t>
      </w:r>
    </w:p>
    <w:p w14:paraId="6514C61B" w14:textId="77777777" w:rsidR="009E0F76" w:rsidRPr="00E009BF" w:rsidRDefault="009E0F76" w:rsidP="009E0F76">
      <w:pPr>
        <w:spacing w:after="0" w:line="276" w:lineRule="auto"/>
        <w:rPr>
          <w:rFonts w:ascii="Arial" w:hAnsi="Arial" w:cs="Arial"/>
        </w:rPr>
      </w:pPr>
    </w:p>
    <w:p w14:paraId="6900D3CC" w14:textId="77777777" w:rsidR="00B703E2" w:rsidRPr="00E009BF" w:rsidRDefault="00B703E2" w:rsidP="000847E5">
      <w:pPr>
        <w:spacing w:after="0" w:line="276" w:lineRule="auto"/>
        <w:rPr>
          <w:rFonts w:ascii="Arial" w:hAnsi="Arial" w:cs="Arial"/>
        </w:rPr>
      </w:pPr>
      <w:r w:rsidRPr="00E009BF">
        <w:rPr>
          <w:rFonts w:ascii="Arial" w:hAnsi="Arial" w:cs="Arial"/>
        </w:rPr>
        <w:t>z dnia ……………. r. do Umowy nr ………...</w:t>
      </w:r>
    </w:p>
    <w:p w14:paraId="5FCA18B7" w14:textId="77777777" w:rsidR="00E00BEA" w:rsidRPr="00E009BF" w:rsidRDefault="00E00BEA" w:rsidP="000847E5">
      <w:pPr>
        <w:spacing w:after="0" w:line="276" w:lineRule="auto"/>
        <w:rPr>
          <w:rFonts w:ascii="Arial" w:hAnsi="Arial" w:cs="Arial"/>
          <w:b/>
        </w:rPr>
      </w:pPr>
    </w:p>
    <w:p w14:paraId="67231BFD" w14:textId="77777777" w:rsidR="00E00BEA" w:rsidRPr="00E009BF" w:rsidRDefault="00E00BEA" w:rsidP="000F65AE">
      <w:pPr>
        <w:spacing w:after="0" w:line="276" w:lineRule="auto"/>
        <w:jc w:val="both"/>
        <w:rPr>
          <w:rFonts w:ascii="Arial" w:hAnsi="Arial" w:cs="Arial"/>
          <w:b/>
        </w:rPr>
      </w:pPr>
    </w:p>
    <w:p w14:paraId="48F5AE3F" w14:textId="77777777" w:rsidR="00E00BEA" w:rsidRPr="00E009BF" w:rsidRDefault="005179DC" w:rsidP="00083DE0">
      <w:pPr>
        <w:spacing w:after="0" w:line="276" w:lineRule="auto"/>
        <w:jc w:val="center"/>
        <w:rPr>
          <w:rFonts w:ascii="Arial" w:hAnsi="Arial" w:cs="Arial"/>
          <w:b/>
        </w:rPr>
      </w:pPr>
      <w:r w:rsidRPr="00E009BF">
        <w:rPr>
          <w:rFonts w:ascii="Arial" w:hAnsi="Arial" w:cs="Arial"/>
          <w:b/>
        </w:rPr>
        <w:t>WYKAZ PRZEKAZANYCH DOKUMENTÓW</w:t>
      </w:r>
    </w:p>
    <w:p w14:paraId="142A91F6" w14:textId="77777777" w:rsidR="005179DC" w:rsidRPr="00E009BF" w:rsidRDefault="005179DC" w:rsidP="00083DE0">
      <w:pPr>
        <w:spacing w:after="0" w:line="276" w:lineRule="auto"/>
        <w:jc w:val="center"/>
        <w:rPr>
          <w:rFonts w:ascii="Arial" w:hAnsi="Arial" w:cs="Arial"/>
          <w:b/>
        </w:rPr>
      </w:pPr>
    </w:p>
    <w:p w14:paraId="402E537F" w14:textId="77777777" w:rsidR="00D51AEB" w:rsidRPr="00E009BF" w:rsidRDefault="005179DC" w:rsidP="000847E5">
      <w:pPr>
        <w:pStyle w:val="Akapitzlist"/>
        <w:numPr>
          <w:ilvl w:val="6"/>
          <w:numId w:val="87"/>
        </w:numPr>
        <w:spacing w:after="0" w:line="276" w:lineRule="auto"/>
        <w:ind w:left="426" w:hanging="426"/>
        <w:rPr>
          <w:rFonts w:ascii="Arial" w:hAnsi="Arial" w:cs="Arial"/>
        </w:rPr>
      </w:pPr>
      <w:r w:rsidRPr="00E009BF">
        <w:rPr>
          <w:rFonts w:ascii="Arial" w:hAnsi="Arial" w:cs="Arial"/>
        </w:rPr>
        <w:t>Protokół Odbioru Technicznego Wagonu.</w:t>
      </w:r>
    </w:p>
    <w:p w14:paraId="4C4613C4" w14:textId="77777777" w:rsidR="005179DC" w:rsidRPr="00E009BF" w:rsidRDefault="00AD4122" w:rsidP="000847E5">
      <w:pPr>
        <w:pStyle w:val="Akapitzlist"/>
        <w:numPr>
          <w:ilvl w:val="6"/>
          <w:numId w:val="87"/>
        </w:numPr>
        <w:spacing w:after="0" w:line="276" w:lineRule="auto"/>
        <w:ind w:left="426" w:hanging="426"/>
        <w:rPr>
          <w:rFonts w:ascii="Arial" w:hAnsi="Arial" w:cs="Arial"/>
        </w:rPr>
      </w:pPr>
      <w:r w:rsidRPr="00E009BF">
        <w:rPr>
          <w:rFonts w:ascii="Arial" w:hAnsi="Arial" w:cs="Arial"/>
        </w:rPr>
        <w:t xml:space="preserve">Komplet protokołów i badań, których wykonanie jest wymagane w </w:t>
      </w:r>
      <w:r w:rsidR="00D51AEB" w:rsidRPr="00E009BF">
        <w:rPr>
          <w:rFonts w:ascii="Arial" w:eastAsia="Times New Roman" w:hAnsi="Arial" w:cs="Arial"/>
          <w:lang w:eastAsia="pl-PL"/>
        </w:rPr>
        <w:t>Warunkach Technicznych Wykonania i Odbioru wagonów oraz zespołów i podzespołów</w:t>
      </w:r>
      <w:r w:rsidR="001B6F28" w:rsidRPr="00E009BF">
        <w:rPr>
          <w:rFonts w:ascii="Arial" w:eastAsia="Times New Roman" w:hAnsi="Arial" w:cs="Arial"/>
          <w:lang w:eastAsia="pl-PL"/>
        </w:rPr>
        <w:t>.</w:t>
      </w:r>
    </w:p>
    <w:p w14:paraId="37711DDF" w14:textId="77777777" w:rsidR="00AD4122" w:rsidRPr="00E009BF" w:rsidRDefault="00AD4122" w:rsidP="000847E5">
      <w:pPr>
        <w:pStyle w:val="Akapitzlist"/>
        <w:numPr>
          <w:ilvl w:val="6"/>
          <w:numId w:val="87"/>
        </w:numPr>
        <w:spacing w:after="0" w:line="276" w:lineRule="auto"/>
        <w:ind w:left="426" w:hanging="426"/>
        <w:jc w:val="both"/>
        <w:rPr>
          <w:rFonts w:ascii="Arial" w:hAnsi="Arial" w:cs="Arial"/>
        </w:rPr>
      </w:pPr>
      <w:r w:rsidRPr="00E009BF">
        <w:rPr>
          <w:rFonts w:ascii="Arial" w:hAnsi="Arial" w:cs="Arial"/>
        </w:rPr>
        <w:t>Decyzj</w:t>
      </w:r>
      <w:r w:rsidR="009E0F76" w:rsidRPr="00E009BF">
        <w:rPr>
          <w:rFonts w:ascii="Arial" w:hAnsi="Arial" w:cs="Arial"/>
        </w:rPr>
        <w:t>a</w:t>
      </w:r>
      <w:r w:rsidRPr="00E009BF">
        <w:rPr>
          <w:rFonts w:ascii="Arial" w:hAnsi="Arial" w:cs="Arial"/>
        </w:rPr>
        <w:t xml:space="preserve"> Transportowego Dozoru Technicznego dotycząc</w:t>
      </w:r>
      <w:r w:rsidR="009E0F76" w:rsidRPr="00E009BF">
        <w:rPr>
          <w:rFonts w:ascii="Arial" w:hAnsi="Arial" w:cs="Arial"/>
        </w:rPr>
        <w:t>a</w:t>
      </w:r>
      <w:r w:rsidRPr="00E009BF">
        <w:rPr>
          <w:rFonts w:ascii="Arial" w:hAnsi="Arial" w:cs="Arial"/>
        </w:rPr>
        <w:t xml:space="preserve"> wyznaczenia formy dozoru</w:t>
      </w:r>
      <w:r w:rsidR="00574EBF" w:rsidRPr="00E009BF">
        <w:rPr>
          <w:rFonts w:ascii="Arial" w:hAnsi="Arial" w:cs="Arial"/>
        </w:rPr>
        <w:br/>
      </w:r>
      <w:r w:rsidRPr="00E009BF">
        <w:rPr>
          <w:rFonts w:ascii="Arial" w:hAnsi="Arial" w:cs="Arial"/>
        </w:rPr>
        <w:t xml:space="preserve"> i zezwolenie na eksploatację zbiorników sprężonego powietrza. </w:t>
      </w:r>
    </w:p>
    <w:p w14:paraId="0993BB6C" w14:textId="77777777" w:rsidR="00AD4122" w:rsidRPr="00E009BF" w:rsidRDefault="00A352D9" w:rsidP="000847E5">
      <w:pPr>
        <w:pStyle w:val="Akapitzlist"/>
        <w:numPr>
          <w:ilvl w:val="6"/>
          <w:numId w:val="87"/>
        </w:numPr>
        <w:spacing w:after="0" w:line="276" w:lineRule="auto"/>
        <w:ind w:left="426" w:hanging="426"/>
        <w:jc w:val="both"/>
        <w:rPr>
          <w:rFonts w:ascii="Arial" w:hAnsi="Arial" w:cs="Arial"/>
        </w:rPr>
      </w:pPr>
      <w:r w:rsidRPr="00E009BF">
        <w:rPr>
          <w:rFonts w:ascii="Arial" w:hAnsi="Arial" w:cs="Arial"/>
        </w:rPr>
        <w:t xml:space="preserve">Poświadczenie </w:t>
      </w:r>
      <w:r w:rsidR="00AD4122" w:rsidRPr="00E009BF">
        <w:rPr>
          <w:rFonts w:ascii="Arial" w:hAnsi="Arial" w:cs="Arial"/>
        </w:rPr>
        <w:t>badania zbiorników sprężonego powietrza.</w:t>
      </w:r>
    </w:p>
    <w:p w14:paraId="0389D5AF" w14:textId="77777777" w:rsidR="004B2A75" w:rsidRPr="00E009BF" w:rsidRDefault="00A352D9" w:rsidP="000847E5">
      <w:pPr>
        <w:pStyle w:val="Akapitzlist"/>
        <w:numPr>
          <w:ilvl w:val="6"/>
          <w:numId w:val="87"/>
        </w:numPr>
        <w:spacing w:after="0" w:line="276" w:lineRule="auto"/>
        <w:ind w:left="426" w:hanging="426"/>
        <w:jc w:val="both"/>
        <w:rPr>
          <w:rFonts w:ascii="Arial" w:hAnsi="Arial" w:cs="Arial"/>
        </w:rPr>
      </w:pPr>
      <w:r w:rsidRPr="00E009BF">
        <w:rPr>
          <w:rFonts w:ascii="Arial" w:hAnsi="Arial" w:cs="Arial"/>
        </w:rPr>
        <w:t>Deklaracj</w:t>
      </w:r>
      <w:r w:rsidR="001B6F28" w:rsidRPr="00E009BF">
        <w:rPr>
          <w:rFonts w:ascii="Arial" w:hAnsi="Arial" w:cs="Arial"/>
        </w:rPr>
        <w:t>e</w:t>
      </w:r>
      <w:r w:rsidRPr="00E009BF">
        <w:rPr>
          <w:rFonts w:ascii="Arial" w:hAnsi="Arial" w:cs="Arial"/>
        </w:rPr>
        <w:t xml:space="preserve"> weryfikacji </w:t>
      </w:r>
      <w:r w:rsidR="001B6F28" w:rsidRPr="00E009BF">
        <w:rPr>
          <w:rFonts w:ascii="Arial" w:hAnsi="Arial" w:cs="Arial"/>
        </w:rPr>
        <w:t>WE</w:t>
      </w:r>
      <w:r w:rsidRPr="00E009BF">
        <w:rPr>
          <w:rFonts w:ascii="Arial" w:hAnsi="Arial" w:cs="Arial"/>
        </w:rPr>
        <w:t xml:space="preserve"> podsystemu </w:t>
      </w:r>
      <w:r w:rsidR="00B465F2" w:rsidRPr="00E009BF">
        <w:rPr>
          <w:rFonts w:ascii="Arial" w:hAnsi="Arial" w:cs="Arial"/>
        </w:rPr>
        <w:t>w</w:t>
      </w:r>
      <w:r w:rsidR="001B6F28" w:rsidRPr="00E009BF">
        <w:rPr>
          <w:rFonts w:ascii="Arial" w:hAnsi="Arial" w:cs="Arial"/>
        </w:rPr>
        <w:t>ydane przez producenta albo</w:t>
      </w:r>
      <w:r w:rsidR="00F83432" w:rsidRPr="00E009BF">
        <w:rPr>
          <w:rFonts w:ascii="Arial" w:hAnsi="Arial" w:cs="Arial"/>
        </w:rPr>
        <w:t xml:space="preserve"> </w:t>
      </w:r>
      <w:r w:rsidR="001B6F28" w:rsidRPr="00E009BF">
        <w:rPr>
          <w:rFonts w:ascii="Arial" w:hAnsi="Arial" w:cs="Arial"/>
        </w:rPr>
        <w:t>jego upoważnionego przedstawiciela mającego</w:t>
      </w:r>
      <w:r w:rsidR="00574EBF" w:rsidRPr="00E009BF">
        <w:rPr>
          <w:rFonts w:ascii="Arial" w:hAnsi="Arial" w:cs="Arial"/>
        </w:rPr>
        <w:t xml:space="preserve"> siedzibę na terytorium państwa </w:t>
      </w:r>
      <w:r w:rsidR="001B6F28" w:rsidRPr="00E009BF">
        <w:rPr>
          <w:rFonts w:ascii="Arial" w:hAnsi="Arial" w:cs="Arial"/>
        </w:rPr>
        <w:t>członkowskiego Unii Europejskiej</w:t>
      </w:r>
      <w:r w:rsidR="004577B3" w:rsidRPr="00E009BF">
        <w:rPr>
          <w:rFonts w:ascii="Arial" w:hAnsi="Arial" w:cs="Arial"/>
        </w:rPr>
        <w:t>, dla każdego dostarczonego wagonu.</w:t>
      </w:r>
    </w:p>
    <w:p w14:paraId="483A16CA" w14:textId="63CEAC55" w:rsidR="009D49C3" w:rsidRPr="00E009BF" w:rsidRDefault="00A352D9" w:rsidP="000847E5">
      <w:pPr>
        <w:pStyle w:val="Akapitzlist"/>
        <w:numPr>
          <w:ilvl w:val="6"/>
          <w:numId w:val="87"/>
        </w:numPr>
        <w:spacing w:after="0" w:line="276" w:lineRule="auto"/>
        <w:ind w:left="426" w:hanging="426"/>
        <w:jc w:val="both"/>
        <w:rPr>
          <w:rFonts w:ascii="Arial" w:hAnsi="Arial" w:cs="Arial"/>
        </w:rPr>
      </w:pPr>
      <w:bookmarkStart w:id="21" w:name="_Hlk2680421"/>
      <w:r w:rsidRPr="00E009BF">
        <w:rPr>
          <w:rFonts w:ascii="Arial" w:hAnsi="Arial" w:cs="Arial"/>
        </w:rPr>
        <w:t xml:space="preserve">Certyfikaty weryfikacji </w:t>
      </w:r>
      <w:r w:rsidR="001B6F28" w:rsidRPr="00E009BF">
        <w:rPr>
          <w:rFonts w:ascii="Arial" w:hAnsi="Arial" w:cs="Arial"/>
        </w:rPr>
        <w:t xml:space="preserve">WE </w:t>
      </w:r>
      <w:r w:rsidRPr="00E009BF">
        <w:rPr>
          <w:rFonts w:ascii="Arial" w:hAnsi="Arial" w:cs="Arial"/>
        </w:rPr>
        <w:t xml:space="preserve">podsystemu wydane przez notyfikowaną jednostkę </w:t>
      </w:r>
      <w:r w:rsidR="00F83432" w:rsidRPr="00E009BF">
        <w:rPr>
          <w:rFonts w:ascii="Arial" w:hAnsi="Arial" w:cs="Arial"/>
        </w:rPr>
        <w:br/>
      </w:r>
      <w:r w:rsidRPr="00E009BF">
        <w:rPr>
          <w:rFonts w:ascii="Arial" w:hAnsi="Arial" w:cs="Arial"/>
        </w:rPr>
        <w:t>dla wagonu i jego podzespołów</w:t>
      </w:r>
      <w:r w:rsidR="006F71C3" w:rsidRPr="00E009BF">
        <w:rPr>
          <w:rFonts w:ascii="Arial" w:hAnsi="Arial" w:cs="Arial"/>
        </w:rPr>
        <w:t>, na każdy typ wagonu.</w:t>
      </w:r>
      <w:bookmarkEnd w:id="21"/>
    </w:p>
    <w:p w14:paraId="363B7EFA" w14:textId="0AB634AA" w:rsidR="00A352D9" w:rsidRPr="009D49C3" w:rsidRDefault="00A352D9" w:rsidP="0090688D">
      <w:pPr>
        <w:pStyle w:val="Akapitzlist"/>
        <w:numPr>
          <w:ilvl w:val="6"/>
          <w:numId w:val="87"/>
        </w:numPr>
        <w:spacing w:after="0" w:line="276" w:lineRule="auto"/>
        <w:ind w:left="426" w:hanging="426"/>
        <w:jc w:val="both"/>
        <w:rPr>
          <w:rFonts w:ascii="Arial" w:hAnsi="Arial" w:cs="Arial"/>
        </w:rPr>
      </w:pPr>
      <w:r w:rsidRPr="009D49C3">
        <w:rPr>
          <w:rFonts w:ascii="Arial" w:hAnsi="Arial" w:cs="Arial"/>
        </w:rPr>
        <w:t>Decyzj</w:t>
      </w:r>
      <w:r w:rsidR="009E0F76" w:rsidRPr="009D49C3">
        <w:rPr>
          <w:rFonts w:ascii="Arial" w:hAnsi="Arial" w:cs="Arial"/>
        </w:rPr>
        <w:t>a</w:t>
      </w:r>
      <w:r w:rsidRPr="009D49C3">
        <w:rPr>
          <w:rFonts w:ascii="Arial" w:hAnsi="Arial" w:cs="Arial"/>
        </w:rPr>
        <w:t xml:space="preserve"> Prezesa Urzędu Transportu Kolejowego </w:t>
      </w:r>
      <w:r w:rsidR="009D49C3" w:rsidRPr="009D49C3">
        <w:rPr>
          <w:rFonts w:ascii="Arial" w:hAnsi="Arial" w:cs="Arial"/>
        </w:rPr>
        <w:t>lub Europejskiej Agencji Kolejowej</w:t>
      </w:r>
      <w:r w:rsidR="009D49C3" w:rsidRPr="0006735D">
        <w:rPr>
          <w:rFonts w:ascii="Arial" w:hAnsi="Arial" w:cs="Arial"/>
        </w:rPr>
        <w:t xml:space="preserve"> (ERA) </w:t>
      </w:r>
      <w:r w:rsidRPr="009F58E8">
        <w:rPr>
          <w:rFonts w:ascii="Arial" w:hAnsi="Arial" w:cs="Arial"/>
        </w:rPr>
        <w:t xml:space="preserve">o wydaniu zezwoleń na dopuszczenie do eksploatacji pojazdu kolejowego zgodnego z TSI dla wagonów określonych </w:t>
      </w:r>
      <w:r w:rsidRPr="009D49C3">
        <w:rPr>
          <w:rFonts w:ascii="Arial" w:hAnsi="Arial" w:cs="Arial"/>
        </w:rPr>
        <w:t>w Załącznik nr 1 do Protokołu Przekazania Wagonów.</w:t>
      </w:r>
    </w:p>
    <w:p w14:paraId="23831EE7" w14:textId="77777777" w:rsidR="00E00BEA" w:rsidRPr="00E009BF" w:rsidRDefault="00E00BEA" w:rsidP="000F65AE">
      <w:pPr>
        <w:spacing w:after="0" w:line="276" w:lineRule="auto"/>
        <w:jc w:val="both"/>
        <w:rPr>
          <w:rFonts w:ascii="Arial" w:hAnsi="Arial" w:cs="Arial"/>
          <w:b/>
        </w:rPr>
      </w:pPr>
    </w:p>
    <w:p w14:paraId="784554D6" w14:textId="77777777" w:rsidR="00E00BEA" w:rsidRPr="00E009BF" w:rsidRDefault="00E00BEA" w:rsidP="000F65AE">
      <w:pPr>
        <w:spacing w:after="0" w:line="276" w:lineRule="auto"/>
        <w:jc w:val="both"/>
        <w:rPr>
          <w:rFonts w:ascii="Arial" w:hAnsi="Arial" w:cs="Arial"/>
          <w:b/>
        </w:rPr>
      </w:pPr>
    </w:p>
    <w:p w14:paraId="16D49C8B" w14:textId="77777777" w:rsidR="00E00BEA" w:rsidRPr="00E009BF" w:rsidRDefault="00E00BEA" w:rsidP="000F65AE">
      <w:pPr>
        <w:spacing w:after="0" w:line="276" w:lineRule="auto"/>
        <w:jc w:val="both"/>
        <w:rPr>
          <w:rFonts w:ascii="Arial" w:hAnsi="Arial" w:cs="Arial"/>
          <w:b/>
        </w:rPr>
      </w:pPr>
    </w:p>
    <w:p w14:paraId="75862B47" w14:textId="77777777" w:rsidR="00E00BEA" w:rsidRPr="00E009BF" w:rsidRDefault="00E00BEA" w:rsidP="000F65AE">
      <w:pPr>
        <w:spacing w:after="0" w:line="276" w:lineRule="auto"/>
        <w:jc w:val="both"/>
        <w:rPr>
          <w:rFonts w:ascii="Arial" w:hAnsi="Arial" w:cs="Arial"/>
          <w:b/>
        </w:rPr>
      </w:pPr>
    </w:p>
    <w:p w14:paraId="37373822" w14:textId="77777777" w:rsidR="00E00BEA" w:rsidRPr="00E009BF" w:rsidRDefault="00E00BEA" w:rsidP="000F65AE">
      <w:pPr>
        <w:spacing w:after="0" w:line="276" w:lineRule="auto"/>
        <w:jc w:val="both"/>
        <w:rPr>
          <w:rFonts w:ascii="Arial" w:hAnsi="Arial" w:cs="Arial"/>
          <w:b/>
        </w:rPr>
      </w:pPr>
    </w:p>
    <w:p w14:paraId="5C713536" w14:textId="77777777" w:rsidR="000112E1" w:rsidRPr="00E009BF" w:rsidRDefault="000112E1" w:rsidP="000F65AE">
      <w:pPr>
        <w:spacing w:after="0" w:line="276" w:lineRule="auto"/>
        <w:jc w:val="both"/>
        <w:rPr>
          <w:rFonts w:ascii="Arial" w:hAnsi="Arial" w:cs="Arial"/>
          <w:b/>
        </w:rPr>
      </w:pPr>
    </w:p>
    <w:p w14:paraId="7E132FAE" w14:textId="77777777" w:rsidR="000112E1" w:rsidRPr="00E009BF" w:rsidRDefault="000112E1" w:rsidP="000F65AE">
      <w:pPr>
        <w:spacing w:after="0" w:line="276" w:lineRule="auto"/>
        <w:jc w:val="both"/>
        <w:rPr>
          <w:rFonts w:ascii="Arial" w:hAnsi="Arial" w:cs="Arial"/>
          <w:b/>
        </w:rPr>
      </w:pPr>
    </w:p>
    <w:p w14:paraId="411928F6" w14:textId="77777777" w:rsidR="000112E1" w:rsidRPr="00E009BF" w:rsidRDefault="000112E1" w:rsidP="000F65AE">
      <w:pPr>
        <w:spacing w:after="0" w:line="276" w:lineRule="auto"/>
        <w:jc w:val="both"/>
        <w:rPr>
          <w:rFonts w:ascii="Arial" w:hAnsi="Arial" w:cs="Arial"/>
          <w:b/>
        </w:rPr>
      </w:pPr>
    </w:p>
    <w:p w14:paraId="7D453DDB" w14:textId="77777777" w:rsidR="000112E1" w:rsidRPr="00E009BF" w:rsidRDefault="000112E1" w:rsidP="000F65AE">
      <w:pPr>
        <w:spacing w:after="0" w:line="276" w:lineRule="auto"/>
        <w:jc w:val="both"/>
        <w:rPr>
          <w:rFonts w:ascii="Arial" w:hAnsi="Arial" w:cs="Arial"/>
          <w:b/>
        </w:rPr>
      </w:pPr>
    </w:p>
    <w:p w14:paraId="6462E840" w14:textId="77777777" w:rsidR="000112E1" w:rsidRPr="00E009BF" w:rsidRDefault="000112E1" w:rsidP="000F65AE">
      <w:pPr>
        <w:spacing w:after="0" w:line="276" w:lineRule="auto"/>
        <w:jc w:val="both"/>
        <w:rPr>
          <w:rFonts w:ascii="Arial" w:hAnsi="Arial" w:cs="Arial"/>
          <w:b/>
        </w:rPr>
      </w:pPr>
    </w:p>
    <w:p w14:paraId="4174DC75" w14:textId="77777777" w:rsidR="000112E1" w:rsidRPr="00E009BF" w:rsidRDefault="000112E1" w:rsidP="000F65AE">
      <w:pPr>
        <w:spacing w:after="0" w:line="276" w:lineRule="auto"/>
        <w:jc w:val="both"/>
        <w:rPr>
          <w:rFonts w:ascii="Arial" w:hAnsi="Arial" w:cs="Arial"/>
          <w:b/>
        </w:rPr>
      </w:pPr>
    </w:p>
    <w:p w14:paraId="3B3A3BFC" w14:textId="77777777" w:rsidR="000112E1" w:rsidRPr="00E009BF" w:rsidRDefault="000112E1" w:rsidP="000F65AE">
      <w:pPr>
        <w:spacing w:after="0" w:line="276" w:lineRule="auto"/>
        <w:jc w:val="both"/>
        <w:rPr>
          <w:rFonts w:ascii="Arial" w:hAnsi="Arial" w:cs="Arial"/>
          <w:b/>
        </w:rPr>
      </w:pPr>
    </w:p>
    <w:p w14:paraId="441C1753" w14:textId="77777777" w:rsidR="000112E1" w:rsidRPr="00E009BF" w:rsidRDefault="000112E1" w:rsidP="000F65AE">
      <w:pPr>
        <w:spacing w:after="0" w:line="276" w:lineRule="auto"/>
        <w:jc w:val="both"/>
        <w:rPr>
          <w:rFonts w:ascii="Arial" w:hAnsi="Arial" w:cs="Arial"/>
          <w:b/>
        </w:rPr>
      </w:pPr>
    </w:p>
    <w:p w14:paraId="04B7B0C2" w14:textId="77777777" w:rsidR="000112E1" w:rsidRPr="00E009BF" w:rsidRDefault="000112E1" w:rsidP="000F65AE">
      <w:pPr>
        <w:spacing w:after="0" w:line="276" w:lineRule="auto"/>
        <w:jc w:val="both"/>
        <w:rPr>
          <w:rFonts w:ascii="Arial" w:hAnsi="Arial" w:cs="Arial"/>
          <w:b/>
        </w:rPr>
      </w:pPr>
    </w:p>
    <w:p w14:paraId="1604C1A5" w14:textId="77777777" w:rsidR="000112E1" w:rsidRPr="00E009BF" w:rsidRDefault="000112E1" w:rsidP="000F65AE">
      <w:pPr>
        <w:spacing w:after="0" w:line="276" w:lineRule="auto"/>
        <w:jc w:val="both"/>
        <w:rPr>
          <w:rFonts w:ascii="Arial" w:hAnsi="Arial" w:cs="Arial"/>
          <w:b/>
        </w:rPr>
      </w:pPr>
    </w:p>
    <w:p w14:paraId="4F858F23" w14:textId="77777777" w:rsidR="000112E1" w:rsidRPr="00E009BF" w:rsidRDefault="000112E1" w:rsidP="000F65AE">
      <w:pPr>
        <w:spacing w:after="0" w:line="276" w:lineRule="auto"/>
        <w:jc w:val="both"/>
        <w:rPr>
          <w:rFonts w:ascii="Arial" w:hAnsi="Arial" w:cs="Arial"/>
          <w:b/>
        </w:rPr>
      </w:pPr>
    </w:p>
    <w:p w14:paraId="51D11465" w14:textId="77777777" w:rsidR="000112E1" w:rsidRPr="00E009BF" w:rsidRDefault="000112E1" w:rsidP="000F65AE">
      <w:pPr>
        <w:spacing w:after="0" w:line="276" w:lineRule="auto"/>
        <w:jc w:val="both"/>
        <w:rPr>
          <w:rFonts w:ascii="Arial" w:hAnsi="Arial" w:cs="Arial"/>
          <w:b/>
        </w:rPr>
      </w:pPr>
    </w:p>
    <w:p w14:paraId="5D0848FF" w14:textId="77777777" w:rsidR="000112E1" w:rsidRPr="00E009BF" w:rsidRDefault="000112E1" w:rsidP="000F65AE">
      <w:pPr>
        <w:spacing w:after="0" w:line="276" w:lineRule="auto"/>
        <w:jc w:val="both"/>
        <w:rPr>
          <w:rFonts w:ascii="Arial" w:hAnsi="Arial" w:cs="Arial"/>
          <w:b/>
        </w:rPr>
      </w:pPr>
    </w:p>
    <w:p w14:paraId="21E54477" w14:textId="77777777" w:rsidR="000112E1" w:rsidRPr="00E009BF" w:rsidRDefault="000112E1" w:rsidP="000F65AE">
      <w:pPr>
        <w:spacing w:after="0" w:line="276" w:lineRule="auto"/>
        <w:jc w:val="both"/>
        <w:rPr>
          <w:rFonts w:ascii="Arial" w:hAnsi="Arial" w:cs="Arial"/>
          <w:b/>
        </w:rPr>
      </w:pPr>
    </w:p>
    <w:p w14:paraId="73805D4C" w14:textId="77777777" w:rsidR="000112E1" w:rsidRPr="00E009BF" w:rsidRDefault="000112E1" w:rsidP="000F65AE">
      <w:pPr>
        <w:spacing w:after="0" w:line="276" w:lineRule="auto"/>
        <w:jc w:val="both"/>
        <w:rPr>
          <w:rFonts w:ascii="Arial" w:hAnsi="Arial" w:cs="Arial"/>
          <w:b/>
        </w:rPr>
      </w:pPr>
    </w:p>
    <w:p w14:paraId="1E88252C" w14:textId="77777777" w:rsidR="000112E1" w:rsidRPr="00E009BF" w:rsidRDefault="000112E1" w:rsidP="000F65AE">
      <w:pPr>
        <w:spacing w:after="0" w:line="276" w:lineRule="auto"/>
        <w:jc w:val="both"/>
        <w:rPr>
          <w:rFonts w:ascii="Arial" w:hAnsi="Arial" w:cs="Arial"/>
          <w:b/>
        </w:rPr>
      </w:pPr>
    </w:p>
    <w:p w14:paraId="6806C680" w14:textId="77777777" w:rsidR="000112E1" w:rsidRPr="00E009BF" w:rsidRDefault="000112E1" w:rsidP="000F65AE">
      <w:pPr>
        <w:spacing w:after="0" w:line="276" w:lineRule="auto"/>
        <w:jc w:val="both"/>
        <w:rPr>
          <w:rFonts w:ascii="Arial" w:hAnsi="Arial" w:cs="Arial"/>
          <w:b/>
        </w:rPr>
      </w:pPr>
    </w:p>
    <w:p w14:paraId="66F9FB35" w14:textId="77777777" w:rsidR="00981256" w:rsidRPr="00E009BF" w:rsidRDefault="00981256">
      <w:pPr>
        <w:rPr>
          <w:rFonts w:ascii="Arial" w:hAnsi="Arial" w:cs="Arial"/>
          <w:b/>
        </w:rPr>
      </w:pPr>
      <w:r w:rsidRPr="00E009BF">
        <w:rPr>
          <w:rFonts w:ascii="Arial" w:hAnsi="Arial" w:cs="Arial"/>
          <w:b/>
        </w:rPr>
        <w:br w:type="page"/>
      </w:r>
    </w:p>
    <w:p w14:paraId="1F2710E0" w14:textId="77777777" w:rsidR="0040144A" w:rsidRPr="00E009BF" w:rsidRDefault="007706CC" w:rsidP="0040144A">
      <w:pPr>
        <w:spacing w:after="0" w:line="276" w:lineRule="auto"/>
        <w:jc w:val="both"/>
        <w:rPr>
          <w:rFonts w:ascii="Arial" w:hAnsi="Arial" w:cs="Arial"/>
          <w:b/>
        </w:rPr>
      </w:pPr>
      <w:r w:rsidRPr="00E009BF">
        <w:rPr>
          <w:rFonts w:ascii="Arial" w:hAnsi="Arial" w:cs="Arial"/>
          <w:b/>
          <w:u w:val="single"/>
        </w:rPr>
        <w:t>Załącznik nr 4</w:t>
      </w:r>
      <w:r w:rsidR="00565D81" w:rsidRPr="00E009BF">
        <w:rPr>
          <w:rFonts w:ascii="Arial" w:hAnsi="Arial" w:cs="Arial"/>
          <w:b/>
          <w:u w:val="single"/>
        </w:rPr>
        <w:t>a</w:t>
      </w:r>
      <w:r w:rsidR="0040144A" w:rsidRPr="00E009BF">
        <w:rPr>
          <w:rFonts w:ascii="Arial" w:hAnsi="Arial" w:cs="Arial"/>
          <w:b/>
          <w:u w:val="single"/>
        </w:rPr>
        <w:t xml:space="preserve"> do Umowy dostawy nr…..</w:t>
      </w:r>
      <w:r w:rsidR="000E66E2" w:rsidRPr="00E009BF">
        <w:rPr>
          <w:rFonts w:ascii="Arial" w:hAnsi="Arial" w:cs="Arial"/>
          <w:b/>
        </w:rPr>
        <w:t xml:space="preserve"> </w:t>
      </w:r>
      <w:r w:rsidR="0040144A" w:rsidRPr="00E009BF">
        <w:rPr>
          <w:rFonts w:ascii="Arial" w:hAnsi="Arial" w:cs="Arial"/>
          <w:b/>
        </w:rPr>
        <w:t>– Harmonogram dostaw</w:t>
      </w:r>
      <w:r w:rsidR="009E0F76" w:rsidRPr="00E009BF">
        <w:rPr>
          <w:rFonts w:ascii="Arial" w:hAnsi="Arial" w:cs="Arial"/>
          <w:b/>
        </w:rPr>
        <w:t xml:space="preserve"> wagonów</w:t>
      </w:r>
      <w:r w:rsidR="00FD7963" w:rsidRPr="00E009BF">
        <w:rPr>
          <w:rFonts w:ascii="Arial" w:hAnsi="Arial" w:cs="Arial"/>
          <w:b/>
        </w:rPr>
        <w:t xml:space="preserve"> typu Sggrss</w:t>
      </w:r>
      <w:r w:rsidR="001F41F1" w:rsidRPr="00E009BF">
        <w:rPr>
          <w:rFonts w:ascii="Arial" w:hAnsi="Arial" w:cs="Arial"/>
          <w:b/>
        </w:rPr>
        <w:t>*</w:t>
      </w:r>
    </w:p>
    <w:p w14:paraId="38BF1514" w14:textId="77777777" w:rsidR="009E0F76" w:rsidRPr="00E009BF" w:rsidRDefault="009E0F76" w:rsidP="0040144A">
      <w:pPr>
        <w:spacing w:after="0" w:line="276" w:lineRule="auto"/>
        <w:jc w:val="both"/>
        <w:rPr>
          <w:rFonts w:ascii="Arial" w:hAnsi="Arial" w:cs="Arial"/>
          <w:b/>
        </w:rPr>
      </w:pPr>
    </w:p>
    <w:p w14:paraId="1598607B" w14:textId="77777777" w:rsidR="0040144A" w:rsidRPr="00E009BF" w:rsidRDefault="0040144A" w:rsidP="0040144A">
      <w:pPr>
        <w:spacing w:after="0" w:line="276" w:lineRule="auto"/>
        <w:jc w:val="both"/>
        <w:rPr>
          <w:rFonts w:ascii="Arial" w:hAnsi="Arial" w:cs="Arial"/>
          <w:b/>
        </w:rPr>
      </w:pPr>
    </w:p>
    <w:tbl>
      <w:tblPr>
        <w:tblStyle w:val="Tabela-Siatka"/>
        <w:tblW w:w="0" w:type="auto"/>
        <w:tblInd w:w="0" w:type="dxa"/>
        <w:tblLook w:val="04A0" w:firstRow="1" w:lastRow="0" w:firstColumn="1" w:lastColumn="0" w:noHBand="0" w:noVBand="1"/>
      </w:tblPr>
      <w:tblGrid>
        <w:gridCol w:w="1219"/>
        <w:gridCol w:w="1470"/>
        <w:gridCol w:w="1984"/>
        <w:gridCol w:w="1985"/>
      </w:tblGrid>
      <w:tr w:rsidR="00C9171D" w:rsidRPr="00E009BF" w14:paraId="313B300F" w14:textId="77777777" w:rsidTr="000E66E2">
        <w:trPr>
          <w:tblHeader/>
        </w:trPr>
        <w:tc>
          <w:tcPr>
            <w:tcW w:w="1219" w:type="dxa"/>
            <w:shd w:val="clear" w:color="auto" w:fill="E7E6E6" w:themeFill="background2"/>
            <w:vAlign w:val="center"/>
          </w:tcPr>
          <w:p w14:paraId="11BA1BB7" w14:textId="77777777" w:rsidR="00C9171D" w:rsidRPr="00E009BF" w:rsidRDefault="00C9171D" w:rsidP="00C9171D">
            <w:pPr>
              <w:jc w:val="center"/>
              <w:rPr>
                <w:rFonts w:ascii="Arial" w:hAnsi="Arial" w:cs="Arial"/>
                <w:b/>
                <w:sz w:val="20"/>
                <w:szCs w:val="20"/>
              </w:rPr>
            </w:pPr>
            <w:r w:rsidRPr="00E009BF">
              <w:rPr>
                <w:rFonts w:ascii="Arial" w:hAnsi="Arial" w:cs="Arial"/>
                <w:b/>
                <w:sz w:val="20"/>
                <w:szCs w:val="20"/>
              </w:rPr>
              <w:t>Nr partii</w:t>
            </w:r>
          </w:p>
          <w:p w14:paraId="2BC5E478" w14:textId="77777777" w:rsidR="00C9171D" w:rsidRPr="00E009BF" w:rsidRDefault="00C9171D" w:rsidP="00C9171D">
            <w:pPr>
              <w:jc w:val="center"/>
              <w:rPr>
                <w:rFonts w:ascii="Arial" w:hAnsi="Arial" w:cs="Arial"/>
                <w:b/>
                <w:sz w:val="20"/>
                <w:szCs w:val="20"/>
              </w:rPr>
            </w:pPr>
            <w:r w:rsidRPr="00E009BF">
              <w:rPr>
                <w:rFonts w:ascii="Arial" w:hAnsi="Arial" w:cs="Arial"/>
                <w:b/>
                <w:sz w:val="20"/>
                <w:szCs w:val="20"/>
              </w:rPr>
              <w:t>wagonów</w:t>
            </w:r>
          </w:p>
        </w:tc>
        <w:tc>
          <w:tcPr>
            <w:tcW w:w="1470" w:type="dxa"/>
            <w:shd w:val="clear" w:color="auto" w:fill="E7E6E6" w:themeFill="background2"/>
            <w:vAlign w:val="center"/>
          </w:tcPr>
          <w:p w14:paraId="61DA90C8" w14:textId="77777777" w:rsidR="00C9171D" w:rsidRPr="00E009BF" w:rsidRDefault="00C9171D" w:rsidP="00C9171D">
            <w:pPr>
              <w:jc w:val="center"/>
              <w:rPr>
                <w:rFonts w:ascii="Arial" w:hAnsi="Arial" w:cs="Arial"/>
                <w:b/>
                <w:sz w:val="20"/>
                <w:szCs w:val="20"/>
              </w:rPr>
            </w:pPr>
            <w:r w:rsidRPr="00E009BF">
              <w:rPr>
                <w:rFonts w:ascii="Arial" w:hAnsi="Arial" w:cs="Arial"/>
                <w:b/>
                <w:sz w:val="20"/>
                <w:szCs w:val="20"/>
              </w:rPr>
              <w:t>Typ wagonu</w:t>
            </w:r>
          </w:p>
        </w:tc>
        <w:tc>
          <w:tcPr>
            <w:tcW w:w="1984" w:type="dxa"/>
            <w:shd w:val="clear" w:color="auto" w:fill="E7E6E6" w:themeFill="background2"/>
            <w:vAlign w:val="center"/>
          </w:tcPr>
          <w:p w14:paraId="18F1238C" w14:textId="77777777" w:rsidR="00C9171D" w:rsidRPr="00E009BF" w:rsidRDefault="00C9171D" w:rsidP="00C9171D">
            <w:pPr>
              <w:jc w:val="center"/>
              <w:rPr>
                <w:rFonts w:ascii="Arial" w:hAnsi="Arial" w:cs="Arial"/>
                <w:b/>
                <w:sz w:val="20"/>
                <w:szCs w:val="20"/>
              </w:rPr>
            </w:pPr>
            <w:r w:rsidRPr="00E009BF">
              <w:rPr>
                <w:rFonts w:ascii="Arial" w:hAnsi="Arial" w:cs="Arial"/>
                <w:b/>
                <w:sz w:val="20"/>
                <w:szCs w:val="20"/>
              </w:rPr>
              <w:t>Liczba wagonów w partii</w:t>
            </w:r>
          </w:p>
        </w:tc>
        <w:tc>
          <w:tcPr>
            <w:tcW w:w="1985" w:type="dxa"/>
            <w:shd w:val="clear" w:color="auto" w:fill="E7E6E6" w:themeFill="background2"/>
            <w:vAlign w:val="center"/>
          </w:tcPr>
          <w:p w14:paraId="75ED71FF" w14:textId="77777777" w:rsidR="00C9171D" w:rsidRPr="00E009BF" w:rsidRDefault="00C9171D" w:rsidP="00C9171D">
            <w:pPr>
              <w:jc w:val="center"/>
              <w:rPr>
                <w:rFonts w:ascii="Arial" w:hAnsi="Arial" w:cs="Arial"/>
                <w:b/>
                <w:sz w:val="20"/>
                <w:szCs w:val="20"/>
              </w:rPr>
            </w:pPr>
            <w:r w:rsidRPr="00E009BF">
              <w:rPr>
                <w:rFonts w:ascii="Arial" w:hAnsi="Arial" w:cs="Arial"/>
                <w:b/>
                <w:sz w:val="20"/>
                <w:szCs w:val="20"/>
              </w:rPr>
              <w:t>Termin dostawy partii wagonów</w:t>
            </w:r>
            <w:r w:rsidR="00211408" w:rsidRPr="00E009BF">
              <w:rPr>
                <w:rFonts w:ascii="Arial" w:hAnsi="Arial" w:cs="Arial"/>
                <w:b/>
                <w:sz w:val="20"/>
                <w:szCs w:val="20"/>
              </w:rPr>
              <w:t>**</w:t>
            </w:r>
          </w:p>
        </w:tc>
      </w:tr>
      <w:tr w:rsidR="00D2142D" w:rsidRPr="00E009BF" w14:paraId="07597F1F" w14:textId="77777777" w:rsidTr="000847E5">
        <w:tc>
          <w:tcPr>
            <w:tcW w:w="1219" w:type="dxa"/>
          </w:tcPr>
          <w:p w14:paraId="46AF82FF" w14:textId="77777777" w:rsidR="00D2142D" w:rsidRPr="00E009BF" w:rsidRDefault="00D2142D" w:rsidP="000E66E2">
            <w:pPr>
              <w:spacing w:line="276" w:lineRule="auto"/>
              <w:rPr>
                <w:rFonts w:ascii="Arial" w:hAnsi="Arial" w:cs="Arial"/>
              </w:rPr>
            </w:pPr>
            <w:r w:rsidRPr="00E009BF">
              <w:rPr>
                <w:rFonts w:ascii="Arial" w:hAnsi="Arial" w:cs="Arial"/>
              </w:rPr>
              <w:t>1</w:t>
            </w:r>
            <w:r w:rsidR="00474AD8" w:rsidRPr="00E009BF">
              <w:rPr>
                <w:rFonts w:ascii="Arial" w:hAnsi="Arial" w:cs="Arial"/>
              </w:rPr>
              <w:t>.</w:t>
            </w:r>
          </w:p>
        </w:tc>
        <w:tc>
          <w:tcPr>
            <w:tcW w:w="1470" w:type="dxa"/>
          </w:tcPr>
          <w:p w14:paraId="5641386B" w14:textId="77777777" w:rsidR="00D2142D" w:rsidRPr="00E009BF" w:rsidRDefault="00D2142D" w:rsidP="000E66E2">
            <w:pPr>
              <w:spacing w:line="276" w:lineRule="auto"/>
              <w:rPr>
                <w:rFonts w:ascii="Arial" w:hAnsi="Arial" w:cs="Arial"/>
              </w:rPr>
            </w:pPr>
            <w:r w:rsidRPr="00E009BF">
              <w:rPr>
                <w:rFonts w:ascii="Arial" w:hAnsi="Arial" w:cs="Arial"/>
              </w:rPr>
              <w:t>Sggrss</w:t>
            </w:r>
          </w:p>
        </w:tc>
        <w:tc>
          <w:tcPr>
            <w:tcW w:w="1984" w:type="dxa"/>
          </w:tcPr>
          <w:p w14:paraId="1F1E3B29" w14:textId="77777777" w:rsidR="00D2142D" w:rsidRPr="00E009BF" w:rsidRDefault="00474AD8" w:rsidP="000E66E2">
            <w:pPr>
              <w:spacing w:line="276" w:lineRule="auto"/>
              <w:rPr>
                <w:rFonts w:ascii="Arial" w:hAnsi="Arial" w:cs="Arial"/>
              </w:rPr>
            </w:pPr>
            <w:r w:rsidRPr="00E009BF">
              <w:rPr>
                <w:rFonts w:ascii="Arial" w:hAnsi="Arial" w:cs="Arial"/>
              </w:rPr>
              <w:t>…</w:t>
            </w:r>
          </w:p>
        </w:tc>
        <w:tc>
          <w:tcPr>
            <w:tcW w:w="1985" w:type="dxa"/>
          </w:tcPr>
          <w:p w14:paraId="65D06903" w14:textId="77777777" w:rsidR="00D2142D" w:rsidRPr="00E009BF" w:rsidRDefault="00D2142D" w:rsidP="000E66E2">
            <w:pPr>
              <w:spacing w:line="276" w:lineRule="auto"/>
              <w:rPr>
                <w:rFonts w:ascii="Arial" w:hAnsi="Arial" w:cs="Arial"/>
              </w:rPr>
            </w:pPr>
          </w:p>
        </w:tc>
      </w:tr>
      <w:tr w:rsidR="00D2142D" w:rsidRPr="00E009BF" w14:paraId="7EE735DF" w14:textId="77777777" w:rsidTr="000847E5">
        <w:tc>
          <w:tcPr>
            <w:tcW w:w="1219" w:type="dxa"/>
          </w:tcPr>
          <w:p w14:paraId="0F6E7260" w14:textId="77777777" w:rsidR="00D2142D" w:rsidRPr="00E009BF" w:rsidRDefault="00D2142D" w:rsidP="000E66E2">
            <w:pPr>
              <w:spacing w:line="276" w:lineRule="auto"/>
              <w:rPr>
                <w:rFonts w:ascii="Arial" w:hAnsi="Arial" w:cs="Arial"/>
              </w:rPr>
            </w:pPr>
            <w:r w:rsidRPr="00E009BF">
              <w:rPr>
                <w:rFonts w:ascii="Arial" w:hAnsi="Arial" w:cs="Arial"/>
              </w:rPr>
              <w:t>2</w:t>
            </w:r>
            <w:r w:rsidR="00474AD8" w:rsidRPr="00E009BF">
              <w:rPr>
                <w:rFonts w:ascii="Arial" w:hAnsi="Arial" w:cs="Arial"/>
              </w:rPr>
              <w:t>.</w:t>
            </w:r>
          </w:p>
        </w:tc>
        <w:tc>
          <w:tcPr>
            <w:tcW w:w="1470" w:type="dxa"/>
          </w:tcPr>
          <w:p w14:paraId="1B268380" w14:textId="77777777" w:rsidR="00D2142D" w:rsidRPr="00E009BF" w:rsidRDefault="0061685C" w:rsidP="000E66E2">
            <w:pPr>
              <w:spacing w:line="276" w:lineRule="auto"/>
              <w:rPr>
                <w:rFonts w:ascii="Arial" w:hAnsi="Arial" w:cs="Arial"/>
              </w:rPr>
            </w:pPr>
            <w:r w:rsidRPr="00E009BF">
              <w:rPr>
                <w:rFonts w:ascii="Arial" w:hAnsi="Arial" w:cs="Arial"/>
              </w:rPr>
              <w:t>Sggrss</w:t>
            </w:r>
          </w:p>
        </w:tc>
        <w:tc>
          <w:tcPr>
            <w:tcW w:w="1984" w:type="dxa"/>
          </w:tcPr>
          <w:p w14:paraId="2F8F88F0" w14:textId="77777777" w:rsidR="00D2142D" w:rsidRPr="00E009BF" w:rsidRDefault="00474AD8" w:rsidP="000E66E2">
            <w:pPr>
              <w:spacing w:line="276" w:lineRule="auto"/>
              <w:rPr>
                <w:rFonts w:ascii="Arial" w:hAnsi="Arial" w:cs="Arial"/>
              </w:rPr>
            </w:pPr>
            <w:r w:rsidRPr="00E009BF">
              <w:rPr>
                <w:rFonts w:ascii="Arial" w:hAnsi="Arial" w:cs="Arial"/>
              </w:rPr>
              <w:t>…</w:t>
            </w:r>
          </w:p>
        </w:tc>
        <w:tc>
          <w:tcPr>
            <w:tcW w:w="1985" w:type="dxa"/>
          </w:tcPr>
          <w:p w14:paraId="308524F2" w14:textId="77777777" w:rsidR="00D2142D" w:rsidRPr="00E009BF" w:rsidRDefault="00D2142D" w:rsidP="000E66E2">
            <w:pPr>
              <w:spacing w:line="276" w:lineRule="auto"/>
              <w:rPr>
                <w:rFonts w:ascii="Arial" w:hAnsi="Arial" w:cs="Arial"/>
              </w:rPr>
            </w:pPr>
          </w:p>
        </w:tc>
      </w:tr>
      <w:tr w:rsidR="00D2142D" w:rsidRPr="00E009BF" w14:paraId="056170BE" w14:textId="77777777" w:rsidTr="000847E5">
        <w:tc>
          <w:tcPr>
            <w:tcW w:w="1219" w:type="dxa"/>
          </w:tcPr>
          <w:p w14:paraId="070AA3AD" w14:textId="77777777" w:rsidR="00D2142D" w:rsidRPr="00E009BF" w:rsidRDefault="001B629D" w:rsidP="000E66E2">
            <w:pPr>
              <w:spacing w:line="276" w:lineRule="auto"/>
              <w:rPr>
                <w:rFonts w:ascii="Arial" w:hAnsi="Arial" w:cs="Arial"/>
              </w:rPr>
            </w:pPr>
            <w:r w:rsidRPr="00E009BF">
              <w:rPr>
                <w:rFonts w:ascii="Arial" w:hAnsi="Arial" w:cs="Arial"/>
              </w:rPr>
              <w:t>3.</w:t>
            </w:r>
          </w:p>
        </w:tc>
        <w:tc>
          <w:tcPr>
            <w:tcW w:w="1470" w:type="dxa"/>
          </w:tcPr>
          <w:p w14:paraId="3E35DA79" w14:textId="77777777" w:rsidR="00D2142D" w:rsidRPr="00E009BF" w:rsidRDefault="0061685C" w:rsidP="000E66E2">
            <w:pPr>
              <w:spacing w:line="276" w:lineRule="auto"/>
              <w:rPr>
                <w:rFonts w:ascii="Arial" w:hAnsi="Arial" w:cs="Arial"/>
              </w:rPr>
            </w:pPr>
            <w:r w:rsidRPr="00E009BF">
              <w:rPr>
                <w:rFonts w:ascii="Arial" w:hAnsi="Arial" w:cs="Arial"/>
              </w:rPr>
              <w:t>Sggrss</w:t>
            </w:r>
          </w:p>
        </w:tc>
        <w:tc>
          <w:tcPr>
            <w:tcW w:w="1984" w:type="dxa"/>
          </w:tcPr>
          <w:p w14:paraId="330B1765" w14:textId="77777777" w:rsidR="00D2142D" w:rsidRPr="00E009BF" w:rsidRDefault="00474AD8" w:rsidP="000E66E2">
            <w:pPr>
              <w:spacing w:line="276" w:lineRule="auto"/>
              <w:rPr>
                <w:rFonts w:ascii="Arial" w:hAnsi="Arial" w:cs="Arial"/>
              </w:rPr>
            </w:pPr>
            <w:r w:rsidRPr="00E009BF">
              <w:rPr>
                <w:rFonts w:ascii="Arial" w:hAnsi="Arial" w:cs="Arial"/>
              </w:rPr>
              <w:t>…</w:t>
            </w:r>
          </w:p>
        </w:tc>
        <w:tc>
          <w:tcPr>
            <w:tcW w:w="1985" w:type="dxa"/>
          </w:tcPr>
          <w:p w14:paraId="4B8D4373" w14:textId="77777777" w:rsidR="00D2142D" w:rsidRPr="00E009BF" w:rsidRDefault="00D2142D" w:rsidP="000E66E2">
            <w:pPr>
              <w:spacing w:line="276" w:lineRule="auto"/>
              <w:rPr>
                <w:rFonts w:ascii="Arial" w:hAnsi="Arial" w:cs="Arial"/>
              </w:rPr>
            </w:pPr>
          </w:p>
        </w:tc>
      </w:tr>
      <w:tr w:rsidR="00D2142D" w:rsidRPr="00E009BF" w14:paraId="63ADEB21" w14:textId="77777777" w:rsidTr="000847E5">
        <w:tc>
          <w:tcPr>
            <w:tcW w:w="1219" w:type="dxa"/>
          </w:tcPr>
          <w:p w14:paraId="062ED3F6" w14:textId="77777777" w:rsidR="00D2142D" w:rsidRPr="00E009BF" w:rsidRDefault="00474AD8" w:rsidP="000E66E2">
            <w:pPr>
              <w:spacing w:line="276" w:lineRule="auto"/>
              <w:rPr>
                <w:rFonts w:ascii="Arial" w:hAnsi="Arial" w:cs="Arial"/>
              </w:rPr>
            </w:pPr>
            <w:r w:rsidRPr="00E009BF">
              <w:rPr>
                <w:rFonts w:ascii="Arial" w:hAnsi="Arial" w:cs="Arial"/>
              </w:rPr>
              <w:t>…</w:t>
            </w:r>
          </w:p>
        </w:tc>
        <w:tc>
          <w:tcPr>
            <w:tcW w:w="1470" w:type="dxa"/>
          </w:tcPr>
          <w:p w14:paraId="4D863AEA" w14:textId="77777777" w:rsidR="0061685C" w:rsidRPr="00E009BF" w:rsidRDefault="0061685C" w:rsidP="000E66E2">
            <w:pPr>
              <w:spacing w:line="276" w:lineRule="auto"/>
              <w:rPr>
                <w:rFonts w:ascii="Arial" w:hAnsi="Arial" w:cs="Arial"/>
              </w:rPr>
            </w:pPr>
            <w:r w:rsidRPr="00E009BF">
              <w:rPr>
                <w:rFonts w:ascii="Arial" w:hAnsi="Arial" w:cs="Arial"/>
              </w:rPr>
              <w:t>Sggrss</w:t>
            </w:r>
          </w:p>
        </w:tc>
        <w:tc>
          <w:tcPr>
            <w:tcW w:w="1984" w:type="dxa"/>
          </w:tcPr>
          <w:p w14:paraId="318F05D7" w14:textId="77777777" w:rsidR="00D2142D" w:rsidRPr="00E009BF" w:rsidRDefault="00474AD8" w:rsidP="000E66E2">
            <w:pPr>
              <w:spacing w:line="276" w:lineRule="auto"/>
              <w:rPr>
                <w:rFonts w:ascii="Arial" w:hAnsi="Arial" w:cs="Arial"/>
              </w:rPr>
            </w:pPr>
            <w:r w:rsidRPr="00E009BF">
              <w:rPr>
                <w:rFonts w:ascii="Arial" w:hAnsi="Arial" w:cs="Arial"/>
              </w:rPr>
              <w:t>…</w:t>
            </w:r>
          </w:p>
        </w:tc>
        <w:tc>
          <w:tcPr>
            <w:tcW w:w="1985" w:type="dxa"/>
          </w:tcPr>
          <w:p w14:paraId="56DFD2FC" w14:textId="77777777" w:rsidR="00D2142D" w:rsidRPr="00E009BF" w:rsidRDefault="00D2142D" w:rsidP="000E66E2">
            <w:pPr>
              <w:spacing w:line="276" w:lineRule="auto"/>
              <w:rPr>
                <w:rFonts w:ascii="Arial" w:hAnsi="Arial" w:cs="Arial"/>
              </w:rPr>
            </w:pPr>
          </w:p>
        </w:tc>
      </w:tr>
      <w:tr w:rsidR="00D2142D" w:rsidRPr="00E009BF" w14:paraId="678AF0FA" w14:textId="77777777" w:rsidTr="000847E5">
        <w:tc>
          <w:tcPr>
            <w:tcW w:w="1219" w:type="dxa"/>
          </w:tcPr>
          <w:p w14:paraId="22224C2C" w14:textId="77777777" w:rsidR="00D2142D" w:rsidRPr="00E009BF" w:rsidRDefault="00474AD8" w:rsidP="000E66E2">
            <w:pPr>
              <w:spacing w:line="276" w:lineRule="auto"/>
              <w:rPr>
                <w:rFonts w:ascii="Arial" w:hAnsi="Arial" w:cs="Arial"/>
              </w:rPr>
            </w:pPr>
            <w:r w:rsidRPr="00E009BF">
              <w:rPr>
                <w:rFonts w:ascii="Arial" w:hAnsi="Arial" w:cs="Arial"/>
              </w:rPr>
              <w:t>…</w:t>
            </w:r>
          </w:p>
        </w:tc>
        <w:tc>
          <w:tcPr>
            <w:tcW w:w="1470" w:type="dxa"/>
          </w:tcPr>
          <w:p w14:paraId="18D0FF24" w14:textId="77777777" w:rsidR="00D2142D" w:rsidRPr="00E009BF" w:rsidRDefault="0061685C" w:rsidP="000E66E2">
            <w:pPr>
              <w:spacing w:line="276" w:lineRule="auto"/>
              <w:rPr>
                <w:rFonts w:ascii="Arial" w:hAnsi="Arial" w:cs="Arial"/>
              </w:rPr>
            </w:pPr>
            <w:r w:rsidRPr="00E009BF">
              <w:rPr>
                <w:rFonts w:ascii="Arial" w:hAnsi="Arial" w:cs="Arial"/>
              </w:rPr>
              <w:t>Sggrss</w:t>
            </w:r>
          </w:p>
        </w:tc>
        <w:tc>
          <w:tcPr>
            <w:tcW w:w="1984" w:type="dxa"/>
          </w:tcPr>
          <w:p w14:paraId="24D8C2AD" w14:textId="77777777" w:rsidR="00D2142D" w:rsidRPr="00E009BF" w:rsidRDefault="00474AD8" w:rsidP="000E66E2">
            <w:pPr>
              <w:spacing w:line="276" w:lineRule="auto"/>
              <w:rPr>
                <w:rFonts w:ascii="Arial" w:hAnsi="Arial" w:cs="Arial"/>
              </w:rPr>
            </w:pPr>
            <w:r w:rsidRPr="00E009BF">
              <w:rPr>
                <w:rFonts w:ascii="Arial" w:hAnsi="Arial" w:cs="Arial"/>
              </w:rPr>
              <w:t>…</w:t>
            </w:r>
          </w:p>
        </w:tc>
        <w:tc>
          <w:tcPr>
            <w:tcW w:w="1985" w:type="dxa"/>
          </w:tcPr>
          <w:p w14:paraId="2AB11BF9" w14:textId="77777777" w:rsidR="00D2142D" w:rsidRPr="00E009BF" w:rsidRDefault="00D2142D" w:rsidP="000E66E2">
            <w:pPr>
              <w:spacing w:line="276" w:lineRule="auto"/>
              <w:rPr>
                <w:rFonts w:ascii="Arial" w:hAnsi="Arial" w:cs="Arial"/>
              </w:rPr>
            </w:pPr>
          </w:p>
        </w:tc>
      </w:tr>
      <w:tr w:rsidR="00D2142D" w:rsidRPr="00E009BF" w14:paraId="21698DC0" w14:textId="77777777" w:rsidTr="000847E5">
        <w:tc>
          <w:tcPr>
            <w:tcW w:w="1219" w:type="dxa"/>
          </w:tcPr>
          <w:p w14:paraId="584B98A3" w14:textId="77777777" w:rsidR="00D2142D" w:rsidRPr="00E009BF" w:rsidRDefault="00474AD8" w:rsidP="000E66E2">
            <w:pPr>
              <w:spacing w:line="276" w:lineRule="auto"/>
              <w:rPr>
                <w:rFonts w:ascii="Arial" w:hAnsi="Arial" w:cs="Arial"/>
              </w:rPr>
            </w:pPr>
            <w:r w:rsidRPr="00E009BF">
              <w:rPr>
                <w:rFonts w:ascii="Arial" w:hAnsi="Arial" w:cs="Arial"/>
              </w:rPr>
              <w:t>…</w:t>
            </w:r>
          </w:p>
        </w:tc>
        <w:tc>
          <w:tcPr>
            <w:tcW w:w="1470" w:type="dxa"/>
          </w:tcPr>
          <w:p w14:paraId="672B7BAE" w14:textId="77777777" w:rsidR="00D2142D" w:rsidRPr="00E009BF" w:rsidRDefault="0061685C" w:rsidP="000E66E2">
            <w:pPr>
              <w:spacing w:line="276" w:lineRule="auto"/>
              <w:rPr>
                <w:rFonts w:ascii="Arial" w:hAnsi="Arial" w:cs="Arial"/>
              </w:rPr>
            </w:pPr>
            <w:r w:rsidRPr="00E009BF">
              <w:rPr>
                <w:rFonts w:ascii="Arial" w:hAnsi="Arial" w:cs="Arial"/>
              </w:rPr>
              <w:t>Sggrss</w:t>
            </w:r>
          </w:p>
        </w:tc>
        <w:tc>
          <w:tcPr>
            <w:tcW w:w="1984" w:type="dxa"/>
          </w:tcPr>
          <w:p w14:paraId="0A34B395" w14:textId="77777777" w:rsidR="00D2142D" w:rsidRPr="00E009BF" w:rsidRDefault="00474AD8" w:rsidP="000E66E2">
            <w:pPr>
              <w:spacing w:line="276" w:lineRule="auto"/>
              <w:rPr>
                <w:rFonts w:ascii="Arial" w:hAnsi="Arial" w:cs="Arial"/>
              </w:rPr>
            </w:pPr>
            <w:r w:rsidRPr="00E009BF">
              <w:rPr>
                <w:rFonts w:ascii="Arial" w:hAnsi="Arial" w:cs="Arial"/>
              </w:rPr>
              <w:t>…</w:t>
            </w:r>
          </w:p>
        </w:tc>
        <w:tc>
          <w:tcPr>
            <w:tcW w:w="1985" w:type="dxa"/>
          </w:tcPr>
          <w:p w14:paraId="22DA07CA" w14:textId="77777777" w:rsidR="00D2142D" w:rsidRPr="00E009BF" w:rsidRDefault="00D2142D" w:rsidP="000E66E2">
            <w:pPr>
              <w:spacing w:line="276" w:lineRule="auto"/>
              <w:rPr>
                <w:rFonts w:ascii="Arial" w:hAnsi="Arial" w:cs="Arial"/>
              </w:rPr>
            </w:pPr>
          </w:p>
        </w:tc>
      </w:tr>
      <w:tr w:rsidR="00764004" w:rsidRPr="00E009BF" w14:paraId="192322D5" w14:textId="77777777" w:rsidTr="000847E5">
        <w:tc>
          <w:tcPr>
            <w:tcW w:w="1219" w:type="dxa"/>
          </w:tcPr>
          <w:p w14:paraId="696FCF85" w14:textId="77777777" w:rsidR="00764004" w:rsidRPr="00E009BF" w:rsidRDefault="00474AD8" w:rsidP="000E66E2">
            <w:pPr>
              <w:spacing w:line="276" w:lineRule="auto"/>
              <w:rPr>
                <w:rFonts w:ascii="Arial" w:hAnsi="Arial" w:cs="Arial"/>
              </w:rPr>
            </w:pPr>
            <w:r w:rsidRPr="00E009BF">
              <w:rPr>
                <w:rFonts w:ascii="Arial" w:hAnsi="Arial" w:cs="Arial"/>
              </w:rPr>
              <w:t>…</w:t>
            </w:r>
          </w:p>
        </w:tc>
        <w:tc>
          <w:tcPr>
            <w:tcW w:w="1470" w:type="dxa"/>
          </w:tcPr>
          <w:p w14:paraId="01791A2E" w14:textId="77777777" w:rsidR="00764004" w:rsidRPr="00E009BF" w:rsidRDefault="0061685C" w:rsidP="000E66E2">
            <w:pPr>
              <w:spacing w:line="276" w:lineRule="auto"/>
              <w:rPr>
                <w:rFonts w:ascii="Arial" w:hAnsi="Arial" w:cs="Arial"/>
              </w:rPr>
            </w:pPr>
            <w:r w:rsidRPr="00E009BF">
              <w:rPr>
                <w:rFonts w:ascii="Arial" w:hAnsi="Arial" w:cs="Arial"/>
              </w:rPr>
              <w:t>Sggrss</w:t>
            </w:r>
          </w:p>
        </w:tc>
        <w:tc>
          <w:tcPr>
            <w:tcW w:w="1984" w:type="dxa"/>
          </w:tcPr>
          <w:p w14:paraId="1DEE09AA" w14:textId="77777777" w:rsidR="00764004" w:rsidRPr="00E009BF" w:rsidRDefault="00474AD8" w:rsidP="000E66E2">
            <w:pPr>
              <w:spacing w:line="276" w:lineRule="auto"/>
              <w:rPr>
                <w:rFonts w:ascii="Arial" w:hAnsi="Arial" w:cs="Arial"/>
              </w:rPr>
            </w:pPr>
            <w:r w:rsidRPr="00E009BF">
              <w:rPr>
                <w:rFonts w:ascii="Arial" w:hAnsi="Arial" w:cs="Arial"/>
              </w:rPr>
              <w:t>…</w:t>
            </w:r>
          </w:p>
        </w:tc>
        <w:tc>
          <w:tcPr>
            <w:tcW w:w="1985" w:type="dxa"/>
          </w:tcPr>
          <w:p w14:paraId="4FF58604" w14:textId="77777777" w:rsidR="00764004" w:rsidRPr="00E009BF" w:rsidRDefault="00764004" w:rsidP="000E66E2">
            <w:pPr>
              <w:spacing w:line="276" w:lineRule="auto"/>
              <w:rPr>
                <w:rFonts w:ascii="Arial" w:hAnsi="Arial" w:cs="Arial"/>
              </w:rPr>
            </w:pPr>
          </w:p>
        </w:tc>
      </w:tr>
      <w:tr w:rsidR="00764004" w:rsidRPr="00E009BF" w14:paraId="5275353A" w14:textId="77777777" w:rsidTr="000847E5">
        <w:tc>
          <w:tcPr>
            <w:tcW w:w="1219" w:type="dxa"/>
          </w:tcPr>
          <w:p w14:paraId="73FBF93A" w14:textId="77777777" w:rsidR="00764004" w:rsidRPr="00E009BF" w:rsidRDefault="00474AD8" w:rsidP="000E66E2">
            <w:pPr>
              <w:spacing w:line="276" w:lineRule="auto"/>
              <w:rPr>
                <w:rFonts w:ascii="Arial" w:hAnsi="Arial" w:cs="Arial"/>
              </w:rPr>
            </w:pPr>
            <w:r w:rsidRPr="00E009BF">
              <w:rPr>
                <w:rFonts w:ascii="Arial" w:hAnsi="Arial" w:cs="Arial"/>
              </w:rPr>
              <w:t>…</w:t>
            </w:r>
          </w:p>
        </w:tc>
        <w:tc>
          <w:tcPr>
            <w:tcW w:w="1470" w:type="dxa"/>
          </w:tcPr>
          <w:p w14:paraId="24951A96" w14:textId="77777777" w:rsidR="00764004" w:rsidRPr="00E009BF" w:rsidRDefault="0061685C" w:rsidP="000E66E2">
            <w:pPr>
              <w:spacing w:line="276" w:lineRule="auto"/>
              <w:rPr>
                <w:rFonts w:ascii="Arial" w:hAnsi="Arial" w:cs="Arial"/>
              </w:rPr>
            </w:pPr>
            <w:r w:rsidRPr="00E009BF">
              <w:rPr>
                <w:rFonts w:ascii="Arial" w:hAnsi="Arial" w:cs="Arial"/>
              </w:rPr>
              <w:t>Sggrss</w:t>
            </w:r>
          </w:p>
        </w:tc>
        <w:tc>
          <w:tcPr>
            <w:tcW w:w="1984" w:type="dxa"/>
          </w:tcPr>
          <w:p w14:paraId="0729B15B" w14:textId="77777777" w:rsidR="00764004" w:rsidRPr="00E009BF" w:rsidRDefault="00474AD8" w:rsidP="000E66E2">
            <w:pPr>
              <w:spacing w:line="276" w:lineRule="auto"/>
              <w:rPr>
                <w:rFonts w:ascii="Arial" w:hAnsi="Arial" w:cs="Arial"/>
              </w:rPr>
            </w:pPr>
            <w:r w:rsidRPr="00E009BF">
              <w:rPr>
                <w:rFonts w:ascii="Arial" w:hAnsi="Arial" w:cs="Arial"/>
              </w:rPr>
              <w:t>…</w:t>
            </w:r>
          </w:p>
        </w:tc>
        <w:tc>
          <w:tcPr>
            <w:tcW w:w="1985" w:type="dxa"/>
          </w:tcPr>
          <w:p w14:paraId="6585A0C3" w14:textId="77777777" w:rsidR="00764004" w:rsidRPr="00E009BF" w:rsidRDefault="00764004" w:rsidP="000E66E2">
            <w:pPr>
              <w:spacing w:line="276" w:lineRule="auto"/>
              <w:rPr>
                <w:rFonts w:ascii="Arial" w:hAnsi="Arial" w:cs="Arial"/>
              </w:rPr>
            </w:pPr>
          </w:p>
        </w:tc>
      </w:tr>
      <w:tr w:rsidR="00764004" w:rsidRPr="00E009BF" w14:paraId="7135D4AB" w14:textId="77777777" w:rsidTr="000847E5">
        <w:tc>
          <w:tcPr>
            <w:tcW w:w="1219" w:type="dxa"/>
          </w:tcPr>
          <w:p w14:paraId="7587CA7C" w14:textId="77777777" w:rsidR="00764004" w:rsidRPr="00E009BF" w:rsidRDefault="00474AD8" w:rsidP="000E66E2">
            <w:pPr>
              <w:spacing w:line="276" w:lineRule="auto"/>
              <w:rPr>
                <w:rFonts w:ascii="Arial" w:hAnsi="Arial" w:cs="Arial"/>
              </w:rPr>
            </w:pPr>
            <w:r w:rsidRPr="00E009BF">
              <w:rPr>
                <w:rFonts w:ascii="Arial" w:hAnsi="Arial" w:cs="Arial"/>
              </w:rPr>
              <w:t>…</w:t>
            </w:r>
          </w:p>
        </w:tc>
        <w:tc>
          <w:tcPr>
            <w:tcW w:w="1470" w:type="dxa"/>
          </w:tcPr>
          <w:p w14:paraId="756FDDC5" w14:textId="77777777" w:rsidR="00764004" w:rsidRPr="00E009BF" w:rsidRDefault="0061685C" w:rsidP="000E66E2">
            <w:pPr>
              <w:spacing w:line="276" w:lineRule="auto"/>
              <w:rPr>
                <w:rFonts w:ascii="Arial" w:hAnsi="Arial" w:cs="Arial"/>
              </w:rPr>
            </w:pPr>
            <w:r w:rsidRPr="00E009BF">
              <w:rPr>
                <w:rFonts w:ascii="Arial" w:hAnsi="Arial" w:cs="Arial"/>
              </w:rPr>
              <w:t>Sggrss</w:t>
            </w:r>
          </w:p>
        </w:tc>
        <w:tc>
          <w:tcPr>
            <w:tcW w:w="1984" w:type="dxa"/>
          </w:tcPr>
          <w:p w14:paraId="5F9BCFF7" w14:textId="77777777" w:rsidR="00764004" w:rsidRPr="00E009BF" w:rsidRDefault="00474AD8" w:rsidP="000E66E2">
            <w:pPr>
              <w:spacing w:line="276" w:lineRule="auto"/>
              <w:rPr>
                <w:rFonts w:ascii="Arial" w:hAnsi="Arial" w:cs="Arial"/>
              </w:rPr>
            </w:pPr>
            <w:r w:rsidRPr="00E009BF">
              <w:rPr>
                <w:rFonts w:ascii="Arial" w:hAnsi="Arial" w:cs="Arial"/>
              </w:rPr>
              <w:t>…</w:t>
            </w:r>
          </w:p>
        </w:tc>
        <w:tc>
          <w:tcPr>
            <w:tcW w:w="1985" w:type="dxa"/>
          </w:tcPr>
          <w:p w14:paraId="77862B3E" w14:textId="77777777" w:rsidR="00764004" w:rsidRPr="00E009BF" w:rsidRDefault="00764004" w:rsidP="000E66E2">
            <w:pPr>
              <w:spacing w:line="276" w:lineRule="auto"/>
              <w:rPr>
                <w:rFonts w:ascii="Arial" w:hAnsi="Arial" w:cs="Arial"/>
              </w:rPr>
            </w:pPr>
          </w:p>
        </w:tc>
      </w:tr>
    </w:tbl>
    <w:p w14:paraId="392C9ABC" w14:textId="77777777" w:rsidR="00210B21" w:rsidRPr="00E009BF" w:rsidRDefault="00210B21" w:rsidP="00083DE0">
      <w:pPr>
        <w:pStyle w:val="Akapitzlist"/>
        <w:spacing w:after="0" w:line="276" w:lineRule="auto"/>
        <w:ind w:left="360"/>
        <w:jc w:val="both"/>
        <w:rPr>
          <w:rFonts w:ascii="Arial" w:hAnsi="Arial" w:cs="Arial"/>
          <w:b/>
        </w:rPr>
      </w:pPr>
    </w:p>
    <w:p w14:paraId="7F38E673" w14:textId="77777777" w:rsidR="009934AF" w:rsidRPr="00E009BF" w:rsidRDefault="001F41F1" w:rsidP="00211408">
      <w:pPr>
        <w:spacing w:after="0" w:line="276" w:lineRule="auto"/>
        <w:ind w:left="284" w:hanging="284"/>
        <w:jc w:val="both"/>
        <w:rPr>
          <w:rFonts w:ascii="Arial" w:hAnsi="Arial" w:cs="Arial"/>
          <w:b/>
        </w:rPr>
      </w:pPr>
      <w:r w:rsidRPr="00E009BF">
        <w:rPr>
          <w:rFonts w:ascii="Arial" w:hAnsi="Arial" w:cs="Arial"/>
        </w:rPr>
        <w:t xml:space="preserve">* </w:t>
      </w:r>
      <w:r w:rsidR="00574EBF" w:rsidRPr="00E009BF">
        <w:rPr>
          <w:rFonts w:ascii="Arial" w:hAnsi="Arial" w:cs="Arial"/>
        </w:rPr>
        <w:t xml:space="preserve"> </w:t>
      </w:r>
      <w:r w:rsidR="00211408" w:rsidRPr="00E009BF">
        <w:rPr>
          <w:rFonts w:ascii="Arial" w:hAnsi="Arial" w:cs="Arial"/>
        </w:rPr>
        <w:t xml:space="preserve">Odbiorca </w:t>
      </w:r>
      <w:r w:rsidR="00474AD8" w:rsidRPr="00E009BF">
        <w:rPr>
          <w:rFonts w:ascii="Arial" w:hAnsi="Arial" w:cs="Arial"/>
        </w:rPr>
        <w:t xml:space="preserve">zastrzega, że Wagony powinny być dostarczane w partiach nie mniejszych </w:t>
      </w:r>
      <w:r w:rsidR="00B43145" w:rsidRPr="00E009BF">
        <w:rPr>
          <w:rFonts w:ascii="Arial" w:hAnsi="Arial" w:cs="Arial"/>
        </w:rPr>
        <w:br/>
      </w:r>
      <w:r w:rsidR="00474AD8" w:rsidRPr="00E009BF">
        <w:rPr>
          <w:rFonts w:ascii="Arial" w:hAnsi="Arial" w:cs="Arial"/>
        </w:rPr>
        <w:t xml:space="preserve">niż </w:t>
      </w:r>
      <w:r w:rsidR="004625F1" w:rsidRPr="00E009BF">
        <w:rPr>
          <w:rFonts w:ascii="Arial" w:hAnsi="Arial" w:cs="Arial"/>
        </w:rPr>
        <w:t>2</w:t>
      </w:r>
      <w:r w:rsidR="00B43145" w:rsidRPr="00E009BF">
        <w:rPr>
          <w:rFonts w:ascii="Arial" w:hAnsi="Arial" w:cs="Arial"/>
        </w:rPr>
        <w:t>0</w:t>
      </w:r>
      <w:r w:rsidR="00474AD8" w:rsidRPr="00E009BF">
        <w:rPr>
          <w:rFonts w:ascii="Arial" w:hAnsi="Arial" w:cs="Arial"/>
        </w:rPr>
        <w:t xml:space="preserve"> </w:t>
      </w:r>
      <w:r w:rsidR="004625F1" w:rsidRPr="00E009BF">
        <w:rPr>
          <w:rFonts w:ascii="Arial" w:hAnsi="Arial" w:cs="Arial"/>
        </w:rPr>
        <w:t>sztuk</w:t>
      </w:r>
      <w:r w:rsidR="00474AD8" w:rsidRPr="00E009BF">
        <w:rPr>
          <w:rFonts w:ascii="Arial" w:hAnsi="Arial" w:cs="Arial"/>
        </w:rPr>
        <w:t xml:space="preserve"> miesięcznie i nie większych niż </w:t>
      </w:r>
      <w:r w:rsidR="004625F1" w:rsidRPr="00E009BF">
        <w:rPr>
          <w:rFonts w:ascii="Arial" w:hAnsi="Arial" w:cs="Arial"/>
        </w:rPr>
        <w:t>42</w:t>
      </w:r>
      <w:r w:rsidR="00474AD8" w:rsidRPr="00E009BF">
        <w:rPr>
          <w:rFonts w:ascii="Arial" w:hAnsi="Arial" w:cs="Arial"/>
        </w:rPr>
        <w:t xml:space="preserve"> </w:t>
      </w:r>
      <w:r w:rsidR="004625F1" w:rsidRPr="00E009BF">
        <w:rPr>
          <w:rFonts w:ascii="Arial" w:hAnsi="Arial" w:cs="Arial"/>
        </w:rPr>
        <w:t>sztuki</w:t>
      </w:r>
      <w:r w:rsidR="00211408" w:rsidRPr="00E009BF">
        <w:rPr>
          <w:rFonts w:ascii="Arial" w:hAnsi="Arial" w:cs="Arial"/>
        </w:rPr>
        <w:t xml:space="preserve"> </w:t>
      </w:r>
      <w:r w:rsidR="00474AD8" w:rsidRPr="00E009BF">
        <w:rPr>
          <w:rFonts w:ascii="Arial" w:hAnsi="Arial" w:cs="Arial"/>
        </w:rPr>
        <w:t>miesięcznie.</w:t>
      </w:r>
    </w:p>
    <w:p w14:paraId="44EDC6E8" w14:textId="77777777" w:rsidR="001B629D" w:rsidRPr="00E009BF" w:rsidRDefault="00211408" w:rsidP="001B629D">
      <w:pPr>
        <w:ind w:left="284" w:hanging="284"/>
        <w:rPr>
          <w:rFonts w:ascii="Arial" w:hAnsi="Arial" w:cs="Arial"/>
        </w:rPr>
      </w:pPr>
      <w:r w:rsidRPr="00E009BF">
        <w:rPr>
          <w:rFonts w:ascii="Arial" w:hAnsi="Arial" w:cs="Arial"/>
        </w:rPr>
        <w:t xml:space="preserve">** </w:t>
      </w:r>
      <w:r w:rsidR="00FD7963" w:rsidRPr="00E009BF">
        <w:rPr>
          <w:rFonts w:ascii="Arial" w:hAnsi="Arial" w:cs="Arial"/>
        </w:rPr>
        <w:t xml:space="preserve"> </w:t>
      </w:r>
      <w:r w:rsidRPr="00E009BF">
        <w:rPr>
          <w:rFonts w:ascii="Arial" w:hAnsi="Arial" w:cs="Arial"/>
        </w:rPr>
        <w:t>Odbiorca zastrzega, że  ostateczny termin dostawy ostatniej partii Wagonów nie może przekraczać granicznej daty 30 czerwca 2022 roku.</w:t>
      </w:r>
    </w:p>
    <w:p w14:paraId="70F4994E" w14:textId="77777777" w:rsidR="001B629D" w:rsidRPr="00E009BF" w:rsidRDefault="001B629D" w:rsidP="001B629D">
      <w:pPr>
        <w:ind w:left="284" w:hanging="284"/>
        <w:rPr>
          <w:rFonts w:ascii="Arial" w:hAnsi="Arial" w:cs="Arial"/>
        </w:rPr>
      </w:pPr>
    </w:p>
    <w:p w14:paraId="72AA3C2B" w14:textId="77777777" w:rsidR="001B629D" w:rsidRPr="00E009BF" w:rsidRDefault="001B629D" w:rsidP="001B629D">
      <w:pPr>
        <w:ind w:left="284" w:hanging="284"/>
        <w:rPr>
          <w:rFonts w:ascii="Arial" w:hAnsi="Arial" w:cs="Arial"/>
        </w:rPr>
      </w:pPr>
    </w:p>
    <w:p w14:paraId="07D34120" w14:textId="77777777" w:rsidR="001B629D" w:rsidRPr="00E009BF" w:rsidRDefault="001B629D" w:rsidP="001B629D">
      <w:pPr>
        <w:ind w:left="284" w:hanging="284"/>
        <w:rPr>
          <w:rFonts w:ascii="Arial" w:hAnsi="Arial" w:cs="Arial"/>
        </w:rPr>
      </w:pPr>
    </w:p>
    <w:p w14:paraId="4E7613B5" w14:textId="77777777" w:rsidR="001B629D" w:rsidRPr="00E009BF" w:rsidRDefault="001B629D" w:rsidP="001B629D">
      <w:pPr>
        <w:ind w:left="284" w:hanging="284"/>
        <w:rPr>
          <w:rFonts w:ascii="Arial" w:hAnsi="Arial" w:cs="Arial"/>
        </w:rPr>
      </w:pPr>
    </w:p>
    <w:p w14:paraId="22DEF19B" w14:textId="77777777" w:rsidR="001B629D" w:rsidRPr="00E009BF" w:rsidRDefault="001B629D" w:rsidP="001B629D">
      <w:pPr>
        <w:ind w:left="284" w:hanging="284"/>
        <w:rPr>
          <w:rFonts w:ascii="Arial" w:hAnsi="Arial" w:cs="Arial"/>
        </w:rPr>
      </w:pPr>
    </w:p>
    <w:p w14:paraId="5DE77B88" w14:textId="77777777" w:rsidR="001B629D" w:rsidRPr="00E009BF" w:rsidRDefault="001B629D" w:rsidP="001B629D">
      <w:pPr>
        <w:ind w:left="284" w:hanging="284"/>
        <w:rPr>
          <w:rFonts w:ascii="Arial" w:hAnsi="Arial" w:cs="Arial"/>
        </w:rPr>
      </w:pPr>
    </w:p>
    <w:p w14:paraId="147B0167" w14:textId="77777777" w:rsidR="001B629D" w:rsidRPr="00E009BF" w:rsidRDefault="001B629D" w:rsidP="001B629D">
      <w:pPr>
        <w:ind w:left="284" w:hanging="284"/>
        <w:rPr>
          <w:rFonts w:ascii="Arial" w:hAnsi="Arial" w:cs="Arial"/>
        </w:rPr>
      </w:pPr>
    </w:p>
    <w:p w14:paraId="4DF17C99" w14:textId="77777777" w:rsidR="001B629D" w:rsidRPr="00E009BF" w:rsidRDefault="001B629D" w:rsidP="001B629D">
      <w:pPr>
        <w:ind w:left="284" w:hanging="284"/>
        <w:rPr>
          <w:rFonts w:ascii="Arial" w:hAnsi="Arial" w:cs="Arial"/>
        </w:rPr>
      </w:pPr>
    </w:p>
    <w:p w14:paraId="4445CB8E" w14:textId="77777777" w:rsidR="001B629D" w:rsidRPr="00E009BF" w:rsidRDefault="001B629D" w:rsidP="001B629D">
      <w:pPr>
        <w:ind w:left="284" w:hanging="284"/>
        <w:rPr>
          <w:rFonts w:ascii="Arial" w:hAnsi="Arial" w:cs="Arial"/>
        </w:rPr>
      </w:pPr>
    </w:p>
    <w:p w14:paraId="449ED57C" w14:textId="77777777" w:rsidR="001B629D" w:rsidRPr="00E009BF" w:rsidRDefault="001B629D" w:rsidP="001B629D">
      <w:pPr>
        <w:ind w:left="284" w:hanging="284"/>
        <w:rPr>
          <w:rFonts w:ascii="Arial" w:hAnsi="Arial" w:cs="Arial"/>
        </w:rPr>
      </w:pPr>
    </w:p>
    <w:p w14:paraId="1C70DA27" w14:textId="77777777" w:rsidR="001B629D" w:rsidRPr="00E009BF" w:rsidRDefault="001B629D" w:rsidP="001B629D">
      <w:pPr>
        <w:ind w:left="284" w:hanging="284"/>
        <w:rPr>
          <w:rFonts w:ascii="Arial" w:hAnsi="Arial" w:cs="Arial"/>
        </w:rPr>
      </w:pPr>
    </w:p>
    <w:p w14:paraId="306DD76C" w14:textId="77777777" w:rsidR="001B629D" w:rsidRPr="00E009BF" w:rsidRDefault="001B629D" w:rsidP="001B629D">
      <w:pPr>
        <w:ind w:left="284" w:hanging="284"/>
        <w:rPr>
          <w:rFonts w:ascii="Arial" w:hAnsi="Arial" w:cs="Arial"/>
        </w:rPr>
      </w:pPr>
    </w:p>
    <w:p w14:paraId="00EE0821" w14:textId="77777777" w:rsidR="001B629D" w:rsidRPr="00E009BF" w:rsidRDefault="001B629D" w:rsidP="001B629D">
      <w:pPr>
        <w:rPr>
          <w:rFonts w:ascii="Arial" w:hAnsi="Arial" w:cs="Arial"/>
        </w:rPr>
      </w:pPr>
    </w:p>
    <w:p w14:paraId="46BA8ED0" w14:textId="77777777" w:rsidR="001B629D" w:rsidRPr="00E009BF" w:rsidRDefault="001B629D" w:rsidP="001B629D">
      <w:pPr>
        <w:ind w:left="284" w:hanging="284"/>
        <w:rPr>
          <w:rFonts w:ascii="Arial" w:hAnsi="Arial" w:cs="Arial"/>
        </w:rPr>
      </w:pPr>
    </w:p>
    <w:p w14:paraId="7E059D92" w14:textId="77777777" w:rsidR="001B629D" w:rsidRPr="00E009BF" w:rsidRDefault="001B629D" w:rsidP="001B629D">
      <w:pPr>
        <w:spacing w:after="0" w:line="276" w:lineRule="auto"/>
        <w:rPr>
          <w:rFonts w:ascii="Arial" w:hAnsi="Arial" w:cs="Arial"/>
        </w:rPr>
      </w:pPr>
      <w:r w:rsidRPr="00E009BF">
        <w:rPr>
          <w:rFonts w:ascii="Arial" w:hAnsi="Arial" w:cs="Arial"/>
        </w:rPr>
        <w:t>…………………………………………</w:t>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t>………………………………</w:t>
      </w:r>
    </w:p>
    <w:p w14:paraId="387AF7CE" w14:textId="77777777" w:rsidR="001B629D" w:rsidRPr="00E009BF" w:rsidRDefault="001B629D" w:rsidP="001B629D">
      <w:pPr>
        <w:spacing w:after="0" w:line="276" w:lineRule="auto"/>
        <w:jc w:val="center"/>
        <w:rPr>
          <w:rFonts w:ascii="Arial" w:hAnsi="Arial" w:cs="Arial"/>
        </w:rPr>
      </w:pPr>
      <w:r w:rsidRPr="00E009BF">
        <w:rPr>
          <w:rFonts w:ascii="Arial" w:hAnsi="Arial" w:cs="Arial"/>
        </w:rPr>
        <w:t>Dostawca</w:t>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t>Odbiorca</w:t>
      </w:r>
    </w:p>
    <w:p w14:paraId="608166C9" w14:textId="77777777" w:rsidR="00565D81" w:rsidRPr="00E009BF" w:rsidRDefault="00565D81" w:rsidP="001B629D">
      <w:pPr>
        <w:spacing w:after="0" w:line="276" w:lineRule="auto"/>
        <w:jc w:val="center"/>
        <w:rPr>
          <w:rFonts w:ascii="Arial" w:hAnsi="Arial" w:cs="Arial"/>
        </w:rPr>
      </w:pPr>
    </w:p>
    <w:p w14:paraId="5F511BC3" w14:textId="77777777" w:rsidR="00565D81" w:rsidRPr="00E009BF" w:rsidRDefault="00565D81" w:rsidP="001B629D">
      <w:pPr>
        <w:spacing w:after="0" w:line="276" w:lineRule="auto"/>
        <w:jc w:val="center"/>
        <w:rPr>
          <w:rFonts w:ascii="Arial" w:hAnsi="Arial" w:cs="Arial"/>
        </w:rPr>
      </w:pPr>
    </w:p>
    <w:p w14:paraId="45A2F383" w14:textId="77777777" w:rsidR="00565D81" w:rsidRPr="00E009BF" w:rsidRDefault="00565D81" w:rsidP="001B629D">
      <w:pPr>
        <w:spacing w:after="0" w:line="276" w:lineRule="auto"/>
        <w:jc w:val="center"/>
        <w:rPr>
          <w:rFonts w:ascii="Arial" w:hAnsi="Arial" w:cs="Arial"/>
        </w:rPr>
      </w:pPr>
    </w:p>
    <w:p w14:paraId="1764C31B" w14:textId="77777777" w:rsidR="00565D81" w:rsidRPr="00E009BF" w:rsidRDefault="00565D81" w:rsidP="00565D81">
      <w:pPr>
        <w:spacing w:after="0" w:line="276" w:lineRule="auto"/>
        <w:jc w:val="both"/>
        <w:rPr>
          <w:rFonts w:ascii="Arial" w:hAnsi="Arial" w:cs="Arial"/>
          <w:b/>
        </w:rPr>
      </w:pPr>
      <w:r w:rsidRPr="00E009BF">
        <w:rPr>
          <w:rFonts w:ascii="Arial" w:hAnsi="Arial" w:cs="Arial"/>
          <w:b/>
          <w:u w:val="single"/>
        </w:rPr>
        <w:t>Załącznik nr 4b do Umowy dostawy nr…..</w:t>
      </w:r>
      <w:r w:rsidRPr="00E009BF">
        <w:rPr>
          <w:rFonts w:ascii="Arial" w:hAnsi="Arial" w:cs="Arial"/>
          <w:b/>
        </w:rPr>
        <w:t xml:space="preserve">  – Harmonogram dostaw wagonów</w:t>
      </w:r>
      <w:r w:rsidR="00FD7963" w:rsidRPr="00E009BF">
        <w:rPr>
          <w:rFonts w:ascii="Arial" w:hAnsi="Arial" w:cs="Arial"/>
          <w:b/>
        </w:rPr>
        <w:t xml:space="preserve"> typu Sgmmnss</w:t>
      </w:r>
      <w:r w:rsidRPr="00E009BF">
        <w:rPr>
          <w:rFonts w:ascii="Arial" w:hAnsi="Arial" w:cs="Arial"/>
          <w:b/>
        </w:rPr>
        <w:t>*</w:t>
      </w:r>
    </w:p>
    <w:p w14:paraId="0F9DA679" w14:textId="77777777" w:rsidR="00565D81" w:rsidRPr="00E009BF" w:rsidRDefault="00565D81" w:rsidP="00565D81">
      <w:pPr>
        <w:spacing w:after="0" w:line="276" w:lineRule="auto"/>
        <w:jc w:val="both"/>
        <w:rPr>
          <w:rFonts w:ascii="Arial" w:hAnsi="Arial" w:cs="Arial"/>
          <w:b/>
        </w:rPr>
      </w:pPr>
    </w:p>
    <w:p w14:paraId="2E082442" w14:textId="77777777" w:rsidR="00565D81" w:rsidRPr="00E009BF" w:rsidRDefault="00565D81" w:rsidP="00565D81">
      <w:pPr>
        <w:spacing w:after="0" w:line="276" w:lineRule="auto"/>
        <w:jc w:val="both"/>
        <w:rPr>
          <w:rFonts w:ascii="Arial" w:hAnsi="Arial" w:cs="Arial"/>
          <w:b/>
        </w:rPr>
      </w:pPr>
    </w:p>
    <w:tbl>
      <w:tblPr>
        <w:tblStyle w:val="Tabela-Siatka"/>
        <w:tblW w:w="0" w:type="auto"/>
        <w:tblInd w:w="0" w:type="dxa"/>
        <w:tblLook w:val="04A0" w:firstRow="1" w:lastRow="0" w:firstColumn="1" w:lastColumn="0" w:noHBand="0" w:noVBand="1"/>
      </w:tblPr>
      <w:tblGrid>
        <w:gridCol w:w="1219"/>
        <w:gridCol w:w="1470"/>
        <w:gridCol w:w="1984"/>
        <w:gridCol w:w="1985"/>
      </w:tblGrid>
      <w:tr w:rsidR="00565D81" w:rsidRPr="00E009BF" w14:paraId="6DF7EFC8" w14:textId="77777777" w:rsidTr="000E66E2">
        <w:trPr>
          <w:tblHeader/>
        </w:trPr>
        <w:tc>
          <w:tcPr>
            <w:tcW w:w="1219" w:type="dxa"/>
            <w:shd w:val="clear" w:color="auto" w:fill="E7E6E6" w:themeFill="background2"/>
            <w:vAlign w:val="center"/>
          </w:tcPr>
          <w:p w14:paraId="0963C994" w14:textId="77777777" w:rsidR="00565D81" w:rsidRPr="00E009BF" w:rsidRDefault="00565D81" w:rsidP="000E66E2">
            <w:pPr>
              <w:spacing w:line="259" w:lineRule="auto"/>
              <w:jc w:val="center"/>
              <w:rPr>
                <w:rFonts w:ascii="Arial" w:hAnsi="Arial" w:cs="Arial"/>
                <w:b/>
                <w:sz w:val="20"/>
                <w:szCs w:val="20"/>
              </w:rPr>
            </w:pPr>
            <w:r w:rsidRPr="00E009BF">
              <w:rPr>
                <w:rFonts w:ascii="Arial" w:hAnsi="Arial" w:cs="Arial"/>
                <w:b/>
                <w:sz w:val="20"/>
                <w:szCs w:val="20"/>
              </w:rPr>
              <w:t>Nr partii</w:t>
            </w:r>
          </w:p>
          <w:p w14:paraId="5438DED3" w14:textId="77777777" w:rsidR="00565D81" w:rsidRPr="00E009BF" w:rsidRDefault="00565D81" w:rsidP="000E66E2">
            <w:pPr>
              <w:spacing w:line="259" w:lineRule="auto"/>
              <w:jc w:val="center"/>
              <w:rPr>
                <w:rFonts w:ascii="Arial" w:hAnsi="Arial" w:cs="Arial"/>
                <w:b/>
                <w:sz w:val="20"/>
                <w:szCs w:val="20"/>
              </w:rPr>
            </w:pPr>
            <w:r w:rsidRPr="00E009BF">
              <w:rPr>
                <w:rFonts w:ascii="Arial" w:hAnsi="Arial" w:cs="Arial"/>
                <w:b/>
                <w:sz w:val="20"/>
                <w:szCs w:val="20"/>
              </w:rPr>
              <w:t>wagonów</w:t>
            </w:r>
          </w:p>
        </w:tc>
        <w:tc>
          <w:tcPr>
            <w:tcW w:w="1470" w:type="dxa"/>
            <w:shd w:val="clear" w:color="auto" w:fill="E7E6E6" w:themeFill="background2"/>
            <w:vAlign w:val="center"/>
          </w:tcPr>
          <w:p w14:paraId="24C91700" w14:textId="77777777" w:rsidR="00565D81" w:rsidRPr="00E009BF" w:rsidRDefault="00565D81" w:rsidP="000E66E2">
            <w:pPr>
              <w:spacing w:line="259" w:lineRule="auto"/>
              <w:jc w:val="center"/>
              <w:rPr>
                <w:rFonts w:ascii="Arial" w:hAnsi="Arial" w:cs="Arial"/>
                <w:b/>
                <w:sz w:val="20"/>
                <w:szCs w:val="20"/>
              </w:rPr>
            </w:pPr>
            <w:r w:rsidRPr="00E009BF">
              <w:rPr>
                <w:rFonts w:ascii="Arial" w:hAnsi="Arial" w:cs="Arial"/>
                <w:b/>
                <w:sz w:val="20"/>
                <w:szCs w:val="20"/>
              </w:rPr>
              <w:t>Typ wagonu</w:t>
            </w:r>
          </w:p>
        </w:tc>
        <w:tc>
          <w:tcPr>
            <w:tcW w:w="1984" w:type="dxa"/>
            <w:shd w:val="clear" w:color="auto" w:fill="E7E6E6" w:themeFill="background2"/>
            <w:vAlign w:val="center"/>
          </w:tcPr>
          <w:p w14:paraId="51842661" w14:textId="77777777" w:rsidR="00565D81" w:rsidRPr="00E009BF" w:rsidRDefault="00565D81" w:rsidP="000E66E2">
            <w:pPr>
              <w:spacing w:line="259" w:lineRule="auto"/>
              <w:jc w:val="center"/>
              <w:rPr>
                <w:rFonts w:ascii="Arial" w:hAnsi="Arial" w:cs="Arial"/>
                <w:b/>
                <w:sz w:val="20"/>
                <w:szCs w:val="20"/>
              </w:rPr>
            </w:pPr>
            <w:r w:rsidRPr="00E009BF">
              <w:rPr>
                <w:rFonts w:ascii="Arial" w:hAnsi="Arial" w:cs="Arial"/>
                <w:b/>
                <w:sz w:val="20"/>
                <w:szCs w:val="20"/>
              </w:rPr>
              <w:t>Liczba wagonów w partii</w:t>
            </w:r>
          </w:p>
        </w:tc>
        <w:tc>
          <w:tcPr>
            <w:tcW w:w="1985" w:type="dxa"/>
            <w:shd w:val="clear" w:color="auto" w:fill="E7E6E6" w:themeFill="background2"/>
            <w:vAlign w:val="center"/>
          </w:tcPr>
          <w:p w14:paraId="55C126BC" w14:textId="77777777" w:rsidR="00565D81" w:rsidRPr="00E009BF" w:rsidRDefault="00565D81" w:rsidP="000E66E2">
            <w:pPr>
              <w:spacing w:line="259" w:lineRule="auto"/>
              <w:jc w:val="center"/>
              <w:rPr>
                <w:rFonts w:ascii="Arial" w:hAnsi="Arial" w:cs="Arial"/>
                <w:b/>
                <w:sz w:val="20"/>
                <w:szCs w:val="20"/>
              </w:rPr>
            </w:pPr>
            <w:r w:rsidRPr="00E009BF">
              <w:rPr>
                <w:rFonts w:ascii="Arial" w:hAnsi="Arial" w:cs="Arial"/>
                <w:b/>
                <w:sz w:val="20"/>
                <w:szCs w:val="20"/>
              </w:rPr>
              <w:t>Termin dostawy partii wagonów**</w:t>
            </w:r>
          </w:p>
        </w:tc>
      </w:tr>
      <w:tr w:rsidR="00565D81" w:rsidRPr="00E009BF" w14:paraId="1D11CE17" w14:textId="77777777" w:rsidTr="000E66E2">
        <w:tc>
          <w:tcPr>
            <w:tcW w:w="1219" w:type="dxa"/>
            <w:vAlign w:val="center"/>
          </w:tcPr>
          <w:p w14:paraId="5BB6C4AA" w14:textId="77777777" w:rsidR="00565D81" w:rsidRPr="00E009BF" w:rsidRDefault="00565D81" w:rsidP="000E66E2">
            <w:pPr>
              <w:spacing w:line="276" w:lineRule="auto"/>
              <w:rPr>
                <w:rFonts w:ascii="Arial" w:hAnsi="Arial" w:cs="Arial"/>
              </w:rPr>
            </w:pPr>
            <w:r w:rsidRPr="00E009BF">
              <w:rPr>
                <w:rFonts w:ascii="Arial" w:hAnsi="Arial" w:cs="Arial"/>
              </w:rPr>
              <w:t>1.</w:t>
            </w:r>
          </w:p>
        </w:tc>
        <w:tc>
          <w:tcPr>
            <w:tcW w:w="1470" w:type="dxa"/>
            <w:vAlign w:val="center"/>
          </w:tcPr>
          <w:p w14:paraId="0DA39516" w14:textId="77777777" w:rsidR="00565D81" w:rsidRPr="00E009BF" w:rsidRDefault="00565D81" w:rsidP="000E66E2">
            <w:pPr>
              <w:spacing w:line="276" w:lineRule="auto"/>
              <w:rPr>
                <w:rFonts w:ascii="Arial" w:hAnsi="Arial" w:cs="Arial"/>
              </w:rPr>
            </w:pPr>
            <w:r w:rsidRPr="00E009BF">
              <w:rPr>
                <w:rFonts w:ascii="Arial" w:hAnsi="Arial" w:cs="Arial"/>
              </w:rPr>
              <w:t>Sgmmnss</w:t>
            </w:r>
          </w:p>
        </w:tc>
        <w:tc>
          <w:tcPr>
            <w:tcW w:w="1984" w:type="dxa"/>
            <w:vAlign w:val="center"/>
          </w:tcPr>
          <w:p w14:paraId="579B32F9" w14:textId="77777777" w:rsidR="00565D81" w:rsidRPr="00E009BF" w:rsidRDefault="00565D81" w:rsidP="000E66E2">
            <w:pPr>
              <w:spacing w:line="276" w:lineRule="auto"/>
              <w:rPr>
                <w:rFonts w:ascii="Arial" w:hAnsi="Arial" w:cs="Arial"/>
              </w:rPr>
            </w:pPr>
            <w:r w:rsidRPr="00E009BF">
              <w:rPr>
                <w:rFonts w:ascii="Arial" w:hAnsi="Arial" w:cs="Arial"/>
              </w:rPr>
              <w:t>…</w:t>
            </w:r>
          </w:p>
        </w:tc>
        <w:tc>
          <w:tcPr>
            <w:tcW w:w="1985" w:type="dxa"/>
            <w:vAlign w:val="center"/>
          </w:tcPr>
          <w:p w14:paraId="77FF6D52" w14:textId="77777777" w:rsidR="00565D81" w:rsidRPr="00E009BF" w:rsidRDefault="00565D81" w:rsidP="000E66E2">
            <w:pPr>
              <w:spacing w:line="276" w:lineRule="auto"/>
              <w:rPr>
                <w:rFonts w:ascii="Arial" w:hAnsi="Arial" w:cs="Arial"/>
              </w:rPr>
            </w:pPr>
          </w:p>
        </w:tc>
      </w:tr>
      <w:tr w:rsidR="00565D81" w:rsidRPr="00E009BF" w14:paraId="48CEC5A4" w14:textId="77777777" w:rsidTr="000E66E2">
        <w:tc>
          <w:tcPr>
            <w:tcW w:w="1219" w:type="dxa"/>
            <w:vAlign w:val="center"/>
          </w:tcPr>
          <w:p w14:paraId="4F1C0007" w14:textId="77777777" w:rsidR="00565D81" w:rsidRPr="00E009BF" w:rsidRDefault="00565D81" w:rsidP="000E66E2">
            <w:pPr>
              <w:spacing w:line="276" w:lineRule="auto"/>
              <w:rPr>
                <w:rFonts w:ascii="Arial" w:hAnsi="Arial" w:cs="Arial"/>
              </w:rPr>
            </w:pPr>
            <w:r w:rsidRPr="00E009BF">
              <w:rPr>
                <w:rFonts w:ascii="Arial" w:hAnsi="Arial" w:cs="Arial"/>
              </w:rPr>
              <w:t>2.</w:t>
            </w:r>
          </w:p>
        </w:tc>
        <w:tc>
          <w:tcPr>
            <w:tcW w:w="1470" w:type="dxa"/>
            <w:vAlign w:val="center"/>
          </w:tcPr>
          <w:p w14:paraId="0039E4D0" w14:textId="77777777" w:rsidR="00565D81" w:rsidRPr="00E009BF" w:rsidRDefault="00565D81" w:rsidP="000E66E2">
            <w:pPr>
              <w:spacing w:line="276" w:lineRule="auto"/>
              <w:rPr>
                <w:rFonts w:ascii="Arial" w:hAnsi="Arial" w:cs="Arial"/>
              </w:rPr>
            </w:pPr>
            <w:r w:rsidRPr="00E009BF">
              <w:rPr>
                <w:rFonts w:ascii="Arial" w:hAnsi="Arial" w:cs="Arial"/>
              </w:rPr>
              <w:t>Sgmmnss</w:t>
            </w:r>
          </w:p>
        </w:tc>
        <w:tc>
          <w:tcPr>
            <w:tcW w:w="1984" w:type="dxa"/>
            <w:vAlign w:val="center"/>
          </w:tcPr>
          <w:p w14:paraId="480BB1FD" w14:textId="77777777" w:rsidR="00565D81" w:rsidRPr="00E009BF" w:rsidRDefault="00565D81" w:rsidP="000E66E2">
            <w:pPr>
              <w:spacing w:line="276" w:lineRule="auto"/>
              <w:rPr>
                <w:rFonts w:ascii="Arial" w:hAnsi="Arial" w:cs="Arial"/>
              </w:rPr>
            </w:pPr>
            <w:r w:rsidRPr="00E009BF">
              <w:rPr>
                <w:rFonts w:ascii="Arial" w:hAnsi="Arial" w:cs="Arial"/>
              </w:rPr>
              <w:t>…</w:t>
            </w:r>
          </w:p>
        </w:tc>
        <w:tc>
          <w:tcPr>
            <w:tcW w:w="1985" w:type="dxa"/>
            <w:vAlign w:val="center"/>
          </w:tcPr>
          <w:p w14:paraId="03B81A1F" w14:textId="77777777" w:rsidR="00565D81" w:rsidRPr="00E009BF" w:rsidRDefault="00565D81" w:rsidP="000E66E2">
            <w:pPr>
              <w:spacing w:line="276" w:lineRule="auto"/>
              <w:rPr>
                <w:rFonts w:ascii="Arial" w:hAnsi="Arial" w:cs="Arial"/>
              </w:rPr>
            </w:pPr>
          </w:p>
        </w:tc>
      </w:tr>
      <w:tr w:rsidR="00565D81" w:rsidRPr="00E009BF" w14:paraId="2FFCAC57" w14:textId="77777777" w:rsidTr="000E66E2">
        <w:tc>
          <w:tcPr>
            <w:tcW w:w="1219" w:type="dxa"/>
            <w:vAlign w:val="center"/>
          </w:tcPr>
          <w:p w14:paraId="3F810F20" w14:textId="77777777" w:rsidR="00565D81" w:rsidRPr="00E009BF" w:rsidRDefault="00565D81" w:rsidP="000E66E2">
            <w:pPr>
              <w:spacing w:line="276" w:lineRule="auto"/>
              <w:rPr>
                <w:rFonts w:ascii="Arial" w:hAnsi="Arial" w:cs="Arial"/>
              </w:rPr>
            </w:pPr>
            <w:r w:rsidRPr="00E009BF">
              <w:rPr>
                <w:rFonts w:ascii="Arial" w:hAnsi="Arial" w:cs="Arial"/>
              </w:rPr>
              <w:t>3.</w:t>
            </w:r>
          </w:p>
        </w:tc>
        <w:tc>
          <w:tcPr>
            <w:tcW w:w="1470" w:type="dxa"/>
            <w:vAlign w:val="center"/>
          </w:tcPr>
          <w:p w14:paraId="552E23B4" w14:textId="77777777" w:rsidR="00565D81" w:rsidRPr="00E009BF" w:rsidRDefault="00565D81" w:rsidP="000E66E2">
            <w:pPr>
              <w:spacing w:line="276" w:lineRule="auto"/>
              <w:rPr>
                <w:rFonts w:ascii="Arial" w:hAnsi="Arial" w:cs="Arial"/>
              </w:rPr>
            </w:pPr>
            <w:r w:rsidRPr="00E009BF">
              <w:rPr>
                <w:rFonts w:ascii="Arial" w:hAnsi="Arial" w:cs="Arial"/>
              </w:rPr>
              <w:t>Sgmmnss</w:t>
            </w:r>
          </w:p>
        </w:tc>
        <w:tc>
          <w:tcPr>
            <w:tcW w:w="1984" w:type="dxa"/>
            <w:vAlign w:val="center"/>
          </w:tcPr>
          <w:p w14:paraId="661C8B80" w14:textId="77777777" w:rsidR="00565D81" w:rsidRPr="00E009BF" w:rsidRDefault="00565D81" w:rsidP="000E66E2">
            <w:pPr>
              <w:spacing w:line="276" w:lineRule="auto"/>
              <w:rPr>
                <w:rFonts w:ascii="Arial" w:hAnsi="Arial" w:cs="Arial"/>
              </w:rPr>
            </w:pPr>
            <w:r w:rsidRPr="00E009BF">
              <w:rPr>
                <w:rFonts w:ascii="Arial" w:hAnsi="Arial" w:cs="Arial"/>
              </w:rPr>
              <w:t>…</w:t>
            </w:r>
          </w:p>
        </w:tc>
        <w:tc>
          <w:tcPr>
            <w:tcW w:w="1985" w:type="dxa"/>
            <w:vAlign w:val="center"/>
          </w:tcPr>
          <w:p w14:paraId="7020A8E7" w14:textId="77777777" w:rsidR="00565D81" w:rsidRPr="00E009BF" w:rsidRDefault="00565D81" w:rsidP="000E66E2">
            <w:pPr>
              <w:spacing w:line="276" w:lineRule="auto"/>
              <w:rPr>
                <w:rFonts w:ascii="Arial" w:hAnsi="Arial" w:cs="Arial"/>
              </w:rPr>
            </w:pPr>
          </w:p>
        </w:tc>
      </w:tr>
      <w:tr w:rsidR="00565D81" w:rsidRPr="00E009BF" w14:paraId="22BBE3AE" w14:textId="77777777" w:rsidTr="000E66E2">
        <w:tc>
          <w:tcPr>
            <w:tcW w:w="1219" w:type="dxa"/>
            <w:vAlign w:val="center"/>
          </w:tcPr>
          <w:p w14:paraId="0B6C5A5A" w14:textId="77777777" w:rsidR="00565D81" w:rsidRPr="00E009BF" w:rsidRDefault="00565D81" w:rsidP="000E66E2">
            <w:pPr>
              <w:spacing w:line="276" w:lineRule="auto"/>
              <w:rPr>
                <w:rFonts w:ascii="Arial" w:hAnsi="Arial" w:cs="Arial"/>
              </w:rPr>
            </w:pPr>
            <w:r w:rsidRPr="00E009BF">
              <w:rPr>
                <w:rFonts w:ascii="Arial" w:hAnsi="Arial" w:cs="Arial"/>
              </w:rPr>
              <w:t>…</w:t>
            </w:r>
          </w:p>
        </w:tc>
        <w:tc>
          <w:tcPr>
            <w:tcW w:w="1470" w:type="dxa"/>
            <w:vAlign w:val="center"/>
          </w:tcPr>
          <w:p w14:paraId="56D2F2E1" w14:textId="77777777" w:rsidR="00565D81" w:rsidRPr="00E009BF" w:rsidRDefault="00565D81" w:rsidP="000E66E2">
            <w:pPr>
              <w:spacing w:line="276" w:lineRule="auto"/>
              <w:rPr>
                <w:rFonts w:ascii="Arial" w:hAnsi="Arial" w:cs="Arial"/>
              </w:rPr>
            </w:pPr>
            <w:r w:rsidRPr="00E009BF">
              <w:rPr>
                <w:rFonts w:ascii="Arial" w:hAnsi="Arial" w:cs="Arial"/>
              </w:rPr>
              <w:t>Sgmmnss</w:t>
            </w:r>
          </w:p>
        </w:tc>
        <w:tc>
          <w:tcPr>
            <w:tcW w:w="1984" w:type="dxa"/>
            <w:vAlign w:val="center"/>
          </w:tcPr>
          <w:p w14:paraId="75BC86D0" w14:textId="77777777" w:rsidR="00565D81" w:rsidRPr="00E009BF" w:rsidRDefault="00565D81" w:rsidP="000E66E2">
            <w:pPr>
              <w:spacing w:line="276" w:lineRule="auto"/>
              <w:rPr>
                <w:rFonts w:ascii="Arial" w:hAnsi="Arial" w:cs="Arial"/>
              </w:rPr>
            </w:pPr>
            <w:r w:rsidRPr="00E009BF">
              <w:rPr>
                <w:rFonts w:ascii="Arial" w:hAnsi="Arial" w:cs="Arial"/>
              </w:rPr>
              <w:t>…</w:t>
            </w:r>
          </w:p>
        </w:tc>
        <w:tc>
          <w:tcPr>
            <w:tcW w:w="1985" w:type="dxa"/>
            <w:vAlign w:val="center"/>
          </w:tcPr>
          <w:p w14:paraId="5C8CDB0A" w14:textId="77777777" w:rsidR="00565D81" w:rsidRPr="00E009BF" w:rsidRDefault="00565D81" w:rsidP="000E66E2">
            <w:pPr>
              <w:spacing w:line="276" w:lineRule="auto"/>
              <w:rPr>
                <w:rFonts w:ascii="Arial" w:hAnsi="Arial" w:cs="Arial"/>
              </w:rPr>
            </w:pPr>
          </w:p>
        </w:tc>
      </w:tr>
      <w:tr w:rsidR="00565D81" w:rsidRPr="00E009BF" w14:paraId="25B84F04" w14:textId="77777777" w:rsidTr="000E66E2">
        <w:tc>
          <w:tcPr>
            <w:tcW w:w="1219" w:type="dxa"/>
            <w:vAlign w:val="center"/>
          </w:tcPr>
          <w:p w14:paraId="1D1A43E8" w14:textId="77777777" w:rsidR="00565D81" w:rsidRPr="00E009BF" w:rsidRDefault="00565D81" w:rsidP="000E66E2">
            <w:pPr>
              <w:spacing w:line="276" w:lineRule="auto"/>
              <w:rPr>
                <w:rFonts w:ascii="Arial" w:hAnsi="Arial" w:cs="Arial"/>
              </w:rPr>
            </w:pPr>
            <w:r w:rsidRPr="00E009BF">
              <w:rPr>
                <w:rFonts w:ascii="Arial" w:hAnsi="Arial" w:cs="Arial"/>
              </w:rPr>
              <w:t>…</w:t>
            </w:r>
          </w:p>
        </w:tc>
        <w:tc>
          <w:tcPr>
            <w:tcW w:w="1470" w:type="dxa"/>
            <w:vAlign w:val="center"/>
          </w:tcPr>
          <w:p w14:paraId="13ABEFE1" w14:textId="77777777" w:rsidR="00565D81" w:rsidRPr="00E009BF" w:rsidRDefault="00565D81" w:rsidP="000E66E2">
            <w:pPr>
              <w:spacing w:line="276" w:lineRule="auto"/>
              <w:rPr>
                <w:rFonts w:ascii="Arial" w:hAnsi="Arial" w:cs="Arial"/>
              </w:rPr>
            </w:pPr>
            <w:r w:rsidRPr="00E009BF">
              <w:rPr>
                <w:rFonts w:ascii="Arial" w:hAnsi="Arial" w:cs="Arial"/>
              </w:rPr>
              <w:t>Sgmmnss</w:t>
            </w:r>
          </w:p>
        </w:tc>
        <w:tc>
          <w:tcPr>
            <w:tcW w:w="1984" w:type="dxa"/>
            <w:vAlign w:val="center"/>
          </w:tcPr>
          <w:p w14:paraId="461E40FC" w14:textId="77777777" w:rsidR="00565D81" w:rsidRPr="00E009BF" w:rsidRDefault="00565D81" w:rsidP="000E66E2">
            <w:pPr>
              <w:spacing w:line="276" w:lineRule="auto"/>
              <w:rPr>
                <w:rFonts w:ascii="Arial" w:hAnsi="Arial" w:cs="Arial"/>
              </w:rPr>
            </w:pPr>
            <w:r w:rsidRPr="00E009BF">
              <w:rPr>
                <w:rFonts w:ascii="Arial" w:hAnsi="Arial" w:cs="Arial"/>
              </w:rPr>
              <w:t>…</w:t>
            </w:r>
          </w:p>
        </w:tc>
        <w:tc>
          <w:tcPr>
            <w:tcW w:w="1985" w:type="dxa"/>
            <w:vAlign w:val="center"/>
          </w:tcPr>
          <w:p w14:paraId="11AFF0DF" w14:textId="77777777" w:rsidR="00565D81" w:rsidRPr="00E009BF" w:rsidRDefault="00565D81" w:rsidP="000E66E2">
            <w:pPr>
              <w:spacing w:line="276" w:lineRule="auto"/>
              <w:rPr>
                <w:rFonts w:ascii="Arial" w:hAnsi="Arial" w:cs="Arial"/>
              </w:rPr>
            </w:pPr>
          </w:p>
        </w:tc>
      </w:tr>
      <w:tr w:rsidR="00FD7963" w:rsidRPr="00E009BF" w14:paraId="33623F13" w14:textId="77777777" w:rsidTr="000E66E2">
        <w:tc>
          <w:tcPr>
            <w:tcW w:w="1219" w:type="dxa"/>
            <w:vAlign w:val="center"/>
          </w:tcPr>
          <w:p w14:paraId="2ABC022E" w14:textId="77777777" w:rsidR="00FD7963" w:rsidRPr="00E009BF" w:rsidRDefault="00FD7963" w:rsidP="000E66E2">
            <w:pPr>
              <w:spacing w:line="276" w:lineRule="auto"/>
              <w:rPr>
                <w:rFonts w:ascii="Arial" w:hAnsi="Arial" w:cs="Arial"/>
              </w:rPr>
            </w:pPr>
            <w:r w:rsidRPr="00E009BF">
              <w:rPr>
                <w:rFonts w:ascii="Arial" w:hAnsi="Arial" w:cs="Arial"/>
              </w:rPr>
              <w:t>…</w:t>
            </w:r>
          </w:p>
        </w:tc>
        <w:tc>
          <w:tcPr>
            <w:tcW w:w="1470" w:type="dxa"/>
            <w:vAlign w:val="center"/>
          </w:tcPr>
          <w:p w14:paraId="09AC5B42" w14:textId="77777777" w:rsidR="00FD7963" w:rsidRPr="00E009BF" w:rsidRDefault="00FD7963" w:rsidP="000E66E2">
            <w:pPr>
              <w:spacing w:line="276" w:lineRule="auto"/>
              <w:rPr>
                <w:rFonts w:ascii="Arial" w:hAnsi="Arial" w:cs="Arial"/>
              </w:rPr>
            </w:pPr>
            <w:r w:rsidRPr="00E009BF">
              <w:rPr>
                <w:rFonts w:ascii="Arial" w:hAnsi="Arial" w:cs="Arial"/>
              </w:rPr>
              <w:t>Sgmmnss</w:t>
            </w:r>
          </w:p>
        </w:tc>
        <w:tc>
          <w:tcPr>
            <w:tcW w:w="1984" w:type="dxa"/>
            <w:vAlign w:val="center"/>
          </w:tcPr>
          <w:p w14:paraId="34359D76" w14:textId="77777777" w:rsidR="00FD7963" w:rsidRPr="00E009BF" w:rsidRDefault="00FD7963" w:rsidP="000E66E2">
            <w:pPr>
              <w:spacing w:line="276" w:lineRule="auto"/>
              <w:rPr>
                <w:rFonts w:ascii="Arial" w:hAnsi="Arial" w:cs="Arial"/>
              </w:rPr>
            </w:pPr>
            <w:r w:rsidRPr="00E009BF">
              <w:rPr>
                <w:rFonts w:ascii="Arial" w:hAnsi="Arial" w:cs="Arial"/>
              </w:rPr>
              <w:t>…</w:t>
            </w:r>
          </w:p>
        </w:tc>
        <w:tc>
          <w:tcPr>
            <w:tcW w:w="1985" w:type="dxa"/>
            <w:vAlign w:val="center"/>
          </w:tcPr>
          <w:p w14:paraId="07E69156" w14:textId="77777777" w:rsidR="00FD7963" w:rsidRPr="00E009BF" w:rsidRDefault="00FD7963" w:rsidP="000E66E2">
            <w:pPr>
              <w:spacing w:line="276" w:lineRule="auto"/>
              <w:rPr>
                <w:rFonts w:ascii="Arial" w:hAnsi="Arial" w:cs="Arial"/>
              </w:rPr>
            </w:pPr>
          </w:p>
        </w:tc>
      </w:tr>
      <w:tr w:rsidR="00FD7963" w:rsidRPr="00E009BF" w14:paraId="4F5B9226" w14:textId="77777777" w:rsidTr="000E66E2">
        <w:tc>
          <w:tcPr>
            <w:tcW w:w="1219" w:type="dxa"/>
            <w:vAlign w:val="center"/>
          </w:tcPr>
          <w:p w14:paraId="5B1A8388" w14:textId="77777777" w:rsidR="00FD7963" w:rsidRPr="00E009BF" w:rsidRDefault="00FD7963" w:rsidP="000E66E2">
            <w:pPr>
              <w:spacing w:line="276" w:lineRule="auto"/>
              <w:rPr>
                <w:rFonts w:ascii="Arial" w:hAnsi="Arial" w:cs="Arial"/>
              </w:rPr>
            </w:pPr>
            <w:r w:rsidRPr="00E009BF">
              <w:rPr>
                <w:rFonts w:ascii="Arial" w:hAnsi="Arial" w:cs="Arial"/>
              </w:rPr>
              <w:t>…</w:t>
            </w:r>
          </w:p>
        </w:tc>
        <w:tc>
          <w:tcPr>
            <w:tcW w:w="1470" w:type="dxa"/>
            <w:vAlign w:val="center"/>
          </w:tcPr>
          <w:p w14:paraId="2334EB20" w14:textId="77777777" w:rsidR="00FD7963" w:rsidRPr="00E009BF" w:rsidRDefault="00FD7963" w:rsidP="000E66E2">
            <w:pPr>
              <w:spacing w:line="276" w:lineRule="auto"/>
              <w:rPr>
                <w:rFonts w:ascii="Arial" w:hAnsi="Arial" w:cs="Arial"/>
              </w:rPr>
            </w:pPr>
            <w:r w:rsidRPr="00E009BF">
              <w:rPr>
                <w:rFonts w:ascii="Arial" w:hAnsi="Arial" w:cs="Arial"/>
              </w:rPr>
              <w:t>Sgmmnss</w:t>
            </w:r>
          </w:p>
        </w:tc>
        <w:tc>
          <w:tcPr>
            <w:tcW w:w="1984" w:type="dxa"/>
            <w:vAlign w:val="center"/>
          </w:tcPr>
          <w:p w14:paraId="402CE19F" w14:textId="77777777" w:rsidR="00FD7963" w:rsidRPr="00E009BF" w:rsidRDefault="00FD7963" w:rsidP="000E66E2">
            <w:pPr>
              <w:spacing w:line="276" w:lineRule="auto"/>
              <w:rPr>
                <w:rFonts w:ascii="Arial" w:hAnsi="Arial" w:cs="Arial"/>
              </w:rPr>
            </w:pPr>
            <w:r w:rsidRPr="00E009BF">
              <w:rPr>
                <w:rFonts w:ascii="Arial" w:hAnsi="Arial" w:cs="Arial"/>
              </w:rPr>
              <w:t>…</w:t>
            </w:r>
          </w:p>
        </w:tc>
        <w:tc>
          <w:tcPr>
            <w:tcW w:w="1985" w:type="dxa"/>
            <w:vAlign w:val="center"/>
          </w:tcPr>
          <w:p w14:paraId="14D8770B" w14:textId="77777777" w:rsidR="00FD7963" w:rsidRPr="00E009BF" w:rsidRDefault="00FD7963" w:rsidP="000E66E2">
            <w:pPr>
              <w:spacing w:line="276" w:lineRule="auto"/>
              <w:rPr>
                <w:rFonts w:ascii="Arial" w:hAnsi="Arial" w:cs="Arial"/>
              </w:rPr>
            </w:pPr>
          </w:p>
        </w:tc>
      </w:tr>
      <w:tr w:rsidR="00FD7963" w:rsidRPr="00E009BF" w14:paraId="75092AEC" w14:textId="77777777" w:rsidTr="000E66E2">
        <w:tc>
          <w:tcPr>
            <w:tcW w:w="1219" w:type="dxa"/>
            <w:vAlign w:val="center"/>
          </w:tcPr>
          <w:p w14:paraId="07029BA4" w14:textId="77777777" w:rsidR="00FD7963" w:rsidRPr="00E009BF" w:rsidRDefault="00FD7963" w:rsidP="000E66E2">
            <w:pPr>
              <w:spacing w:line="276" w:lineRule="auto"/>
              <w:rPr>
                <w:rFonts w:ascii="Arial" w:hAnsi="Arial" w:cs="Arial"/>
              </w:rPr>
            </w:pPr>
            <w:r w:rsidRPr="00E009BF">
              <w:rPr>
                <w:rFonts w:ascii="Arial" w:hAnsi="Arial" w:cs="Arial"/>
              </w:rPr>
              <w:t>…</w:t>
            </w:r>
          </w:p>
        </w:tc>
        <w:tc>
          <w:tcPr>
            <w:tcW w:w="1470" w:type="dxa"/>
            <w:vAlign w:val="center"/>
          </w:tcPr>
          <w:p w14:paraId="0A19A245" w14:textId="77777777" w:rsidR="00FD7963" w:rsidRPr="00E009BF" w:rsidRDefault="00FD7963" w:rsidP="000E66E2">
            <w:pPr>
              <w:spacing w:line="276" w:lineRule="auto"/>
              <w:rPr>
                <w:rFonts w:ascii="Arial" w:hAnsi="Arial" w:cs="Arial"/>
              </w:rPr>
            </w:pPr>
            <w:r w:rsidRPr="00E009BF">
              <w:rPr>
                <w:rFonts w:ascii="Arial" w:hAnsi="Arial" w:cs="Arial"/>
              </w:rPr>
              <w:t>Sgmmnss</w:t>
            </w:r>
          </w:p>
        </w:tc>
        <w:tc>
          <w:tcPr>
            <w:tcW w:w="1984" w:type="dxa"/>
            <w:vAlign w:val="center"/>
          </w:tcPr>
          <w:p w14:paraId="1472F3AE" w14:textId="77777777" w:rsidR="00FD7963" w:rsidRPr="00E009BF" w:rsidRDefault="00FD7963" w:rsidP="000E66E2">
            <w:pPr>
              <w:spacing w:line="276" w:lineRule="auto"/>
              <w:rPr>
                <w:rFonts w:ascii="Arial" w:hAnsi="Arial" w:cs="Arial"/>
              </w:rPr>
            </w:pPr>
            <w:r w:rsidRPr="00E009BF">
              <w:rPr>
                <w:rFonts w:ascii="Arial" w:hAnsi="Arial" w:cs="Arial"/>
              </w:rPr>
              <w:t>…</w:t>
            </w:r>
          </w:p>
        </w:tc>
        <w:tc>
          <w:tcPr>
            <w:tcW w:w="1985" w:type="dxa"/>
            <w:vAlign w:val="center"/>
          </w:tcPr>
          <w:p w14:paraId="18FB200C" w14:textId="77777777" w:rsidR="00FD7963" w:rsidRPr="00E009BF" w:rsidRDefault="00FD7963" w:rsidP="000E66E2">
            <w:pPr>
              <w:spacing w:line="276" w:lineRule="auto"/>
              <w:rPr>
                <w:rFonts w:ascii="Arial" w:hAnsi="Arial" w:cs="Arial"/>
              </w:rPr>
            </w:pPr>
          </w:p>
        </w:tc>
      </w:tr>
      <w:tr w:rsidR="00FD7963" w:rsidRPr="00E009BF" w14:paraId="33A14EB9" w14:textId="77777777" w:rsidTr="000E66E2">
        <w:tc>
          <w:tcPr>
            <w:tcW w:w="1219" w:type="dxa"/>
            <w:vAlign w:val="center"/>
          </w:tcPr>
          <w:p w14:paraId="7BC09345" w14:textId="77777777" w:rsidR="00FD7963" w:rsidRPr="00E009BF" w:rsidRDefault="00FD7963" w:rsidP="000E66E2">
            <w:pPr>
              <w:spacing w:line="276" w:lineRule="auto"/>
              <w:rPr>
                <w:rFonts w:ascii="Arial" w:hAnsi="Arial" w:cs="Arial"/>
              </w:rPr>
            </w:pPr>
            <w:r w:rsidRPr="00E009BF">
              <w:rPr>
                <w:rFonts w:ascii="Arial" w:hAnsi="Arial" w:cs="Arial"/>
              </w:rPr>
              <w:t>…</w:t>
            </w:r>
          </w:p>
        </w:tc>
        <w:tc>
          <w:tcPr>
            <w:tcW w:w="1470" w:type="dxa"/>
            <w:vAlign w:val="center"/>
          </w:tcPr>
          <w:p w14:paraId="25DEC1DE" w14:textId="77777777" w:rsidR="00FD7963" w:rsidRPr="00E009BF" w:rsidRDefault="00FD7963" w:rsidP="000E66E2">
            <w:pPr>
              <w:spacing w:line="276" w:lineRule="auto"/>
              <w:rPr>
                <w:rFonts w:ascii="Arial" w:hAnsi="Arial" w:cs="Arial"/>
              </w:rPr>
            </w:pPr>
            <w:r w:rsidRPr="00E009BF">
              <w:rPr>
                <w:rFonts w:ascii="Arial" w:hAnsi="Arial" w:cs="Arial"/>
              </w:rPr>
              <w:t>Sgmmnss</w:t>
            </w:r>
          </w:p>
        </w:tc>
        <w:tc>
          <w:tcPr>
            <w:tcW w:w="1984" w:type="dxa"/>
            <w:vAlign w:val="center"/>
          </w:tcPr>
          <w:p w14:paraId="6DC0289A" w14:textId="77777777" w:rsidR="00FD7963" w:rsidRPr="00E009BF" w:rsidRDefault="00FD7963" w:rsidP="000E66E2">
            <w:pPr>
              <w:spacing w:line="276" w:lineRule="auto"/>
              <w:rPr>
                <w:rFonts w:ascii="Arial" w:hAnsi="Arial" w:cs="Arial"/>
              </w:rPr>
            </w:pPr>
            <w:r w:rsidRPr="00E009BF">
              <w:rPr>
                <w:rFonts w:ascii="Arial" w:hAnsi="Arial" w:cs="Arial"/>
              </w:rPr>
              <w:t>…</w:t>
            </w:r>
          </w:p>
        </w:tc>
        <w:tc>
          <w:tcPr>
            <w:tcW w:w="1985" w:type="dxa"/>
            <w:vAlign w:val="center"/>
          </w:tcPr>
          <w:p w14:paraId="7FE29CAB" w14:textId="77777777" w:rsidR="00FD7963" w:rsidRPr="00E009BF" w:rsidRDefault="00FD7963" w:rsidP="000E66E2">
            <w:pPr>
              <w:spacing w:line="276" w:lineRule="auto"/>
              <w:rPr>
                <w:rFonts w:ascii="Arial" w:hAnsi="Arial" w:cs="Arial"/>
              </w:rPr>
            </w:pPr>
          </w:p>
        </w:tc>
      </w:tr>
    </w:tbl>
    <w:p w14:paraId="4E55D9C3" w14:textId="77777777" w:rsidR="00565D81" w:rsidRPr="00E009BF" w:rsidRDefault="00565D81" w:rsidP="00565D81">
      <w:pPr>
        <w:spacing w:after="0" w:line="276" w:lineRule="auto"/>
        <w:ind w:left="360"/>
        <w:contextualSpacing/>
        <w:jc w:val="both"/>
        <w:rPr>
          <w:rFonts w:ascii="Arial" w:hAnsi="Arial" w:cs="Arial"/>
          <w:b/>
        </w:rPr>
      </w:pPr>
    </w:p>
    <w:p w14:paraId="4E8FDD6A" w14:textId="77777777" w:rsidR="00565D81" w:rsidRPr="00E009BF" w:rsidRDefault="00565D81" w:rsidP="00565D81">
      <w:pPr>
        <w:spacing w:after="0" w:line="276" w:lineRule="auto"/>
        <w:ind w:left="284" w:hanging="284"/>
        <w:jc w:val="both"/>
        <w:rPr>
          <w:rFonts w:ascii="Arial" w:hAnsi="Arial" w:cs="Arial"/>
          <w:b/>
        </w:rPr>
      </w:pPr>
      <w:r w:rsidRPr="00E009BF">
        <w:rPr>
          <w:rFonts w:ascii="Arial" w:hAnsi="Arial" w:cs="Arial"/>
        </w:rPr>
        <w:t xml:space="preserve">*  Odbiorca zastrzega, że Wagony powinny być dostarczane w partiach nie mniejszych </w:t>
      </w:r>
      <w:r w:rsidR="00B43145" w:rsidRPr="00E009BF">
        <w:rPr>
          <w:rFonts w:ascii="Arial" w:hAnsi="Arial" w:cs="Arial"/>
        </w:rPr>
        <w:br/>
      </w:r>
      <w:r w:rsidRPr="00E009BF">
        <w:rPr>
          <w:rFonts w:ascii="Arial" w:hAnsi="Arial" w:cs="Arial"/>
        </w:rPr>
        <w:t>niż 2</w:t>
      </w:r>
      <w:r w:rsidR="00B43145" w:rsidRPr="00E009BF">
        <w:rPr>
          <w:rFonts w:ascii="Arial" w:hAnsi="Arial" w:cs="Arial"/>
        </w:rPr>
        <w:t>0</w:t>
      </w:r>
      <w:r w:rsidRPr="00E009BF">
        <w:rPr>
          <w:rFonts w:ascii="Arial" w:hAnsi="Arial" w:cs="Arial"/>
        </w:rPr>
        <w:t xml:space="preserve"> sztuk miesięcznie i nie większych niż 42 sztuki miesięcznie.</w:t>
      </w:r>
    </w:p>
    <w:p w14:paraId="002E019B" w14:textId="77777777" w:rsidR="00565D81" w:rsidRPr="00E009BF" w:rsidRDefault="00565D81" w:rsidP="00565D81">
      <w:pPr>
        <w:ind w:left="284" w:hanging="284"/>
        <w:rPr>
          <w:rFonts w:ascii="Arial" w:hAnsi="Arial" w:cs="Arial"/>
        </w:rPr>
      </w:pPr>
      <w:r w:rsidRPr="00E009BF">
        <w:rPr>
          <w:rFonts w:ascii="Arial" w:hAnsi="Arial" w:cs="Arial"/>
        </w:rPr>
        <w:t xml:space="preserve">** </w:t>
      </w:r>
      <w:r w:rsidR="00FD7963" w:rsidRPr="00E009BF">
        <w:rPr>
          <w:rFonts w:ascii="Arial" w:hAnsi="Arial" w:cs="Arial"/>
        </w:rPr>
        <w:t xml:space="preserve"> </w:t>
      </w:r>
      <w:r w:rsidRPr="00E009BF">
        <w:rPr>
          <w:rFonts w:ascii="Arial" w:hAnsi="Arial" w:cs="Arial"/>
        </w:rPr>
        <w:t>Odbiorca zastrzega, że  ostateczny termin dostawy ostatniej partii Wagonów nie może przekraczać granicznej daty 30 czerwca 2022 roku.</w:t>
      </w:r>
    </w:p>
    <w:p w14:paraId="00003F79" w14:textId="77777777" w:rsidR="001B5265" w:rsidRPr="00E009BF" w:rsidRDefault="001B5265" w:rsidP="001B5265">
      <w:pPr>
        <w:ind w:left="284" w:hanging="284"/>
        <w:rPr>
          <w:rFonts w:ascii="Arial" w:hAnsi="Arial" w:cs="Arial"/>
        </w:rPr>
      </w:pPr>
    </w:p>
    <w:p w14:paraId="248FC639" w14:textId="77777777" w:rsidR="001B5265" w:rsidRPr="00E009BF" w:rsidRDefault="001B5265" w:rsidP="001B5265">
      <w:pPr>
        <w:ind w:left="284" w:hanging="284"/>
        <w:rPr>
          <w:rFonts w:ascii="Arial" w:hAnsi="Arial" w:cs="Arial"/>
        </w:rPr>
      </w:pPr>
    </w:p>
    <w:p w14:paraId="3AB44293" w14:textId="77777777" w:rsidR="001B5265" w:rsidRPr="00E009BF" w:rsidRDefault="001B5265" w:rsidP="001B5265">
      <w:pPr>
        <w:ind w:left="284" w:hanging="284"/>
        <w:rPr>
          <w:rFonts w:ascii="Arial" w:hAnsi="Arial" w:cs="Arial"/>
        </w:rPr>
      </w:pPr>
    </w:p>
    <w:p w14:paraId="306AD8C5" w14:textId="77777777" w:rsidR="001B5265" w:rsidRPr="00E009BF" w:rsidRDefault="001B5265" w:rsidP="001B5265">
      <w:pPr>
        <w:ind w:left="284" w:hanging="284"/>
        <w:rPr>
          <w:rFonts w:ascii="Arial" w:hAnsi="Arial" w:cs="Arial"/>
        </w:rPr>
      </w:pPr>
    </w:p>
    <w:p w14:paraId="0E0ACF77" w14:textId="77777777" w:rsidR="001B5265" w:rsidRPr="00E009BF" w:rsidRDefault="001B5265" w:rsidP="001B5265">
      <w:pPr>
        <w:ind w:left="284" w:hanging="284"/>
        <w:rPr>
          <w:rFonts w:ascii="Arial" w:hAnsi="Arial" w:cs="Arial"/>
        </w:rPr>
      </w:pPr>
    </w:p>
    <w:p w14:paraId="4FC5D029" w14:textId="77777777" w:rsidR="001B5265" w:rsidRPr="00E009BF" w:rsidRDefault="001B5265" w:rsidP="001B5265">
      <w:pPr>
        <w:ind w:left="284" w:hanging="284"/>
        <w:rPr>
          <w:rFonts w:ascii="Arial" w:hAnsi="Arial" w:cs="Arial"/>
        </w:rPr>
      </w:pPr>
    </w:p>
    <w:p w14:paraId="72CF9D1E" w14:textId="77777777" w:rsidR="001B5265" w:rsidRPr="00E009BF" w:rsidRDefault="001B5265" w:rsidP="001B5265">
      <w:pPr>
        <w:ind w:left="284" w:hanging="284"/>
        <w:rPr>
          <w:rFonts w:ascii="Arial" w:hAnsi="Arial" w:cs="Arial"/>
        </w:rPr>
      </w:pPr>
    </w:p>
    <w:p w14:paraId="21CB7B24" w14:textId="77777777" w:rsidR="001B5265" w:rsidRPr="00E009BF" w:rsidRDefault="001B5265" w:rsidP="001B5265">
      <w:pPr>
        <w:ind w:left="284" w:hanging="284"/>
        <w:rPr>
          <w:rFonts w:ascii="Arial" w:hAnsi="Arial" w:cs="Arial"/>
        </w:rPr>
      </w:pPr>
    </w:p>
    <w:p w14:paraId="163FD5A5" w14:textId="77777777" w:rsidR="001B5265" w:rsidRPr="00E009BF" w:rsidRDefault="001B5265" w:rsidP="001B5265">
      <w:pPr>
        <w:ind w:left="284" w:hanging="284"/>
        <w:rPr>
          <w:rFonts w:ascii="Arial" w:hAnsi="Arial" w:cs="Arial"/>
        </w:rPr>
      </w:pPr>
    </w:p>
    <w:p w14:paraId="29F3CBF2" w14:textId="77777777" w:rsidR="001B5265" w:rsidRPr="00E009BF" w:rsidRDefault="001B5265" w:rsidP="001B5265">
      <w:pPr>
        <w:ind w:left="284" w:hanging="284"/>
        <w:rPr>
          <w:rFonts w:ascii="Arial" w:hAnsi="Arial" w:cs="Arial"/>
        </w:rPr>
      </w:pPr>
    </w:p>
    <w:p w14:paraId="08E3D4D0" w14:textId="77777777" w:rsidR="001B5265" w:rsidRPr="00E009BF" w:rsidRDefault="001B5265" w:rsidP="001B5265">
      <w:pPr>
        <w:ind w:left="284" w:hanging="284"/>
        <w:rPr>
          <w:rFonts w:ascii="Arial" w:hAnsi="Arial" w:cs="Arial"/>
        </w:rPr>
      </w:pPr>
    </w:p>
    <w:p w14:paraId="2767F77F" w14:textId="77777777" w:rsidR="001B5265" w:rsidRPr="00E009BF" w:rsidRDefault="001B5265" w:rsidP="001B5265">
      <w:pPr>
        <w:ind w:left="284" w:hanging="284"/>
        <w:rPr>
          <w:rFonts w:ascii="Arial" w:hAnsi="Arial" w:cs="Arial"/>
        </w:rPr>
      </w:pPr>
    </w:p>
    <w:p w14:paraId="5A8E84FF" w14:textId="77777777" w:rsidR="001B5265" w:rsidRPr="00E009BF" w:rsidRDefault="001B5265" w:rsidP="001B5265">
      <w:pPr>
        <w:rPr>
          <w:rFonts w:ascii="Arial" w:hAnsi="Arial" w:cs="Arial"/>
        </w:rPr>
      </w:pPr>
    </w:p>
    <w:p w14:paraId="28911DE1" w14:textId="77777777" w:rsidR="001B5265" w:rsidRPr="00E009BF" w:rsidRDefault="001B5265" w:rsidP="001B5265">
      <w:pPr>
        <w:ind w:left="284" w:hanging="284"/>
        <w:rPr>
          <w:rFonts w:ascii="Arial" w:hAnsi="Arial" w:cs="Arial"/>
        </w:rPr>
      </w:pPr>
    </w:p>
    <w:p w14:paraId="62340226" w14:textId="77777777" w:rsidR="00565D81" w:rsidRPr="00E009BF" w:rsidRDefault="00565D81" w:rsidP="00565D81">
      <w:pPr>
        <w:spacing w:after="0" w:line="276" w:lineRule="auto"/>
        <w:rPr>
          <w:rFonts w:ascii="Arial" w:hAnsi="Arial" w:cs="Arial"/>
        </w:rPr>
      </w:pPr>
      <w:r w:rsidRPr="00E009BF">
        <w:rPr>
          <w:rFonts w:ascii="Arial" w:hAnsi="Arial" w:cs="Arial"/>
        </w:rPr>
        <w:t>…………………………………………</w:t>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t>………………………………</w:t>
      </w:r>
    </w:p>
    <w:p w14:paraId="00435B9A" w14:textId="77777777" w:rsidR="00565D81" w:rsidRPr="00E009BF" w:rsidRDefault="00565D81" w:rsidP="00565D81">
      <w:pPr>
        <w:spacing w:after="0" w:line="276" w:lineRule="auto"/>
        <w:jc w:val="center"/>
        <w:rPr>
          <w:rFonts w:ascii="Arial" w:hAnsi="Arial" w:cs="Arial"/>
        </w:rPr>
      </w:pPr>
      <w:r w:rsidRPr="00E009BF">
        <w:rPr>
          <w:rFonts w:ascii="Arial" w:hAnsi="Arial" w:cs="Arial"/>
        </w:rPr>
        <w:t>Dostawca</w:t>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r>
      <w:r w:rsidRPr="00E009BF">
        <w:rPr>
          <w:rFonts w:ascii="Arial" w:hAnsi="Arial" w:cs="Arial"/>
        </w:rPr>
        <w:tab/>
        <w:t>Odbiorca</w:t>
      </w:r>
    </w:p>
    <w:p w14:paraId="331DD6B9" w14:textId="77777777" w:rsidR="00565D81" w:rsidRPr="00E009BF" w:rsidRDefault="00565D81" w:rsidP="00565D81">
      <w:pPr>
        <w:spacing w:after="0" w:line="276" w:lineRule="auto"/>
        <w:jc w:val="center"/>
        <w:rPr>
          <w:rFonts w:ascii="Arial" w:hAnsi="Arial" w:cs="Arial"/>
        </w:rPr>
      </w:pPr>
    </w:p>
    <w:p w14:paraId="1AC33E65" w14:textId="77777777" w:rsidR="00565D81" w:rsidRPr="00E009BF" w:rsidRDefault="00565D81" w:rsidP="00565D81">
      <w:pPr>
        <w:spacing w:after="0" w:line="276" w:lineRule="auto"/>
        <w:jc w:val="center"/>
        <w:rPr>
          <w:rFonts w:ascii="Arial" w:hAnsi="Arial" w:cs="Arial"/>
        </w:rPr>
      </w:pPr>
    </w:p>
    <w:p w14:paraId="4F3D599E" w14:textId="77777777" w:rsidR="00565D81" w:rsidRPr="00E009BF" w:rsidRDefault="00565D81" w:rsidP="00565D81">
      <w:pPr>
        <w:spacing w:after="0" w:line="276" w:lineRule="auto"/>
        <w:jc w:val="center"/>
        <w:rPr>
          <w:rFonts w:ascii="Arial" w:hAnsi="Arial" w:cs="Arial"/>
        </w:rPr>
      </w:pPr>
    </w:p>
    <w:p w14:paraId="7FA3F3B0" w14:textId="16228E52" w:rsidR="00087334" w:rsidRPr="00E009BF" w:rsidRDefault="00087334" w:rsidP="001B629D">
      <w:pPr>
        <w:ind w:left="284" w:hanging="284"/>
        <w:rPr>
          <w:rFonts w:ascii="Arial" w:hAnsi="Arial" w:cs="Arial"/>
          <w:b/>
        </w:rPr>
      </w:pPr>
      <w:r w:rsidRPr="00E009BF">
        <w:rPr>
          <w:rFonts w:ascii="Arial" w:hAnsi="Arial" w:cs="Arial"/>
          <w:b/>
          <w:u w:val="single"/>
        </w:rPr>
        <w:t>Załącznik nr 5 do Umowy dostawy nr……</w:t>
      </w:r>
      <w:r w:rsidRPr="00E009BF">
        <w:rPr>
          <w:rFonts w:ascii="Arial" w:hAnsi="Arial" w:cs="Arial"/>
          <w:b/>
        </w:rPr>
        <w:t xml:space="preserve"> - </w:t>
      </w:r>
      <w:r w:rsidR="00AD4D0F">
        <w:rPr>
          <w:rFonts w:ascii="Arial" w:hAnsi="Arial" w:cs="Arial"/>
          <w:b/>
          <w:u w:val="single"/>
          <w:lang w:val="en-US"/>
        </w:rPr>
        <w:t>Oświadczenie rzeczywistego właściciela</w:t>
      </w:r>
      <w:r w:rsidR="00AD4D0F" w:rsidRPr="00E009BF" w:rsidDel="00AD4D0F">
        <w:rPr>
          <w:rFonts w:ascii="Arial" w:hAnsi="Arial" w:cs="Arial"/>
          <w:b/>
        </w:rPr>
        <w:t xml:space="preserve"> </w:t>
      </w:r>
    </w:p>
    <w:p w14:paraId="4FC8995A" w14:textId="77777777" w:rsidR="00087334" w:rsidRPr="00E009BF" w:rsidRDefault="00087334" w:rsidP="001B629D">
      <w:pPr>
        <w:ind w:left="284" w:hanging="284"/>
        <w:rPr>
          <w:rFonts w:ascii="Arial" w:hAnsi="Arial" w:cs="Arial"/>
        </w:rPr>
      </w:pPr>
    </w:p>
    <w:p w14:paraId="43082021" w14:textId="5703841E" w:rsidR="00087334" w:rsidRDefault="00087334" w:rsidP="0090688D">
      <w:pPr>
        <w:spacing w:before="240" w:after="240" w:line="160" w:lineRule="atLeast"/>
        <w:jc w:val="right"/>
        <w:rPr>
          <w:rFonts w:ascii="Arial" w:hAnsi="Arial" w:cs="Arial"/>
          <w:i/>
          <w:sz w:val="20"/>
          <w:szCs w:val="20"/>
          <w:lang w:val="en-US"/>
        </w:rPr>
      </w:pPr>
      <w:r w:rsidRPr="0090688D">
        <w:rPr>
          <w:rFonts w:ascii="Arial" w:hAnsi="Arial" w:cs="Arial"/>
          <w:sz w:val="20"/>
          <w:szCs w:val="20"/>
          <w:lang w:val="en-US"/>
        </w:rPr>
        <w:t xml:space="preserve">_______________ </w:t>
      </w:r>
      <w:r w:rsidRPr="0090688D">
        <w:rPr>
          <w:rFonts w:ascii="Arial" w:hAnsi="Arial" w:cs="Arial"/>
          <w:i/>
          <w:sz w:val="20"/>
          <w:szCs w:val="20"/>
          <w:lang w:val="en-US"/>
        </w:rPr>
        <w:t>(</w:t>
      </w:r>
      <w:r w:rsidR="00842A49">
        <w:rPr>
          <w:rFonts w:ascii="Arial" w:hAnsi="Arial" w:cs="Arial"/>
          <w:i/>
          <w:sz w:val="20"/>
          <w:szCs w:val="20"/>
          <w:lang w:val="en-US"/>
        </w:rPr>
        <w:t>miasto/</w:t>
      </w:r>
      <w:r w:rsidRPr="0090688D">
        <w:rPr>
          <w:rFonts w:ascii="Arial" w:hAnsi="Arial" w:cs="Arial"/>
          <w:i/>
          <w:sz w:val="20"/>
          <w:szCs w:val="20"/>
          <w:lang w:val="en-US"/>
        </w:rPr>
        <w:t>city)</w:t>
      </w:r>
      <w:r w:rsidRPr="0090688D">
        <w:rPr>
          <w:rFonts w:ascii="Arial" w:hAnsi="Arial" w:cs="Arial"/>
          <w:sz w:val="20"/>
          <w:szCs w:val="20"/>
          <w:lang w:val="en-US"/>
        </w:rPr>
        <w:t xml:space="preserve"> _____________ </w:t>
      </w:r>
      <w:r w:rsidRPr="0090688D">
        <w:rPr>
          <w:rFonts w:ascii="Arial" w:hAnsi="Arial" w:cs="Arial"/>
          <w:i/>
          <w:sz w:val="20"/>
          <w:szCs w:val="20"/>
          <w:lang w:val="en-US"/>
        </w:rPr>
        <w:t>(</w:t>
      </w:r>
      <w:r w:rsidR="00842A49">
        <w:rPr>
          <w:rFonts w:ascii="Arial" w:hAnsi="Arial" w:cs="Arial"/>
          <w:i/>
          <w:sz w:val="20"/>
          <w:szCs w:val="20"/>
          <w:lang w:val="en-US"/>
        </w:rPr>
        <w:t>data/</w:t>
      </w:r>
      <w:r w:rsidRPr="0090688D">
        <w:rPr>
          <w:rFonts w:ascii="Arial" w:hAnsi="Arial" w:cs="Arial"/>
          <w:i/>
          <w:sz w:val="20"/>
          <w:szCs w:val="20"/>
          <w:lang w:val="en-US"/>
        </w:rPr>
        <w:t>date)</w:t>
      </w:r>
    </w:p>
    <w:p w14:paraId="3CF045C5" w14:textId="77777777" w:rsidR="00AD4D0F" w:rsidRPr="0090688D" w:rsidRDefault="00AD4D0F" w:rsidP="0090688D">
      <w:pPr>
        <w:spacing w:before="240" w:after="240" w:line="160" w:lineRule="atLeast"/>
        <w:jc w:val="right"/>
        <w:rPr>
          <w:rFonts w:ascii="Arial" w:hAnsi="Arial" w:cs="Arial"/>
          <w:sz w:val="20"/>
          <w:szCs w:val="20"/>
          <w:lang w:val="en-US"/>
        </w:rPr>
      </w:pPr>
    </w:p>
    <w:p w14:paraId="3FFA6BAB" w14:textId="004B226E" w:rsidR="00826C6B" w:rsidRPr="00610D32" w:rsidRDefault="00826C6B" w:rsidP="0090688D">
      <w:pPr>
        <w:spacing w:before="240" w:after="0" w:line="160" w:lineRule="atLeast"/>
        <w:rPr>
          <w:rFonts w:ascii="Arial" w:hAnsi="Arial" w:cs="Arial"/>
          <w:b/>
          <w:i/>
          <w:sz w:val="18"/>
          <w:szCs w:val="18"/>
          <w:lang w:val="en-US"/>
        </w:rPr>
      </w:pPr>
      <w:r w:rsidRPr="00610D32">
        <w:rPr>
          <w:rFonts w:ascii="Arial" w:hAnsi="Arial" w:cs="Arial"/>
          <w:b/>
          <w:i/>
          <w:sz w:val="18"/>
          <w:szCs w:val="18"/>
          <w:lang w:val="en-US"/>
        </w:rPr>
        <w:t>Nazwa firny:</w:t>
      </w:r>
      <w:r w:rsidRPr="0090688D">
        <w:rPr>
          <w:rFonts w:ascii="Arial" w:hAnsi="Arial" w:cs="Arial"/>
          <w:b/>
          <w:i/>
          <w:sz w:val="18"/>
          <w:szCs w:val="18"/>
          <w:lang w:val="en-US"/>
        </w:rPr>
        <w:t xml:space="preserve"> ………………………………………</w:t>
      </w:r>
    </w:p>
    <w:p w14:paraId="51300F1D" w14:textId="01CF856D" w:rsidR="00842A49" w:rsidRDefault="00087334" w:rsidP="0090688D">
      <w:pPr>
        <w:spacing w:after="0" w:line="160" w:lineRule="atLeast"/>
        <w:rPr>
          <w:rFonts w:ascii="Arial" w:hAnsi="Arial" w:cs="Arial"/>
          <w:i/>
          <w:sz w:val="18"/>
          <w:szCs w:val="18"/>
          <w:lang w:val="en-US"/>
        </w:rPr>
      </w:pPr>
      <w:r w:rsidRPr="0090688D">
        <w:rPr>
          <w:rFonts w:ascii="Arial" w:hAnsi="Arial" w:cs="Arial"/>
          <w:i/>
          <w:sz w:val="18"/>
          <w:szCs w:val="18"/>
          <w:lang w:val="en-US"/>
        </w:rPr>
        <w:t xml:space="preserve">Company name </w:t>
      </w:r>
    </w:p>
    <w:p w14:paraId="114C0BCB" w14:textId="77777777" w:rsidR="00842A49" w:rsidRPr="0090688D" w:rsidRDefault="00842A49" w:rsidP="0090688D">
      <w:pPr>
        <w:spacing w:after="0" w:line="160" w:lineRule="atLeast"/>
        <w:rPr>
          <w:rFonts w:ascii="Arial" w:hAnsi="Arial" w:cs="Arial"/>
          <w:i/>
          <w:sz w:val="18"/>
          <w:szCs w:val="18"/>
          <w:lang w:val="en-US"/>
        </w:rPr>
      </w:pPr>
    </w:p>
    <w:p w14:paraId="5D7CB8AB" w14:textId="5591F8B3" w:rsidR="00826C6B" w:rsidRPr="00610D32" w:rsidRDefault="00826C6B" w:rsidP="0090688D">
      <w:pPr>
        <w:spacing w:after="0" w:line="160" w:lineRule="atLeast"/>
        <w:rPr>
          <w:rFonts w:ascii="Arial" w:hAnsi="Arial" w:cs="Arial"/>
          <w:b/>
          <w:i/>
          <w:sz w:val="18"/>
          <w:szCs w:val="18"/>
          <w:u w:val="single"/>
          <w:lang w:val="en-US"/>
        </w:rPr>
      </w:pPr>
      <w:r w:rsidRPr="00610D32">
        <w:rPr>
          <w:rFonts w:ascii="Arial" w:hAnsi="Arial" w:cs="Arial"/>
          <w:b/>
          <w:i/>
          <w:sz w:val="18"/>
          <w:szCs w:val="18"/>
          <w:u w:val="single"/>
          <w:lang w:val="en-US"/>
        </w:rPr>
        <w:t>Adres rezydencji podatkowej:</w:t>
      </w:r>
      <w:r w:rsidRPr="00826C6B">
        <w:rPr>
          <w:rFonts w:ascii="Arial" w:hAnsi="Arial" w:cs="Arial"/>
          <w:b/>
          <w:i/>
          <w:sz w:val="18"/>
          <w:szCs w:val="18"/>
          <w:lang w:val="en-US"/>
        </w:rPr>
        <w:t xml:space="preserve"> </w:t>
      </w:r>
      <w:r>
        <w:rPr>
          <w:rFonts w:ascii="Arial" w:hAnsi="Arial" w:cs="Arial"/>
          <w:b/>
          <w:i/>
          <w:sz w:val="18"/>
          <w:szCs w:val="18"/>
          <w:lang w:val="en-US"/>
        </w:rPr>
        <w:t>………………..</w:t>
      </w:r>
    </w:p>
    <w:p w14:paraId="1495C366" w14:textId="0D10DCCD" w:rsidR="00087334" w:rsidRDefault="00087334" w:rsidP="0090688D">
      <w:pPr>
        <w:spacing w:after="0" w:line="160" w:lineRule="atLeast"/>
        <w:rPr>
          <w:rFonts w:ascii="Arial" w:hAnsi="Arial" w:cs="Arial"/>
          <w:i/>
          <w:sz w:val="18"/>
          <w:szCs w:val="18"/>
          <w:u w:val="single"/>
          <w:lang w:val="en-US"/>
        </w:rPr>
      </w:pPr>
      <w:r w:rsidRPr="0090688D">
        <w:rPr>
          <w:rFonts w:ascii="Arial" w:hAnsi="Arial" w:cs="Arial"/>
          <w:i/>
          <w:sz w:val="18"/>
          <w:szCs w:val="18"/>
          <w:u w:val="single"/>
          <w:lang w:val="en-US"/>
        </w:rPr>
        <w:t xml:space="preserve">Address of tax residence </w:t>
      </w:r>
      <w:r w:rsidRPr="0090688D">
        <w:rPr>
          <w:rStyle w:val="Odwoanieprzypisudolnego"/>
          <w:rFonts w:ascii="Arial" w:hAnsi="Arial" w:cs="Arial"/>
          <w:i/>
          <w:sz w:val="18"/>
          <w:szCs w:val="18"/>
          <w:u w:val="single"/>
        </w:rPr>
        <w:footnoteReference w:id="2"/>
      </w:r>
      <w:r w:rsidRPr="0090688D">
        <w:rPr>
          <w:rFonts w:ascii="Arial" w:hAnsi="Arial" w:cs="Arial"/>
          <w:i/>
          <w:sz w:val="18"/>
          <w:szCs w:val="18"/>
          <w:u w:val="single"/>
          <w:lang w:val="en-US"/>
        </w:rPr>
        <w:t xml:space="preserve"> </w:t>
      </w:r>
    </w:p>
    <w:p w14:paraId="32400050" w14:textId="0EFD274C" w:rsidR="00842A49" w:rsidRPr="0090688D" w:rsidRDefault="00842A49" w:rsidP="0090688D">
      <w:pPr>
        <w:spacing w:after="0" w:line="160" w:lineRule="atLeast"/>
        <w:rPr>
          <w:rFonts w:ascii="Arial" w:hAnsi="Arial" w:cs="Arial"/>
          <w:i/>
          <w:sz w:val="18"/>
          <w:szCs w:val="18"/>
          <w:u w:val="single"/>
          <w:lang w:val="en-US"/>
        </w:rPr>
      </w:pPr>
    </w:p>
    <w:p w14:paraId="00E473CA" w14:textId="331E0229" w:rsidR="00826C6B" w:rsidRPr="00610D32" w:rsidRDefault="00826C6B" w:rsidP="0090688D">
      <w:pPr>
        <w:spacing w:after="0" w:line="160" w:lineRule="atLeast"/>
        <w:rPr>
          <w:rFonts w:ascii="Arial" w:hAnsi="Arial" w:cs="Arial"/>
          <w:b/>
          <w:i/>
          <w:sz w:val="18"/>
          <w:szCs w:val="18"/>
          <w:lang w:val="en-US"/>
        </w:rPr>
      </w:pPr>
      <w:r w:rsidRPr="00610D32">
        <w:rPr>
          <w:rFonts w:ascii="Arial" w:hAnsi="Arial" w:cs="Arial"/>
          <w:b/>
          <w:i/>
          <w:sz w:val="18"/>
          <w:szCs w:val="18"/>
          <w:lang w:val="en-US"/>
        </w:rPr>
        <w:t>Państwo:</w:t>
      </w:r>
      <w:r w:rsidRPr="00826C6B">
        <w:rPr>
          <w:rFonts w:ascii="Arial" w:hAnsi="Arial" w:cs="Arial"/>
          <w:b/>
          <w:i/>
          <w:sz w:val="18"/>
          <w:szCs w:val="18"/>
          <w:lang w:val="en-US"/>
        </w:rPr>
        <w:t xml:space="preserve"> </w:t>
      </w:r>
      <w:r w:rsidRPr="003908DF">
        <w:rPr>
          <w:rFonts w:ascii="Arial" w:hAnsi="Arial" w:cs="Arial"/>
          <w:b/>
          <w:i/>
          <w:sz w:val="18"/>
          <w:szCs w:val="18"/>
          <w:lang w:val="en-US"/>
        </w:rPr>
        <w:t>………………………………………</w:t>
      </w:r>
      <w:r>
        <w:rPr>
          <w:rFonts w:ascii="Arial" w:hAnsi="Arial" w:cs="Arial"/>
          <w:b/>
          <w:i/>
          <w:sz w:val="18"/>
          <w:szCs w:val="18"/>
          <w:lang w:val="en-US"/>
        </w:rPr>
        <w:t>…</w:t>
      </w:r>
    </w:p>
    <w:p w14:paraId="53C98121" w14:textId="28602156" w:rsidR="00842A49" w:rsidRDefault="00087334" w:rsidP="0090688D">
      <w:pPr>
        <w:spacing w:after="0" w:line="160" w:lineRule="atLeast"/>
        <w:rPr>
          <w:rFonts w:ascii="Arial" w:hAnsi="Arial" w:cs="Arial"/>
          <w:i/>
          <w:sz w:val="18"/>
          <w:szCs w:val="18"/>
          <w:lang w:val="en-US"/>
        </w:rPr>
      </w:pPr>
      <w:r w:rsidRPr="0090688D">
        <w:rPr>
          <w:rFonts w:ascii="Arial" w:hAnsi="Arial" w:cs="Arial"/>
          <w:i/>
          <w:sz w:val="18"/>
          <w:szCs w:val="18"/>
          <w:lang w:val="en-US"/>
        </w:rPr>
        <w:t>Country</w:t>
      </w:r>
    </w:p>
    <w:p w14:paraId="5075E1EA" w14:textId="45005142" w:rsidR="00087334" w:rsidRPr="00610D32" w:rsidRDefault="00087334" w:rsidP="0090688D">
      <w:pPr>
        <w:spacing w:after="0" w:line="160" w:lineRule="atLeast"/>
        <w:rPr>
          <w:rFonts w:ascii="Arial" w:hAnsi="Arial" w:cs="Arial"/>
          <w:i/>
          <w:sz w:val="18"/>
          <w:szCs w:val="18"/>
          <w:lang w:val="en-US"/>
        </w:rPr>
      </w:pPr>
    </w:p>
    <w:p w14:paraId="32CC1ADC" w14:textId="170CB384" w:rsidR="00826C6B" w:rsidRPr="0090688D" w:rsidRDefault="00826C6B" w:rsidP="0090688D">
      <w:pPr>
        <w:spacing w:after="0" w:line="160" w:lineRule="atLeast"/>
        <w:rPr>
          <w:rFonts w:ascii="Arial" w:hAnsi="Arial" w:cs="Arial"/>
          <w:b/>
          <w:i/>
          <w:sz w:val="18"/>
          <w:szCs w:val="18"/>
          <w:lang w:val="en-US"/>
        </w:rPr>
      </w:pPr>
      <w:r w:rsidRPr="0090688D">
        <w:rPr>
          <w:rFonts w:ascii="Arial" w:hAnsi="Arial" w:cs="Arial"/>
          <w:b/>
          <w:i/>
          <w:sz w:val="18"/>
          <w:szCs w:val="18"/>
          <w:lang w:val="en-US"/>
        </w:rPr>
        <w:t>Miasto, kod pocztowy:</w:t>
      </w:r>
      <w:r w:rsidRPr="00826C6B">
        <w:rPr>
          <w:rFonts w:ascii="Arial" w:hAnsi="Arial" w:cs="Arial"/>
          <w:b/>
          <w:i/>
          <w:sz w:val="18"/>
          <w:szCs w:val="18"/>
          <w:lang w:val="en-US"/>
        </w:rPr>
        <w:t xml:space="preserve"> </w:t>
      </w:r>
      <w:r>
        <w:rPr>
          <w:rFonts w:ascii="Arial" w:hAnsi="Arial" w:cs="Arial"/>
          <w:b/>
          <w:i/>
          <w:sz w:val="18"/>
          <w:szCs w:val="18"/>
          <w:lang w:val="en-US"/>
        </w:rPr>
        <w:t>………………………..</w:t>
      </w:r>
    </w:p>
    <w:p w14:paraId="11812A0F" w14:textId="77777777" w:rsidR="00842A49" w:rsidRDefault="00087334" w:rsidP="0090688D">
      <w:pPr>
        <w:spacing w:after="0" w:line="160" w:lineRule="atLeast"/>
        <w:rPr>
          <w:rFonts w:ascii="Arial" w:hAnsi="Arial" w:cs="Arial"/>
          <w:i/>
          <w:sz w:val="18"/>
          <w:szCs w:val="18"/>
          <w:lang w:val="en-US"/>
        </w:rPr>
      </w:pPr>
      <w:r w:rsidRPr="0090688D">
        <w:rPr>
          <w:rFonts w:ascii="Arial" w:hAnsi="Arial" w:cs="Arial"/>
          <w:i/>
          <w:sz w:val="18"/>
          <w:szCs w:val="18"/>
          <w:lang w:val="en-US"/>
        </w:rPr>
        <w:t xml:space="preserve">City,  Post Code </w:t>
      </w:r>
    </w:p>
    <w:p w14:paraId="5568C13F" w14:textId="383A34DB" w:rsidR="00087334" w:rsidRPr="00610D32" w:rsidRDefault="00087334" w:rsidP="0090688D">
      <w:pPr>
        <w:spacing w:after="0" w:line="160" w:lineRule="atLeast"/>
        <w:rPr>
          <w:rFonts w:ascii="Arial" w:hAnsi="Arial" w:cs="Arial"/>
          <w:i/>
          <w:sz w:val="18"/>
          <w:szCs w:val="18"/>
          <w:lang w:val="en-US"/>
        </w:rPr>
      </w:pPr>
    </w:p>
    <w:p w14:paraId="16A94484" w14:textId="17CC603D" w:rsidR="00826C6B" w:rsidRPr="0090688D" w:rsidRDefault="00826C6B" w:rsidP="0090688D">
      <w:pPr>
        <w:spacing w:after="0" w:line="160" w:lineRule="atLeast"/>
        <w:rPr>
          <w:rFonts w:ascii="Arial" w:hAnsi="Arial" w:cs="Arial"/>
          <w:b/>
          <w:i/>
          <w:sz w:val="18"/>
          <w:szCs w:val="18"/>
          <w:lang w:val="en-US"/>
        </w:rPr>
      </w:pPr>
      <w:r w:rsidRPr="0090688D">
        <w:rPr>
          <w:rFonts w:ascii="Arial" w:hAnsi="Arial" w:cs="Arial"/>
          <w:b/>
          <w:i/>
          <w:sz w:val="18"/>
          <w:szCs w:val="18"/>
          <w:lang w:val="en-US"/>
        </w:rPr>
        <w:t>Ulica</w:t>
      </w:r>
      <w:r w:rsidRPr="003908DF">
        <w:rPr>
          <w:rFonts w:ascii="Arial" w:hAnsi="Arial" w:cs="Arial"/>
          <w:b/>
          <w:i/>
          <w:sz w:val="18"/>
          <w:szCs w:val="18"/>
          <w:lang w:val="en-US"/>
        </w:rPr>
        <w:t>………………………………………</w:t>
      </w:r>
      <w:r>
        <w:rPr>
          <w:rFonts w:ascii="Arial" w:hAnsi="Arial" w:cs="Arial"/>
          <w:b/>
          <w:i/>
          <w:sz w:val="18"/>
          <w:szCs w:val="18"/>
          <w:lang w:val="en-US"/>
        </w:rPr>
        <w:t>………</w:t>
      </w:r>
    </w:p>
    <w:p w14:paraId="106D818E" w14:textId="77777777" w:rsidR="00842A49" w:rsidRDefault="00087334" w:rsidP="0090688D">
      <w:pPr>
        <w:spacing w:after="0" w:line="160" w:lineRule="atLeast"/>
        <w:rPr>
          <w:rFonts w:ascii="Arial" w:hAnsi="Arial" w:cs="Arial"/>
          <w:i/>
          <w:sz w:val="18"/>
          <w:szCs w:val="18"/>
          <w:lang w:val="en-US"/>
        </w:rPr>
      </w:pPr>
      <w:r w:rsidRPr="0090688D">
        <w:rPr>
          <w:rFonts w:ascii="Arial" w:hAnsi="Arial" w:cs="Arial"/>
          <w:i/>
          <w:sz w:val="18"/>
          <w:szCs w:val="18"/>
          <w:lang w:val="en-US"/>
        </w:rPr>
        <w:t xml:space="preserve">Street </w:t>
      </w:r>
    </w:p>
    <w:p w14:paraId="2ECA75AA" w14:textId="2C0A9445" w:rsidR="00087334" w:rsidRPr="00610D32" w:rsidRDefault="00087334" w:rsidP="0090688D">
      <w:pPr>
        <w:spacing w:after="0" w:line="160" w:lineRule="atLeast"/>
        <w:rPr>
          <w:rFonts w:ascii="Arial" w:hAnsi="Arial" w:cs="Arial"/>
          <w:i/>
          <w:sz w:val="18"/>
          <w:szCs w:val="18"/>
          <w:lang w:val="en-US"/>
        </w:rPr>
      </w:pPr>
    </w:p>
    <w:p w14:paraId="7069B7E6" w14:textId="28EF7408" w:rsidR="00826C6B" w:rsidRPr="0090688D" w:rsidRDefault="00826C6B" w:rsidP="0090688D">
      <w:pPr>
        <w:spacing w:after="0" w:line="160" w:lineRule="atLeast"/>
        <w:rPr>
          <w:rFonts w:ascii="Arial" w:hAnsi="Arial" w:cs="Arial"/>
          <w:b/>
          <w:i/>
          <w:sz w:val="18"/>
          <w:szCs w:val="18"/>
          <w:lang w:val="en-US"/>
        </w:rPr>
      </w:pPr>
      <w:r w:rsidRPr="0090688D">
        <w:rPr>
          <w:rFonts w:ascii="Arial" w:hAnsi="Arial" w:cs="Arial"/>
          <w:b/>
          <w:i/>
          <w:sz w:val="18"/>
          <w:szCs w:val="18"/>
          <w:lang w:val="en-US"/>
        </w:rPr>
        <w:t>Numer identyfikacji podatkowej:</w:t>
      </w:r>
      <w:r w:rsidRPr="00826C6B">
        <w:rPr>
          <w:rFonts w:ascii="Arial" w:hAnsi="Arial" w:cs="Arial"/>
          <w:b/>
          <w:i/>
          <w:sz w:val="18"/>
          <w:szCs w:val="18"/>
          <w:lang w:val="en-US"/>
        </w:rPr>
        <w:t xml:space="preserve"> </w:t>
      </w:r>
      <w:r>
        <w:rPr>
          <w:rFonts w:ascii="Arial" w:hAnsi="Arial" w:cs="Arial"/>
          <w:b/>
          <w:i/>
          <w:sz w:val="18"/>
          <w:szCs w:val="18"/>
          <w:lang w:val="en-US"/>
        </w:rPr>
        <w:t>…………..</w:t>
      </w:r>
    </w:p>
    <w:p w14:paraId="37248B18" w14:textId="30F854DB" w:rsidR="00842A49" w:rsidRDefault="00087334" w:rsidP="0090688D">
      <w:pPr>
        <w:spacing w:after="0" w:line="160" w:lineRule="atLeast"/>
        <w:rPr>
          <w:rFonts w:ascii="Arial" w:hAnsi="Arial" w:cs="Arial"/>
          <w:b/>
          <w:u w:val="single"/>
          <w:lang w:val="en-US"/>
        </w:rPr>
      </w:pPr>
      <w:r w:rsidRPr="0090688D">
        <w:rPr>
          <w:rFonts w:ascii="Arial" w:hAnsi="Arial" w:cs="Arial"/>
          <w:i/>
          <w:sz w:val="18"/>
          <w:szCs w:val="18"/>
          <w:lang w:val="en-US"/>
        </w:rPr>
        <w:t>Tax number</w:t>
      </w:r>
    </w:p>
    <w:p w14:paraId="43B57353" w14:textId="77777777" w:rsidR="00842A49" w:rsidRPr="0090688D" w:rsidRDefault="00842A49" w:rsidP="0090688D">
      <w:pPr>
        <w:spacing w:after="0" w:line="160" w:lineRule="atLeast"/>
        <w:rPr>
          <w:rFonts w:ascii="Arial" w:hAnsi="Arial" w:cs="Arial"/>
          <w:i/>
          <w:sz w:val="18"/>
          <w:szCs w:val="18"/>
          <w:lang w:val="en-US"/>
        </w:rPr>
      </w:pPr>
    </w:p>
    <w:p w14:paraId="7CEAD7F2" w14:textId="77777777" w:rsidR="00087334" w:rsidRPr="0090688D" w:rsidRDefault="00087334" w:rsidP="0090688D">
      <w:pPr>
        <w:spacing w:after="0" w:line="160" w:lineRule="atLeast"/>
        <w:rPr>
          <w:rFonts w:ascii="Arial" w:hAnsi="Arial" w:cs="Arial"/>
          <w:b/>
          <w:u w:val="single"/>
          <w:lang w:val="en-US"/>
        </w:rPr>
      </w:pPr>
    </w:p>
    <w:p w14:paraId="586B4E2E" w14:textId="23BC9B5B" w:rsidR="00087334" w:rsidRPr="0090688D" w:rsidRDefault="00826C6B" w:rsidP="00087334">
      <w:pPr>
        <w:spacing w:before="240" w:after="240" w:line="320" w:lineRule="exact"/>
        <w:jc w:val="center"/>
        <w:rPr>
          <w:rFonts w:ascii="Arial" w:hAnsi="Arial" w:cs="Arial"/>
          <w:b/>
          <w:u w:val="single"/>
          <w:lang w:val="en-US"/>
        </w:rPr>
      </w:pPr>
      <w:r>
        <w:rPr>
          <w:rFonts w:ascii="Arial" w:hAnsi="Arial" w:cs="Arial"/>
          <w:b/>
          <w:u w:val="single"/>
          <w:lang w:val="en-US"/>
        </w:rPr>
        <w:t xml:space="preserve">Oświadczenie rzeczywistego właściciela </w:t>
      </w:r>
      <w:r w:rsidR="00610D32" w:rsidRPr="00610D32">
        <w:rPr>
          <w:rFonts w:ascii="Arial" w:hAnsi="Arial" w:cs="Arial"/>
          <w:b/>
          <w:u w:val="single"/>
          <w:lang w:val="en-US"/>
        </w:rPr>
        <w:t xml:space="preserve">należności </w:t>
      </w:r>
      <w:r>
        <w:rPr>
          <w:rFonts w:ascii="Arial" w:hAnsi="Arial" w:cs="Arial"/>
          <w:b/>
          <w:u w:val="single"/>
          <w:lang w:val="en-US"/>
        </w:rPr>
        <w:t>/</w:t>
      </w:r>
      <w:r w:rsidRPr="00826C6B">
        <w:rPr>
          <w:rFonts w:ascii="Arial" w:hAnsi="Arial" w:cs="Arial"/>
          <w:b/>
          <w:u w:val="single"/>
          <w:lang w:val="en-US"/>
        </w:rPr>
        <w:t xml:space="preserve"> </w:t>
      </w:r>
      <w:r w:rsidRPr="002372D7">
        <w:rPr>
          <w:rFonts w:ascii="Arial" w:hAnsi="Arial" w:cs="Arial"/>
          <w:b/>
          <w:u w:val="single"/>
          <w:lang w:val="en-US"/>
        </w:rPr>
        <w:t>Statement of beneficial owner</w:t>
      </w:r>
    </w:p>
    <w:tbl>
      <w:tblPr>
        <w:tblStyle w:val="Tabela-Siatka"/>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395"/>
      </w:tblGrid>
      <w:tr w:rsidR="00AD4D0F" w14:paraId="02126550" w14:textId="77777777" w:rsidTr="0090688D">
        <w:trPr>
          <w:trHeight w:val="5798"/>
        </w:trPr>
        <w:tc>
          <w:tcPr>
            <w:tcW w:w="4531" w:type="dxa"/>
          </w:tcPr>
          <w:p w14:paraId="43412923" w14:textId="0C8BDDF9" w:rsidR="00AD4D0F" w:rsidRPr="003908DF" w:rsidRDefault="00AD4D0F" w:rsidP="00AD4D0F">
            <w:pPr>
              <w:numPr>
                <w:ilvl w:val="0"/>
                <w:numId w:val="152"/>
              </w:numPr>
              <w:spacing w:before="240" w:after="240" w:line="276" w:lineRule="auto"/>
              <w:jc w:val="both"/>
              <w:rPr>
                <w:rFonts w:ascii="Arial" w:hAnsi="Arial" w:cs="Arial"/>
                <w:lang w:val="en-US"/>
              </w:rPr>
            </w:pPr>
            <w:r>
              <w:rPr>
                <w:rFonts w:ascii="Arial" w:hAnsi="Arial" w:cs="Arial"/>
                <w:lang w:val="en-US"/>
              </w:rPr>
              <w:t xml:space="preserve">Działając w imieniu </w:t>
            </w:r>
            <w:r w:rsidRPr="003908DF">
              <w:rPr>
                <w:rFonts w:ascii="Arial" w:hAnsi="Arial" w:cs="Arial"/>
                <w:i/>
                <w:lang w:val="en-US"/>
              </w:rPr>
              <w:t>(</w:t>
            </w:r>
            <w:r>
              <w:rPr>
                <w:rFonts w:ascii="Arial" w:hAnsi="Arial" w:cs="Arial"/>
                <w:i/>
                <w:lang w:val="en-US"/>
              </w:rPr>
              <w:t>nazwa firmy</w:t>
            </w:r>
            <w:r w:rsidRPr="003908DF">
              <w:rPr>
                <w:rFonts w:ascii="Arial" w:hAnsi="Arial" w:cs="Arial"/>
                <w:lang w:val="en-US"/>
              </w:rPr>
              <w:t xml:space="preserve">) …………………………………., </w:t>
            </w:r>
            <w:r>
              <w:rPr>
                <w:rFonts w:ascii="Arial" w:hAnsi="Arial" w:cs="Arial"/>
                <w:lang w:val="en-US"/>
              </w:rPr>
              <w:t xml:space="preserve">zwaną dalej </w:t>
            </w:r>
            <w:r w:rsidRPr="003908DF">
              <w:rPr>
                <w:rFonts w:ascii="Arial" w:hAnsi="Arial" w:cs="Arial"/>
                <w:lang w:val="en-US"/>
              </w:rPr>
              <w:t xml:space="preserve"> </w:t>
            </w:r>
            <w:r>
              <w:rPr>
                <w:rFonts w:ascii="Arial" w:hAnsi="Arial" w:cs="Arial"/>
                <w:lang w:val="en-US"/>
              </w:rPr>
              <w:t>Spółką</w:t>
            </w:r>
            <w:r w:rsidRPr="003908DF">
              <w:rPr>
                <w:rFonts w:ascii="Arial" w:hAnsi="Arial" w:cs="Arial"/>
                <w:lang w:val="en-US"/>
              </w:rPr>
              <w:t xml:space="preserve">, </w:t>
            </w:r>
            <w:r>
              <w:rPr>
                <w:rFonts w:ascii="Arial" w:hAnsi="Arial" w:cs="Arial"/>
                <w:lang w:val="en-US"/>
              </w:rPr>
              <w:t>o</w:t>
            </w:r>
            <w:r w:rsidRPr="00976EF8">
              <w:rPr>
                <w:rFonts w:ascii="Arial" w:hAnsi="Arial" w:cs="Arial"/>
                <w:lang w:val="en-US"/>
              </w:rPr>
              <w:t>świadczam, że Spółka jest ostatecznym odbiorcą</w:t>
            </w:r>
            <w:r>
              <w:rPr>
                <w:rFonts w:ascii="Arial" w:hAnsi="Arial" w:cs="Arial"/>
                <w:lang w:val="en-US"/>
              </w:rPr>
              <w:t xml:space="preserve"> </w:t>
            </w:r>
            <w:r w:rsidRPr="003908DF">
              <w:rPr>
                <w:rFonts w:ascii="Arial" w:hAnsi="Arial" w:cs="Arial"/>
                <w:lang w:val="en-US"/>
              </w:rPr>
              <w:t>(</w:t>
            </w:r>
            <w:r>
              <w:rPr>
                <w:rFonts w:ascii="Arial" w:hAnsi="Arial" w:cs="Arial"/>
                <w:lang w:val="en-US"/>
              </w:rPr>
              <w:t>rzeczywistym właścicielem</w:t>
            </w:r>
            <w:r w:rsidR="00701652">
              <w:rPr>
                <w:rFonts w:ascii="Arial" w:hAnsi="Arial" w:cs="Arial"/>
                <w:lang w:val="en-US"/>
              </w:rPr>
              <w:t xml:space="preserve">) </w:t>
            </w:r>
            <w:r>
              <w:rPr>
                <w:rFonts w:ascii="Arial" w:hAnsi="Arial" w:cs="Arial"/>
                <w:lang w:val="en-US"/>
              </w:rPr>
              <w:t xml:space="preserve">wynagrodzenia otrzymanego od </w:t>
            </w:r>
            <w:r w:rsidRPr="003908DF">
              <w:rPr>
                <w:rFonts w:ascii="Arial" w:hAnsi="Arial" w:cs="Arial"/>
                <w:lang w:val="en-US"/>
              </w:rPr>
              <w:t xml:space="preserve">LOTOS Kolej Sp. z o.o., </w:t>
            </w:r>
            <w:r>
              <w:rPr>
                <w:rFonts w:ascii="Arial" w:hAnsi="Arial" w:cs="Arial"/>
                <w:lang w:val="en-US"/>
              </w:rPr>
              <w:t>zgodnie z umową nr</w:t>
            </w:r>
            <w:r w:rsidRPr="003908DF">
              <w:rPr>
                <w:rFonts w:ascii="Arial" w:hAnsi="Arial" w:cs="Arial"/>
                <w:lang w:val="en-US"/>
              </w:rPr>
              <w:t xml:space="preserve"> …………..</w:t>
            </w:r>
            <w:r>
              <w:rPr>
                <w:rFonts w:ascii="Arial" w:hAnsi="Arial" w:cs="Arial"/>
                <w:lang w:val="en-US"/>
              </w:rPr>
              <w:t xml:space="preserve"> z dnia</w:t>
            </w:r>
            <w:r w:rsidRPr="003908DF">
              <w:rPr>
                <w:rFonts w:ascii="Arial" w:hAnsi="Arial" w:cs="Arial"/>
                <w:lang w:val="en-US"/>
              </w:rPr>
              <w:t xml:space="preserve"> ……………….. </w:t>
            </w:r>
          </w:p>
          <w:p w14:paraId="35D3F995" w14:textId="77777777" w:rsidR="00AD4D0F" w:rsidRPr="00E009BF" w:rsidRDefault="00AD4D0F" w:rsidP="00AD4D0F">
            <w:pPr>
              <w:pStyle w:val="Akapitzlist"/>
              <w:numPr>
                <w:ilvl w:val="0"/>
                <w:numId w:val="152"/>
              </w:numPr>
              <w:spacing w:line="276" w:lineRule="auto"/>
              <w:jc w:val="both"/>
              <w:rPr>
                <w:rFonts w:ascii="Arial" w:hAnsi="Arial" w:cs="Arial"/>
                <w:color w:val="000000" w:themeColor="text1"/>
                <w:lang w:val="en-GB"/>
              </w:rPr>
            </w:pPr>
            <w:r>
              <w:rPr>
                <w:rFonts w:ascii="Arial" w:hAnsi="Arial" w:cs="Arial"/>
                <w:color w:val="000000" w:themeColor="text1"/>
                <w:lang w:val="en-GB"/>
              </w:rPr>
              <w:t>Rzeczywisty właściciel jest podmiotem</w:t>
            </w:r>
            <w:r w:rsidRPr="0014103E">
              <w:rPr>
                <w:rFonts w:ascii="Arial" w:hAnsi="Arial" w:cs="Arial"/>
                <w:color w:val="000000" w:themeColor="text1"/>
                <w:lang w:val="en-GB"/>
              </w:rPr>
              <w:t>, który spełnia wszystkie następujące warunki:</w:t>
            </w:r>
          </w:p>
          <w:p w14:paraId="201AA91D" w14:textId="77777777" w:rsidR="00AD4D0F" w:rsidRPr="00E009BF" w:rsidRDefault="00AD4D0F" w:rsidP="00AD4D0F">
            <w:pPr>
              <w:pStyle w:val="Akapitzlist"/>
              <w:spacing w:line="276" w:lineRule="auto"/>
              <w:ind w:left="360"/>
              <w:jc w:val="both"/>
              <w:rPr>
                <w:rFonts w:ascii="Arial" w:hAnsi="Arial" w:cs="Arial"/>
                <w:color w:val="000000" w:themeColor="text1"/>
                <w:lang w:val="en-GB"/>
              </w:rPr>
            </w:pPr>
          </w:p>
          <w:p w14:paraId="39D68B29" w14:textId="77777777" w:rsidR="00AD4D0F" w:rsidRPr="00E009BF" w:rsidRDefault="00AD4D0F" w:rsidP="00AD4D0F">
            <w:pPr>
              <w:pStyle w:val="Akapitzlist"/>
              <w:spacing w:line="276" w:lineRule="auto"/>
              <w:ind w:left="360"/>
              <w:jc w:val="both"/>
              <w:rPr>
                <w:rFonts w:ascii="Arial" w:hAnsi="Arial" w:cs="Arial"/>
                <w:color w:val="000000" w:themeColor="text1"/>
                <w:lang w:val="en-GB"/>
              </w:rPr>
            </w:pPr>
            <w:r w:rsidRPr="00E009BF">
              <w:rPr>
                <w:rFonts w:ascii="Arial" w:hAnsi="Arial" w:cs="Arial"/>
                <w:color w:val="000000" w:themeColor="text1"/>
                <w:lang w:val="en-GB"/>
              </w:rPr>
              <w:t xml:space="preserve">a) </w:t>
            </w:r>
            <w:r w:rsidRPr="0014103E">
              <w:rPr>
                <w:rFonts w:ascii="Arial" w:hAnsi="Arial" w:cs="Arial"/>
                <w:color w:val="000000" w:themeColor="text1"/>
                <w:lang w:val="en-GB"/>
              </w:rPr>
              <w:t xml:space="preserve">otrzymuje </w:t>
            </w:r>
            <w:r>
              <w:rPr>
                <w:rFonts w:ascii="Arial" w:hAnsi="Arial" w:cs="Arial"/>
                <w:lang w:val="en-US"/>
              </w:rPr>
              <w:t xml:space="preserve">należności </w:t>
            </w:r>
            <w:r w:rsidRPr="0014103E">
              <w:rPr>
                <w:rFonts w:ascii="Arial" w:hAnsi="Arial" w:cs="Arial"/>
                <w:color w:val="000000" w:themeColor="text1"/>
                <w:lang w:val="en-GB"/>
              </w:rPr>
              <w:t xml:space="preserve">na własną korzyść, decyduje o </w:t>
            </w:r>
            <w:r>
              <w:rPr>
                <w:rFonts w:ascii="Arial" w:hAnsi="Arial" w:cs="Arial"/>
                <w:color w:val="000000" w:themeColor="text1"/>
                <w:lang w:val="en-GB"/>
              </w:rPr>
              <w:t>ich</w:t>
            </w:r>
            <w:r w:rsidRPr="0014103E">
              <w:rPr>
                <w:rFonts w:ascii="Arial" w:hAnsi="Arial" w:cs="Arial"/>
                <w:color w:val="000000" w:themeColor="text1"/>
                <w:lang w:val="en-GB"/>
              </w:rPr>
              <w:t xml:space="preserve"> </w:t>
            </w:r>
            <w:r>
              <w:rPr>
                <w:rFonts w:ascii="Arial" w:hAnsi="Arial" w:cs="Arial"/>
                <w:color w:val="000000" w:themeColor="text1"/>
                <w:lang w:val="en-GB"/>
              </w:rPr>
              <w:t>przeznaczeniu</w:t>
            </w:r>
            <w:r w:rsidRPr="0014103E">
              <w:rPr>
                <w:rFonts w:ascii="Arial" w:hAnsi="Arial" w:cs="Arial"/>
                <w:color w:val="000000" w:themeColor="text1"/>
                <w:lang w:val="en-GB"/>
              </w:rPr>
              <w:t xml:space="preserve"> </w:t>
            </w:r>
            <w:r>
              <w:rPr>
                <w:rFonts w:ascii="Arial" w:hAnsi="Arial" w:cs="Arial"/>
                <w:color w:val="000000" w:themeColor="text1"/>
                <w:lang w:val="en-GB"/>
              </w:rPr>
              <w:br/>
            </w:r>
            <w:r w:rsidRPr="0014103E">
              <w:rPr>
                <w:rFonts w:ascii="Arial" w:hAnsi="Arial" w:cs="Arial"/>
                <w:color w:val="000000" w:themeColor="text1"/>
                <w:lang w:val="en-GB"/>
              </w:rPr>
              <w:t xml:space="preserve">i ponosi ryzyko ekonomiczne związane </w:t>
            </w:r>
            <w:r>
              <w:rPr>
                <w:rFonts w:ascii="Arial" w:hAnsi="Arial" w:cs="Arial"/>
                <w:color w:val="000000" w:themeColor="text1"/>
                <w:lang w:val="en-GB"/>
              </w:rPr>
              <w:br/>
            </w:r>
            <w:r w:rsidRPr="0014103E">
              <w:rPr>
                <w:rFonts w:ascii="Arial" w:hAnsi="Arial" w:cs="Arial"/>
                <w:color w:val="000000" w:themeColor="text1"/>
                <w:lang w:val="en-GB"/>
              </w:rPr>
              <w:t>z całko</w:t>
            </w:r>
            <w:r>
              <w:rPr>
                <w:rFonts w:ascii="Arial" w:hAnsi="Arial" w:cs="Arial"/>
                <w:color w:val="000000" w:themeColor="text1"/>
                <w:lang w:val="en-GB"/>
              </w:rPr>
              <w:t>witą lub częściową utratą takich</w:t>
            </w:r>
            <w:r w:rsidRPr="0014103E">
              <w:rPr>
                <w:rFonts w:ascii="Arial" w:hAnsi="Arial" w:cs="Arial"/>
                <w:color w:val="000000" w:themeColor="text1"/>
                <w:lang w:val="en-GB"/>
              </w:rPr>
              <w:t xml:space="preserve"> </w:t>
            </w:r>
            <w:r>
              <w:rPr>
                <w:rFonts w:ascii="Arial" w:hAnsi="Arial" w:cs="Arial"/>
                <w:lang w:val="en-US"/>
              </w:rPr>
              <w:t>należności</w:t>
            </w:r>
            <w:r w:rsidRPr="0014103E">
              <w:rPr>
                <w:rFonts w:ascii="Arial" w:hAnsi="Arial" w:cs="Arial"/>
                <w:color w:val="000000" w:themeColor="text1"/>
                <w:lang w:val="en-GB"/>
              </w:rPr>
              <w:t>,</w:t>
            </w:r>
          </w:p>
          <w:p w14:paraId="76A584A0" w14:textId="77777777" w:rsidR="00AD4D0F" w:rsidRPr="00E009BF" w:rsidRDefault="00AD4D0F" w:rsidP="00AD4D0F">
            <w:pPr>
              <w:pStyle w:val="Akapitzlist"/>
              <w:spacing w:line="276" w:lineRule="auto"/>
              <w:ind w:left="360"/>
              <w:jc w:val="both"/>
              <w:rPr>
                <w:rFonts w:ascii="Arial" w:hAnsi="Arial" w:cs="Arial"/>
                <w:color w:val="000000" w:themeColor="text1"/>
                <w:lang w:val="en-GB"/>
              </w:rPr>
            </w:pPr>
          </w:p>
          <w:p w14:paraId="46DDDB12" w14:textId="22157863" w:rsidR="00AD4D0F" w:rsidRPr="00E009BF" w:rsidRDefault="00AD4D0F" w:rsidP="00AD4D0F">
            <w:pPr>
              <w:pStyle w:val="Akapitzlist"/>
              <w:spacing w:line="276" w:lineRule="auto"/>
              <w:ind w:left="360"/>
              <w:jc w:val="both"/>
              <w:rPr>
                <w:rFonts w:ascii="Arial" w:hAnsi="Arial" w:cs="Arial"/>
                <w:color w:val="000000" w:themeColor="text1"/>
                <w:lang w:val="en-GB"/>
              </w:rPr>
            </w:pPr>
            <w:r w:rsidRPr="00E009BF">
              <w:rPr>
                <w:rFonts w:ascii="Arial" w:hAnsi="Arial" w:cs="Arial"/>
                <w:color w:val="000000" w:themeColor="text1"/>
                <w:lang w:val="en-GB"/>
              </w:rPr>
              <w:t xml:space="preserve">b) </w:t>
            </w:r>
            <w:r w:rsidRPr="0014103E">
              <w:rPr>
                <w:rFonts w:ascii="Arial" w:hAnsi="Arial" w:cs="Arial"/>
                <w:color w:val="000000" w:themeColor="text1"/>
                <w:lang w:val="en-GB"/>
              </w:rPr>
              <w:t>nie jest pośredniki</w:t>
            </w:r>
            <w:r>
              <w:rPr>
                <w:rFonts w:ascii="Arial" w:hAnsi="Arial" w:cs="Arial"/>
                <w:color w:val="000000" w:themeColor="text1"/>
                <w:lang w:val="en-GB"/>
              </w:rPr>
              <w:t xml:space="preserve">em, przedstawicielem, podmiotem </w:t>
            </w:r>
            <w:r w:rsidRPr="0014103E">
              <w:rPr>
                <w:rFonts w:ascii="Arial" w:hAnsi="Arial" w:cs="Arial"/>
                <w:color w:val="000000" w:themeColor="text1"/>
                <w:lang w:val="en-GB"/>
              </w:rPr>
              <w:t xml:space="preserve">powierniczym ani żadnym innym podmiotem faktycznie lub prawnie zobowiązanym do przeniesienia </w:t>
            </w:r>
            <w:r>
              <w:rPr>
                <w:rFonts w:ascii="Arial" w:hAnsi="Arial" w:cs="Arial"/>
                <w:color w:val="000000" w:themeColor="text1"/>
                <w:lang w:val="en-GB"/>
              </w:rPr>
              <w:t>należności</w:t>
            </w:r>
            <w:r w:rsidRPr="0014103E">
              <w:rPr>
                <w:rFonts w:ascii="Arial" w:hAnsi="Arial" w:cs="Arial"/>
                <w:color w:val="000000" w:themeColor="text1"/>
                <w:lang w:val="en-GB"/>
              </w:rPr>
              <w:t xml:space="preserve"> w całości lub w części na inny podmiot,</w:t>
            </w:r>
          </w:p>
          <w:p w14:paraId="482A1F93" w14:textId="77777777" w:rsidR="00AD4D0F" w:rsidRPr="00E009BF" w:rsidRDefault="00AD4D0F" w:rsidP="00AD4D0F">
            <w:pPr>
              <w:pStyle w:val="Akapitzlist"/>
              <w:spacing w:line="276" w:lineRule="auto"/>
              <w:ind w:left="360"/>
              <w:jc w:val="both"/>
              <w:rPr>
                <w:rFonts w:ascii="Arial" w:hAnsi="Arial" w:cs="Arial"/>
                <w:color w:val="000000" w:themeColor="text1"/>
                <w:lang w:val="en-GB"/>
              </w:rPr>
            </w:pPr>
          </w:p>
          <w:p w14:paraId="130A22AC" w14:textId="1A6B4252" w:rsidR="00AD4D0F" w:rsidRPr="003908DF" w:rsidRDefault="00AD4D0F" w:rsidP="00AD4D0F">
            <w:pPr>
              <w:pStyle w:val="Akapitzlist"/>
              <w:spacing w:line="276" w:lineRule="auto"/>
              <w:ind w:left="360"/>
              <w:jc w:val="both"/>
              <w:rPr>
                <w:rFonts w:ascii="Arial" w:hAnsi="Arial" w:cs="Arial"/>
                <w:color w:val="000000" w:themeColor="text1"/>
                <w:lang w:val="en-GB"/>
              </w:rPr>
            </w:pPr>
            <w:r w:rsidRPr="00E009BF">
              <w:rPr>
                <w:rFonts w:ascii="Arial" w:hAnsi="Arial" w:cs="Arial"/>
                <w:color w:val="000000" w:themeColor="text1"/>
                <w:lang w:val="en-GB"/>
              </w:rPr>
              <w:t xml:space="preserve">c) </w:t>
            </w:r>
            <w:r w:rsidRPr="0014103E">
              <w:rPr>
                <w:rFonts w:ascii="Arial" w:hAnsi="Arial" w:cs="Arial"/>
                <w:color w:val="000000" w:themeColor="text1"/>
                <w:lang w:val="en-GB"/>
              </w:rPr>
              <w:t xml:space="preserve">prowadzi rzeczywistą działalność </w:t>
            </w:r>
            <w:r>
              <w:rPr>
                <w:rFonts w:ascii="Arial" w:hAnsi="Arial" w:cs="Arial"/>
                <w:color w:val="000000" w:themeColor="text1"/>
                <w:lang w:val="en-GB"/>
              </w:rPr>
              <w:br/>
            </w:r>
            <w:r w:rsidRPr="0014103E">
              <w:rPr>
                <w:rFonts w:ascii="Arial" w:hAnsi="Arial" w:cs="Arial"/>
                <w:color w:val="000000" w:themeColor="text1"/>
                <w:lang w:val="en-GB"/>
              </w:rPr>
              <w:t xml:space="preserve">w kraju swojej siedziby, jeżeli </w:t>
            </w:r>
            <w:r>
              <w:rPr>
                <w:rFonts w:ascii="Arial" w:hAnsi="Arial" w:cs="Arial"/>
                <w:color w:val="000000" w:themeColor="text1"/>
                <w:lang w:val="en-GB"/>
              </w:rPr>
              <w:t>należności</w:t>
            </w:r>
            <w:r w:rsidRPr="0014103E">
              <w:rPr>
                <w:rFonts w:ascii="Arial" w:hAnsi="Arial" w:cs="Arial"/>
                <w:color w:val="000000" w:themeColor="text1"/>
                <w:lang w:val="en-GB"/>
              </w:rPr>
              <w:t xml:space="preserve"> zostały otrzymane w związku </w:t>
            </w:r>
            <w:r>
              <w:rPr>
                <w:rFonts w:ascii="Arial" w:hAnsi="Arial" w:cs="Arial"/>
                <w:color w:val="000000" w:themeColor="text1"/>
                <w:lang w:val="en-GB"/>
              </w:rPr>
              <w:br/>
            </w:r>
            <w:r w:rsidRPr="0014103E">
              <w:rPr>
                <w:rFonts w:ascii="Arial" w:hAnsi="Arial" w:cs="Arial"/>
                <w:color w:val="000000" w:themeColor="text1"/>
                <w:lang w:val="en-GB"/>
              </w:rPr>
              <w:t xml:space="preserve">z prowadzoną działalnością; przy ocenie, czy jednostka prowadzi rzeczywistą działalność, patrz poniżej, przepisy </w:t>
            </w:r>
            <w:r>
              <w:rPr>
                <w:rFonts w:ascii="Arial" w:hAnsi="Arial" w:cs="Arial"/>
                <w:color w:val="000000" w:themeColor="text1"/>
                <w:lang w:val="en-GB"/>
              </w:rPr>
              <w:br/>
            </w:r>
            <w:r w:rsidRPr="0014103E">
              <w:rPr>
                <w:rFonts w:ascii="Arial" w:hAnsi="Arial" w:cs="Arial"/>
                <w:color w:val="000000" w:themeColor="text1"/>
                <w:lang w:val="en-GB"/>
              </w:rPr>
              <w:t xml:space="preserve">art. 24a </w:t>
            </w:r>
            <w:r w:rsidR="00701652">
              <w:rPr>
                <w:rFonts w:ascii="Arial" w:hAnsi="Arial" w:cs="Arial"/>
                <w:color w:val="000000" w:themeColor="text1"/>
                <w:lang w:val="en-GB"/>
              </w:rPr>
              <w:t xml:space="preserve">ust. 18 </w:t>
            </w:r>
            <w:r>
              <w:rPr>
                <w:rFonts w:ascii="Arial" w:hAnsi="Arial" w:cs="Arial"/>
                <w:color w:val="000000" w:themeColor="text1"/>
                <w:lang w:val="en-GB"/>
              </w:rPr>
              <w:t>Ustawy</w:t>
            </w:r>
            <w:r w:rsidRPr="0014103E">
              <w:rPr>
                <w:rFonts w:ascii="Arial" w:hAnsi="Arial" w:cs="Arial"/>
                <w:color w:val="000000" w:themeColor="text1"/>
                <w:lang w:val="en-GB"/>
              </w:rPr>
              <w:t xml:space="preserve"> o podatku dochodowym od osób prawnych</w:t>
            </w:r>
            <w:r>
              <w:rPr>
                <w:rFonts w:ascii="Arial" w:hAnsi="Arial" w:cs="Arial"/>
                <w:color w:val="000000" w:themeColor="text1"/>
                <w:lang w:val="en-GB"/>
              </w:rPr>
              <w:t>, o</w:t>
            </w:r>
            <w:r w:rsidRPr="0014103E">
              <w:rPr>
                <w:rFonts w:ascii="Arial" w:hAnsi="Arial" w:cs="Arial"/>
                <w:color w:val="000000" w:themeColor="text1"/>
                <w:lang w:val="en-GB"/>
              </w:rPr>
              <w:t>bowiązujące</w:t>
            </w:r>
            <w:r w:rsidR="00701652">
              <w:rPr>
                <w:rFonts w:ascii="Arial" w:hAnsi="Arial" w:cs="Arial"/>
                <w:color w:val="000000" w:themeColor="text1"/>
                <w:lang w:val="en-GB"/>
              </w:rPr>
              <w:t>j</w:t>
            </w:r>
            <w:r w:rsidRPr="0014103E">
              <w:rPr>
                <w:rFonts w:ascii="Arial" w:hAnsi="Arial" w:cs="Arial"/>
                <w:color w:val="000000" w:themeColor="text1"/>
                <w:lang w:val="en-GB"/>
              </w:rPr>
              <w:t xml:space="preserve"> w Polsce.</w:t>
            </w:r>
          </w:p>
          <w:p w14:paraId="06E0D2EA" w14:textId="77777777" w:rsidR="00AD4D0F" w:rsidRPr="0014103E" w:rsidRDefault="00AD4D0F" w:rsidP="00AD4D0F">
            <w:pPr>
              <w:spacing w:before="100" w:beforeAutospacing="1" w:after="100" w:afterAutospacing="1" w:line="276" w:lineRule="auto"/>
              <w:ind w:left="720"/>
              <w:jc w:val="both"/>
              <w:rPr>
                <w:rFonts w:ascii="Arial" w:eastAsia="Times New Roman" w:hAnsi="Arial" w:cs="Arial"/>
                <w:i/>
                <w:color w:val="000000" w:themeColor="text1"/>
                <w:sz w:val="20"/>
                <w:szCs w:val="20"/>
                <w:lang w:val="en-GB" w:eastAsia="pl-PL"/>
              </w:rPr>
            </w:pPr>
            <w:r w:rsidRPr="00E009BF">
              <w:rPr>
                <w:rFonts w:ascii="Arial" w:eastAsia="Times New Roman" w:hAnsi="Arial" w:cs="Arial"/>
                <w:i/>
                <w:color w:val="000000" w:themeColor="text1"/>
                <w:sz w:val="20"/>
                <w:szCs w:val="20"/>
                <w:lang w:val="en-GB" w:eastAsia="pl-PL"/>
              </w:rPr>
              <w:t>Art. 24a</w:t>
            </w:r>
            <w:r>
              <w:rPr>
                <w:rFonts w:ascii="Arial" w:eastAsia="Times New Roman" w:hAnsi="Arial" w:cs="Arial"/>
                <w:i/>
                <w:color w:val="000000" w:themeColor="text1"/>
                <w:sz w:val="20"/>
                <w:szCs w:val="20"/>
                <w:lang w:val="en-GB" w:eastAsia="pl-PL"/>
              </w:rPr>
              <w:t xml:space="preserve"> ust. 18</w:t>
            </w:r>
            <w:r w:rsidRPr="00E009BF">
              <w:rPr>
                <w:rFonts w:ascii="Arial" w:eastAsia="Times New Roman" w:hAnsi="Arial" w:cs="Arial"/>
                <w:i/>
                <w:color w:val="000000" w:themeColor="text1"/>
                <w:sz w:val="20"/>
                <w:szCs w:val="20"/>
                <w:lang w:val="en-GB" w:eastAsia="pl-PL"/>
              </w:rPr>
              <w:t xml:space="preserve">. </w:t>
            </w:r>
            <w:r w:rsidRPr="0014103E">
              <w:rPr>
                <w:rFonts w:ascii="Arial" w:eastAsia="Times New Roman" w:hAnsi="Arial" w:cs="Arial"/>
                <w:i/>
                <w:color w:val="000000" w:themeColor="text1"/>
                <w:sz w:val="20"/>
                <w:szCs w:val="20"/>
                <w:lang w:val="en-GB" w:eastAsia="pl-PL"/>
              </w:rPr>
              <w:t xml:space="preserve">Przy ocenie, czy zagraniczna jednostka kontrolowana prowadzi rzeczywistą działalność gospodarczą, bierze się pod uwagę </w:t>
            </w:r>
            <w:r>
              <w:rPr>
                <w:rFonts w:ascii="Arial" w:eastAsia="Times New Roman" w:hAnsi="Arial" w:cs="Arial"/>
                <w:i/>
                <w:color w:val="000000" w:themeColor="text1"/>
                <w:sz w:val="20"/>
                <w:szCs w:val="20"/>
                <w:lang w:val="en-GB" w:eastAsia="pl-PL"/>
              </w:rPr>
              <w:br/>
            </w:r>
            <w:r w:rsidRPr="0014103E">
              <w:rPr>
                <w:rFonts w:ascii="Arial" w:eastAsia="Times New Roman" w:hAnsi="Arial" w:cs="Arial"/>
                <w:i/>
                <w:color w:val="000000" w:themeColor="text1"/>
                <w:sz w:val="20"/>
                <w:szCs w:val="20"/>
                <w:lang w:val="en-GB" w:eastAsia="pl-PL"/>
              </w:rPr>
              <w:t>w szczególności, czy:</w:t>
            </w:r>
          </w:p>
          <w:p w14:paraId="7A0817D9" w14:textId="77777777" w:rsidR="00AD4D0F" w:rsidRPr="0014103E" w:rsidRDefault="00AD4D0F" w:rsidP="00AD4D0F">
            <w:pPr>
              <w:spacing w:before="100" w:beforeAutospacing="1" w:after="100" w:afterAutospacing="1" w:line="276" w:lineRule="auto"/>
              <w:ind w:left="720"/>
              <w:jc w:val="both"/>
              <w:rPr>
                <w:rFonts w:ascii="Arial" w:eastAsia="Times New Roman" w:hAnsi="Arial" w:cs="Arial"/>
                <w:i/>
                <w:color w:val="000000" w:themeColor="text1"/>
                <w:sz w:val="20"/>
                <w:szCs w:val="20"/>
                <w:lang w:val="en-GB" w:eastAsia="pl-PL"/>
              </w:rPr>
            </w:pPr>
            <w:r>
              <w:rPr>
                <w:rFonts w:ascii="Arial" w:eastAsia="Times New Roman" w:hAnsi="Arial" w:cs="Arial"/>
                <w:i/>
                <w:color w:val="000000" w:themeColor="text1"/>
                <w:sz w:val="20"/>
                <w:szCs w:val="20"/>
                <w:lang w:val="en-GB" w:eastAsia="pl-PL"/>
              </w:rPr>
              <w:t>1)</w:t>
            </w:r>
            <w:r w:rsidRPr="0014103E">
              <w:rPr>
                <w:rFonts w:ascii="Arial" w:eastAsia="Times New Roman" w:hAnsi="Arial" w:cs="Arial"/>
                <w:i/>
                <w:color w:val="000000" w:themeColor="text1"/>
                <w:sz w:val="20"/>
                <w:szCs w:val="20"/>
                <w:lang w:val="en-GB" w:eastAsia="pl-PL"/>
              </w:rPr>
              <w:t xml:space="preserve">zarejestrowanie zagranicznej jednostki kontrolowanej wiąże się z istnieniem przedsiębiorstwa, w ramach którego </w:t>
            </w:r>
            <w:r>
              <w:rPr>
                <w:rFonts w:ascii="Arial" w:eastAsia="Times New Roman" w:hAnsi="Arial" w:cs="Arial"/>
                <w:i/>
                <w:color w:val="000000" w:themeColor="text1"/>
                <w:sz w:val="20"/>
                <w:szCs w:val="20"/>
                <w:lang w:val="en-GB" w:eastAsia="pl-PL"/>
              </w:rPr>
              <w:br/>
            </w:r>
            <w:r w:rsidRPr="0014103E">
              <w:rPr>
                <w:rFonts w:ascii="Arial" w:eastAsia="Times New Roman" w:hAnsi="Arial" w:cs="Arial"/>
                <w:i/>
                <w:color w:val="000000" w:themeColor="text1"/>
                <w:sz w:val="20"/>
                <w:szCs w:val="20"/>
                <w:lang w:val="en-GB" w:eastAsia="pl-PL"/>
              </w:rPr>
              <w:t>ta jednostka wykonuje faktycznie czynności stanowiące działalność gospodarczą, w tym w szczególności czy jednostka ta posiada lokal, wykwalifikowany personel oraz wyposażenie wykorzystywane w prowadzonej działalności gospodarczej;</w:t>
            </w:r>
          </w:p>
          <w:p w14:paraId="2387CC8E" w14:textId="77777777" w:rsidR="00AD4D0F" w:rsidRPr="0014103E" w:rsidRDefault="00AD4D0F" w:rsidP="00AD4D0F">
            <w:pPr>
              <w:spacing w:before="100" w:beforeAutospacing="1" w:after="100" w:afterAutospacing="1" w:line="276" w:lineRule="auto"/>
              <w:ind w:left="720"/>
              <w:jc w:val="both"/>
              <w:rPr>
                <w:rFonts w:ascii="Arial" w:eastAsia="Times New Roman" w:hAnsi="Arial" w:cs="Arial"/>
                <w:i/>
                <w:color w:val="000000" w:themeColor="text1"/>
                <w:sz w:val="20"/>
                <w:szCs w:val="20"/>
                <w:lang w:val="en-GB" w:eastAsia="pl-PL"/>
              </w:rPr>
            </w:pPr>
            <w:r>
              <w:rPr>
                <w:rFonts w:ascii="Arial" w:eastAsia="Times New Roman" w:hAnsi="Arial" w:cs="Arial"/>
                <w:i/>
                <w:color w:val="000000" w:themeColor="text1"/>
                <w:sz w:val="20"/>
                <w:szCs w:val="20"/>
                <w:lang w:val="en-GB" w:eastAsia="pl-PL"/>
              </w:rPr>
              <w:t>2)</w:t>
            </w:r>
            <w:r w:rsidRPr="0014103E">
              <w:rPr>
                <w:rFonts w:ascii="Arial" w:eastAsia="Times New Roman" w:hAnsi="Arial" w:cs="Arial"/>
                <w:i/>
                <w:color w:val="000000" w:themeColor="text1"/>
                <w:sz w:val="20"/>
                <w:szCs w:val="20"/>
                <w:lang w:val="en-GB" w:eastAsia="pl-PL"/>
              </w:rPr>
              <w:t>zagraniczna jednostka kontrolowana nie tworzy struktury funkcjonującej w oderwaniu od przyczyn ekonomicznych;</w:t>
            </w:r>
          </w:p>
          <w:p w14:paraId="2BBF2CA5" w14:textId="77777777" w:rsidR="00AD4D0F" w:rsidRPr="0014103E" w:rsidRDefault="00AD4D0F" w:rsidP="00AD4D0F">
            <w:pPr>
              <w:spacing w:before="100" w:beforeAutospacing="1" w:after="100" w:afterAutospacing="1" w:line="276" w:lineRule="auto"/>
              <w:ind w:left="720"/>
              <w:jc w:val="both"/>
              <w:rPr>
                <w:rFonts w:ascii="Arial" w:eastAsia="Times New Roman" w:hAnsi="Arial" w:cs="Arial"/>
                <w:i/>
                <w:color w:val="000000" w:themeColor="text1"/>
                <w:sz w:val="20"/>
                <w:szCs w:val="20"/>
                <w:lang w:val="en-GB" w:eastAsia="pl-PL"/>
              </w:rPr>
            </w:pPr>
            <w:r>
              <w:rPr>
                <w:rFonts w:ascii="Arial" w:eastAsia="Times New Roman" w:hAnsi="Arial" w:cs="Arial"/>
                <w:i/>
                <w:color w:val="000000" w:themeColor="text1"/>
                <w:sz w:val="20"/>
                <w:szCs w:val="20"/>
                <w:lang w:val="en-GB" w:eastAsia="pl-PL"/>
              </w:rPr>
              <w:t>3)</w:t>
            </w:r>
            <w:r w:rsidRPr="0014103E">
              <w:rPr>
                <w:rFonts w:ascii="Arial" w:eastAsia="Times New Roman" w:hAnsi="Arial" w:cs="Arial"/>
                <w:i/>
                <w:color w:val="000000" w:themeColor="text1"/>
                <w:sz w:val="20"/>
                <w:szCs w:val="20"/>
                <w:lang w:val="en-GB" w:eastAsia="pl-PL"/>
              </w:rPr>
              <w:t>istnieje współmierność między zakresem działalności prowadzonej przez zagraniczną jednostkę kontrolowaną a faktycznie posiadanym przez tę jednostkę lokalem, personelem lub wyposażeniem;</w:t>
            </w:r>
          </w:p>
          <w:p w14:paraId="60206D3D" w14:textId="2FF1D0C9" w:rsidR="00AD4D0F" w:rsidRPr="0014103E" w:rsidRDefault="00AD4D0F" w:rsidP="00AD4D0F">
            <w:pPr>
              <w:spacing w:before="100" w:beforeAutospacing="1" w:after="100" w:afterAutospacing="1" w:line="276" w:lineRule="auto"/>
              <w:ind w:left="720"/>
              <w:jc w:val="both"/>
              <w:rPr>
                <w:rFonts w:ascii="Arial" w:eastAsia="Times New Roman" w:hAnsi="Arial" w:cs="Arial"/>
                <w:i/>
                <w:color w:val="000000" w:themeColor="text1"/>
                <w:sz w:val="20"/>
                <w:szCs w:val="20"/>
                <w:lang w:val="en-GB" w:eastAsia="pl-PL"/>
              </w:rPr>
            </w:pPr>
            <w:r>
              <w:rPr>
                <w:rFonts w:ascii="Arial" w:eastAsia="Times New Roman" w:hAnsi="Arial" w:cs="Arial"/>
                <w:i/>
                <w:color w:val="000000" w:themeColor="text1"/>
                <w:sz w:val="20"/>
                <w:szCs w:val="20"/>
                <w:lang w:val="en-GB" w:eastAsia="pl-PL"/>
              </w:rPr>
              <w:t>4)</w:t>
            </w:r>
            <w:r w:rsidRPr="0014103E">
              <w:rPr>
                <w:rFonts w:ascii="Arial" w:eastAsia="Times New Roman" w:hAnsi="Arial" w:cs="Arial"/>
                <w:i/>
                <w:color w:val="000000" w:themeColor="text1"/>
                <w:sz w:val="20"/>
                <w:szCs w:val="20"/>
                <w:lang w:val="en-GB" w:eastAsia="pl-PL"/>
              </w:rPr>
              <w:t>zawierane porozumienia są zgodne z rzeczywistością gospodarczą, mają uzasadnienie gospodarcze i nie są w sposób oczywisty sprzeczne z ogólnymi interesami gospodarczymi tej jednostki;</w:t>
            </w:r>
          </w:p>
          <w:p w14:paraId="570B98F2" w14:textId="77777777" w:rsidR="00AD4D0F" w:rsidRPr="003908DF" w:rsidRDefault="00AD4D0F" w:rsidP="00AD4D0F">
            <w:pPr>
              <w:spacing w:before="100" w:beforeAutospacing="1" w:after="100" w:afterAutospacing="1" w:line="276" w:lineRule="auto"/>
              <w:ind w:left="720"/>
              <w:jc w:val="both"/>
              <w:rPr>
                <w:rFonts w:ascii="Arial" w:eastAsia="Times New Roman" w:hAnsi="Arial" w:cs="Arial"/>
                <w:i/>
                <w:color w:val="000000" w:themeColor="text1"/>
                <w:sz w:val="20"/>
                <w:szCs w:val="20"/>
                <w:lang w:val="en-GB" w:eastAsia="pl-PL"/>
              </w:rPr>
            </w:pPr>
            <w:r>
              <w:rPr>
                <w:rFonts w:ascii="Arial" w:eastAsia="Times New Roman" w:hAnsi="Arial" w:cs="Arial"/>
                <w:i/>
                <w:color w:val="000000" w:themeColor="text1"/>
                <w:sz w:val="20"/>
                <w:szCs w:val="20"/>
                <w:lang w:val="en-GB" w:eastAsia="pl-PL"/>
              </w:rPr>
              <w:t>5)</w:t>
            </w:r>
            <w:r w:rsidRPr="003908DF">
              <w:rPr>
                <w:rFonts w:ascii="Arial" w:eastAsia="Times New Roman" w:hAnsi="Arial" w:cs="Arial"/>
                <w:i/>
                <w:color w:val="000000" w:themeColor="text1"/>
                <w:sz w:val="20"/>
                <w:szCs w:val="20"/>
                <w:lang w:val="en-GB" w:eastAsia="pl-PL"/>
              </w:rPr>
              <w:t>zagraniczna jednostka kontrolowana samodzielnie wykonuje swoje podstawowe funkcje gospodarcze przy wykorzystaniu zasobów własnych, w tym obecnych na miejscu osób zarządzających.</w:t>
            </w:r>
            <w:r w:rsidRPr="003908DF">
              <w:rPr>
                <w:rFonts w:ascii="Arial" w:hAnsi="Arial" w:cs="Arial"/>
                <w:color w:val="000000" w:themeColor="text1"/>
                <w:lang w:val="en-GB"/>
              </w:rPr>
              <w:t xml:space="preserve">   </w:t>
            </w:r>
            <w:r w:rsidRPr="003908DF">
              <w:rPr>
                <w:rFonts w:ascii="Arial" w:hAnsi="Arial" w:cs="Arial"/>
                <w:lang w:val="en-GB"/>
              </w:rPr>
              <w:t xml:space="preserve">    </w:t>
            </w:r>
          </w:p>
          <w:p w14:paraId="72F7694E" w14:textId="02DCB794" w:rsidR="00AD4D0F" w:rsidRDefault="00701652" w:rsidP="00AD4D0F">
            <w:pPr>
              <w:numPr>
                <w:ilvl w:val="0"/>
                <w:numId w:val="152"/>
              </w:numPr>
              <w:spacing w:before="240" w:after="240" w:line="276" w:lineRule="auto"/>
              <w:jc w:val="both"/>
              <w:rPr>
                <w:rFonts w:ascii="Arial" w:hAnsi="Arial" w:cs="Arial"/>
                <w:lang w:val="en-US"/>
              </w:rPr>
            </w:pPr>
            <w:r>
              <w:rPr>
                <w:rFonts w:ascii="Arial" w:hAnsi="Arial" w:cs="Arial"/>
                <w:lang w:val="en-US"/>
              </w:rPr>
              <w:t>Spółka</w:t>
            </w:r>
            <w:r w:rsidR="00AD4D0F" w:rsidRPr="000D0EEB">
              <w:rPr>
                <w:rFonts w:ascii="Arial" w:hAnsi="Arial" w:cs="Arial"/>
                <w:lang w:val="en-US"/>
              </w:rPr>
              <w:t xml:space="preserve"> potwierdza, że wszystkie płatności będą podlegały opodatkowaniu podatkiem dochodowym w (</w:t>
            </w:r>
            <w:r w:rsidR="00AD4D0F" w:rsidRPr="0090688D">
              <w:rPr>
                <w:rFonts w:ascii="Arial" w:hAnsi="Arial" w:cs="Arial"/>
                <w:i/>
                <w:lang w:val="en-US"/>
              </w:rPr>
              <w:t>nazwa kraju</w:t>
            </w:r>
            <w:r w:rsidR="00AD4D0F" w:rsidRPr="000D0EEB">
              <w:rPr>
                <w:rFonts w:ascii="Arial" w:hAnsi="Arial" w:cs="Arial"/>
                <w:lang w:val="en-US"/>
              </w:rPr>
              <w:t>)</w:t>
            </w:r>
            <w:r w:rsidR="00AD4D0F" w:rsidRPr="00E009BF">
              <w:rPr>
                <w:rFonts w:ascii="Arial" w:hAnsi="Arial" w:cs="Arial"/>
                <w:lang w:val="en-US"/>
              </w:rPr>
              <w:t xml:space="preserve"> …………………….</w:t>
            </w:r>
          </w:p>
          <w:p w14:paraId="0701D50D" w14:textId="7C615663" w:rsidR="00AD4D0F" w:rsidRPr="003908DF" w:rsidRDefault="00AD4D0F" w:rsidP="00AD4D0F">
            <w:pPr>
              <w:numPr>
                <w:ilvl w:val="0"/>
                <w:numId w:val="152"/>
              </w:numPr>
              <w:spacing w:before="240" w:after="240" w:line="276" w:lineRule="auto"/>
              <w:jc w:val="both"/>
              <w:rPr>
                <w:rFonts w:ascii="Arial" w:hAnsi="Arial" w:cs="Arial"/>
                <w:lang w:val="en-US"/>
              </w:rPr>
            </w:pPr>
            <w:r w:rsidRPr="000D0EEB">
              <w:rPr>
                <w:rFonts w:ascii="Arial" w:hAnsi="Arial" w:cs="Arial"/>
                <w:lang w:val="en-US"/>
              </w:rPr>
              <w:t xml:space="preserve">W przypadku zmiany powyższych informacji Spółka poinformuje </w:t>
            </w:r>
            <w:r w:rsidRPr="003908DF">
              <w:rPr>
                <w:rFonts w:ascii="Arial" w:hAnsi="Arial" w:cs="Arial"/>
                <w:lang w:val="en-US"/>
              </w:rPr>
              <w:t>LOTOS Kolej Sp. z o.</w:t>
            </w:r>
            <w:r>
              <w:rPr>
                <w:rFonts w:ascii="Arial" w:hAnsi="Arial" w:cs="Arial"/>
                <w:lang w:val="en-US"/>
              </w:rPr>
              <w:t xml:space="preserve"> o. </w:t>
            </w:r>
            <w:r w:rsidRPr="000D0EEB">
              <w:rPr>
                <w:rFonts w:ascii="Arial" w:hAnsi="Arial" w:cs="Arial"/>
                <w:lang w:val="en-US"/>
              </w:rPr>
              <w:t xml:space="preserve">o tym fakcie </w:t>
            </w:r>
            <w:r>
              <w:rPr>
                <w:rFonts w:ascii="Arial" w:hAnsi="Arial" w:cs="Arial"/>
                <w:lang w:val="en-US"/>
              </w:rPr>
              <w:br/>
            </w:r>
            <w:r w:rsidRPr="000D0EEB">
              <w:rPr>
                <w:rFonts w:ascii="Arial" w:hAnsi="Arial" w:cs="Arial"/>
                <w:lang w:val="en-US"/>
              </w:rPr>
              <w:t>i niezwłocznie prześle zaktualizowaną wersję oświadczenia.</w:t>
            </w:r>
          </w:p>
        </w:tc>
        <w:tc>
          <w:tcPr>
            <w:tcW w:w="4395" w:type="dxa"/>
          </w:tcPr>
          <w:p w14:paraId="4E7CE192" w14:textId="290B25CD" w:rsidR="00AD4D0F" w:rsidRPr="003908DF" w:rsidRDefault="00AD4D0F" w:rsidP="00AB1097">
            <w:pPr>
              <w:numPr>
                <w:ilvl w:val="0"/>
                <w:numId w:val="154"/>
              </w:numPr>
              <w:spacing w:before="240" w:after="240" w:line="276" w:lineRule="auto"/>
              <w:jc w:val="both"/>
              <w:rPr>
                <w:rFonts w:ascii="Arial" w:hAnsi="Arial" w:cs="Arial"/>
                <w:lang w:val="en-US"/>
              </w:rPr>
            </w:pPr>
            <w:r w:rsidRPr="003908DF">
              <w:rPr>
                <w:rFonts w:ascii="Arial" w:hAnsi="Arial" w:cs="Arial"/>
                <w:lang w:val="en-US"/>
              </w:rPr>
              <w:t xml:space="preserve">Acting on behalf of </w:t>
            </w:r>
            <w:r w:rsidRPr="003908DF">
              <w:rPr>
                <w:rFonts w:ascii="Arial" w:hAnsi="Arial" w:cs="Arial"/>
                <w:i/>
                <w:lang w:val="en-US"/>
              </w:rPr>
              <w:t>(company name</w:t>
            </w:r>
            <w:r w:rsidRPr="003908DF">
              <w:rPr>
                <w:rFonts w:ascii="Arial" w:hAnsi="Arial" w:cs="Arial"/>
                <w:lang w:val="en-US"/>
              </w:rPr>
              <w:t>) …………………………………., hereinafter referred to as the Company, I hereby state that the Company is the final recipient (beneficial owner) of the payments received from LOTOS Kolej Sp. z o.</w:t>
            </w:r>
            <w:r>
              <w:rPr>
                <w:rFonts w:ascii="Arial" w:hAnsi="Arial" w:cs="Arial"/>
                <w:lang w:val="en-US"/>
              </w:rPr>
              <w:t xml:space="preserve"> </w:t>
            </w:r>
            <w:r w:rsidRPr="003908DF">
              <w:rPr>
                <w:rFonts w:ascii="Arial" w:hAnsi="Arial" w:cs="Arial"/>
                <w:lang w:val="en-US"/>
              </w:rPr>
              <w:t xml:space="preserve">o., under agreement number …………..dated ……………….. </w:t>
            </w:r>
          </w:p>
          <w:p w14:paraId="27E68E6F" w14:textId="77777777" w:rsidR="00AD4D0F" w:rsidRPr="00E009BF" w:rsidRDefault="00AD4D0F" w:rsidP="00AB1097">
            <w:pPr>
              <w:pStyle w:val="Akapitzlist"/>
              <w:numPr>
                <w:ilvl w:val="0"/>
                <w:numId w:val="154"/>
              </w:numPr>
              <w:spacing w:line="276" w:lineRule="auto"/>
              <w:jc w:val="both"/>
              <w:rPr>
                <w:rFonts w:ascii="Arial" w:hAnsi="Arial" w:cs="Arial"/>
                <w:color w:val="000000" w:themeColor="text1"/>
                <w:lang w:val="en-GB"/>
              </w:rPr>
            </w:pPr>
            <w:r w:rsidRPr="00E009BF">
              <w:rPr>
                <w:rFonts w:ascii="Arial" w:hAnsi="Arial" w:cs="Arial"/>
                <w:color w:val="000000" w:themeColor="text1"/>
                <w:lang w:val="en-GB"/>
              </w:rPr>
              <w:t xml:space="preserve">The beneficial owner is an entity that fulfils all of the following conditions: </w:t>
            </w:r>
          </w:p>
          <w:p w14:paraId="52F2FD7B" w14:textId="77777777" w:rsidR="00AD4D0F" w:rsidRPr="00E009BF" w:rsidRDefault="00AD4D0F" w:rsidP="00842A49">
            <w:pPr>
              <w:pStyle w:val="Akapitzlist"/>
              <w:spacing w:line="276" w:lineRule="auto"/>
              <w:ind w:left="360"/>
              <w:jc w:val="both"/>
              <w:rPr>
                <w:rFonts w:ascii="Arial" w:hAnsi="Arial" w:cs="Arial"/>
                <w:color w:val="000000" w:themeColor="text1"/>
                <w:lang w:val="en-GB"/>
              </w:rPr>
            </w:pPr>
          </w:p>
          <w:p w14:paraId="4EF34A9F" w14:textId="77777777" w:rsidR="00AD4D0F" w:rsidRPr="00E009BF" w:rsidRDefault="00AD4D0F" w:rsidP="00842A49">
            <w:pPr>
              <w:pStyle w:val="Akapitzlist"/>
              <w:spacing w:line="276" w:lineRule="auto"/>
              <w:ind w:left="360"/>
              <w:jc w:val="both"/>
              <w:rPr>
                <w:rFonts w:ascii="Arial" w:hAnsi="Arial" w:cs="Arial"/>
                <w:color w:val="000000" w:themeColor="text1"/>
                <w:lang w:val="en-GB"/>
              </w:rPr>
            </w:pPr>
            <w:r w:rsidRPr="00E009BF">
              <w:rPr>
                <w:rFonts w:ascii="Arial" w:hAnsi="Arial" w:cs="Arial"/>
                <w:color w:val="000000" w:themeColor="text1"/>
                <w:lang w:val="en-GB"/>
              </w:rPr>
              <w:t xml:space="preserve">a) receives receivables for their own benefit, decides about their designation and bears economic risk related to the total or partial loss of such receivables, </w:t>
            </w:r>
          </w:p>
          <w:p w14:paraId="6682A806" w14:textId="77777777" w:rsidR="00AD4D0F" w:rsidRPr="00E009BF" w:rsidRDefault="00AD4D0F" w:rsidP="00842A49">
            <w:pPr>
              <w:pStyle w:val="Akapitzlist"/>
              <w:spacing w:line="276" w:lineRule="auto"/>
              <w:ind w:left="360"/>
              <w:jc w:val="both"/>
              <w:rPr>
                <w:rFonts w:ascii="Arial" w:hAnsi="Arial" w:cs="Arial"/>
                <w:color w:val="000000" w:themeColor="text1"/>
                <w:lang w:val="en-GB"/>
              </w:rPr>
            </w:pPr>
          </w:p>
          <w:p w14:paraId="3D74EE75" w14:textId="77777777" w:rsidR="00AD4D0F" w:rsidRPr="00E009BF" w:rsidRDefault="00AD4D0F" w:rsidP="00842A49">
            <w:pPr>
              <w:pStyle w:val="Akapitzlist"/>
              <w:spacing w:line="276" w:lineRule="auto"/>
              <w:ind w:left="360"/>
              <w:jc w:val="both"/>
              <w:rPr>
                <w:rFonts w:ascii="Arial" w:hAnsi="Arial" w:cs="Arial"/>
                <w:color w:val="000000" w:themeColor="text1"/>
                <w:lang w:val="en-GB"/>
              </w:rPr>
            </w:pPr>
            <w:r w:rsidRPr="00E009BF">
              <w:rPr>
                <w:rFonts w:ascii="Arial" w:hAnsi="Arial" w:cs="Arial"/>
                <w:color w:val="000000" w:themeColor="text1"/>
                <w:lang w:val="en-GB"/>
              </w:rPr>
              <w:t xml:space="preserve">b) is not an intermediary, representative, fiduciary or any other entity actually or legally obliged to transfer the receivables in total or part to another entity, </w:t>
            </w:r>
          </w:p>
          <w:p w14:paraId="49ECD725" w14:textId="77777777" w:rsidR="00AD4D0F" w:rsidRPr="00E009BF" w:rsidRDefault="00AD4D0F" w:rsidP="00842A49">
            <w:pPr>
              <w:pStyle w:val="Akapitzlist"/>
              <w:spacing w:line="276" w:lineRule="auto"/>
              <w:ind w:left="360"/>
              <w:jc w:val="both"/>
              <w:rPr>
                <w:rFonts w:ascii="Arial" w:hAnsi="Arial" w:cs="Arial"/>
                <w:color w:val="000000" w:themeColor="text1"/>
                <w:lang w:val="en-GB"/>
              </w:rPr>
            </w:pPr>
          </w:p>
          <w:p w14:paraId="79C4C3B7" w14:textId="72089650" w:rsidR="00AD4D0F" w:rsidRPr="0090688D" w:rsidRDefault="00AD4D0F" w:rsidP="00BB32D0">
            <w:pPr>
              <w:pStyle w:val="Akapitzlist"/>
              <w:spacing w:line="276" w:lineRule="auto"/>
              <w:ind w:left="360"/>
              <w:jc w:val="both"/>
              <w:rPr>
                <w:rFonts w:ascii="Arial" w:hAnsi="Arial" w:cs="Arial"/>
                <w:color w:val="000000" w:themeColor="text1"/>
                <w:lang w:val="en-GB"/>
              </w:rPr>
            </w:pPr>
            <w:r w:rsidRPr="00E009BF">
              <w:rPr>
                <w:rFonts w:ascii="Arial" w:hAnsi="Arial" w:cs="Arial"/>
                <w:color w:val="000000" w:themeColor="text1"/>
                <w:lang w:val="en-GB"/>
              </w:rPr>
              <w:t xml:space="preserve">c) conducts actual business in the country of its seat, if the receivables are received in relation to the business conducted; when assessing if the entity conducts actual business see below, provisions of Art. 24a (18) Corporate Income Tax Law being in force in Poland. </w:t>
            </w:r>
          </w:p>
          <w:p w14:paraId="0C953214" w14:textId="77777777" w:rsidR="00AD4D0F" w:rsidRPr="00E009BF" w:rsidRDefault="00AD4D0F" w:rsidP="00842A49">
            <w:pPr>
              <w:spacing w:before="100" w:beforeAutospacing="1" w:after="100" w:afterAutospacing="1" w:line="276" w:lineRule="auto"/>
              <w:ind w:left="720"/>
              <w:jc w:val="both"/>
              <w:rPr>
                <w:rFonts w:ascii="Arial" w:eastAsia="Times New Roman" w:hAnsi="Arial" w:cs="Arial"/>
                <w:i/>
                <w:color w:val="000000" w:themeColor="text1"/>
                <w:sz w:val="20"/>
                <w:szCs w:val="20"/>
                <w:lang w:val="en-GB" w:eastAsia="pl-PL"/>
              </w:rPr>
            </w:pPr>
            <w:r w:rsidRPr="00E009BF">
              <w:rPr>
                <w:rFonts w:ascii="Arial" w:eastAsia="Times New Roman" w:hAnsi="Arial" w:cs="Arial"/>
                <w:i/>
                <w:color w:val="000000" w:themeColor="text1"/>
                <w:sz w:val="20"/>
                <w:szCs w:val="20"/>
                <w:lang w:val="en-GB" w:eastAsia="pl-PL"/>
              </w:rPr>
              <w:t>Art. 24a (18). When assessing if a controlled company conducts actual business, the following shall be considered, in particular, if:</w:t>
            </w:r>
          </w:p>
          <w:p w14:paraId="52AEE0A3" w14:textId="77777777" w:rsidR="00AD4D0F" w:rsidRPr="00E009BF" w:rsidRDefault="00AD4D0F" w:rsidP="00842A49">
            <w:pPr>
              <w:spacing w:before="100" w:beforeAutospacing="1" w:after="100" w:afterAutospacing="1" w:line="276" w:lineRule="auto"/>
              <w:ind w:left="690" w:right="330"/>
              <w:jc w:val="both"/>
              <w:rPr>
                <w:rFonts w:ascii="Arial" w:eastAsia="Times New Roman" w:hAnsi="Arial" w:cs="Arial"/>
                <w:i/>
                <w:color w:val="000000" w:themeColor="text1"/>
                <w:sz w:val="20"/>
                <w:szCs w:val="20"/>
                <w:lang w:val="en-GB" w:eastAsia="pl-PL"/>
              </w:rPr>
            </w:pPr>
            <w:r w:rsidRPr="00E009BF">
              <w:rPr>
                <w:rFonts w:ascii="Arial" w:eastAsia="Times New Roman" w:hAnsi="Arial" w:cs="Arial"/>
                <w:i/>
                <w:color w:val="000000" w:themeColor="text1"/>
                <w:sz w:val="20"/>
                <w:szCs w:val="20"/>
                <w:lang w:val="en-GB" w:eastAsia="pl-PL"/>
              </w:rPr>
              <w:t>1) registration of the foreign controlled company is related to the existence of the entrepreneurship as part of which that company performs actual activities constituting its business activity, including, in particular, if the company has a permanent facility, qualified personnel and equipment used in the conducted business activity;</w:t>
            </w:r>
          </w:p>
          <w:p w14:paraId="19ECAFF9" w14:textId="77777777" w:rsidR="00AD4D0F" w:rsidRPr="00E009BF" w:rsidRDefault="00AD4D0F" w:rsidP="00842A49">
            <w:pPr>
              <w:spacing w:before="100" w:beforeAutospacing="1" w:after="100" w:afterAutospacing="1" w:line="276" w:lineRule="auto"/>
              <w:ind w:left="690" w:right="330"/>
              <w:jc w:val="both"/>
              <w:rPr>
                <w:rFonts w:ascii="Arial" w:eastAsia="Times New Roman" w:hAnsi="Arial" w:cs="Arial"/>
                <w:i/>
                <w:color w:val="000000" w:themeColor="text1"/>
                <w:sz w:val="20"/>
                <w:szCs w:val="20"/>
                <w:lang w:val="en-GB" w:eastAsia="pl-PL"/>
              </w:rPr>
            </w:pPr>
            <w:r w:rsidRPr="00E009BF">
              <w:rPr>
                <w:rFonts w:ascii="Arial" w:eastAsia="Times New Roman" w:hAnsi="Arial" w:cs="Arial"/>
                <w:i/>
                <w:color w:val="000000" w:themeColor="text1"/>
                <w:sz w:val="20"/>
                <w:szCs w:val="20"/>
                <w:lang w:val="en-GB" w:eastAsia="pl-PL"/>
              </w:rPr>
              <w:t>2) the foreign controlled company does not constitute a structure functioning in isolation from economic reasons;</w:t>
            </w:r>
          </w:p>
          <w:p w14:paraId="2827A65F" w14:textId="77777777" w:rsidR="00AD4D0F" w:rsidRPr="00E009BF" w:rsidRDefault="00AD4D0F" w:rsidP="00842A49">
            <w:pPr>
              <w:spacing w:before="100" w:beforeAutospacing="1" w:after="100" w:afterAutospacing="1" w:line="276" w:lineRule="auto"/>
              <w:ind w:left="690" w:right="330"/>
              <w:jc w:val="both"/>
              <w:rPr>
                <w:rFonts w:ascii="Arial" w:eastAsia="Times New Roman" w:hAnsi="Arial" w:cs="Arial"/>
                <w:i/>
                <w:color w:val="000000" w:themeColor="text1"/>
                <w:sz w:val="20"/>
                <w:szCs w:val="20"/>
                <w:lang w:val="en-GB" w:eastAsia="pl-PL"/>
              </w:rPr>
            </w:pPr>
            <w:r w:rsidRPr="00E009BF">
              <w:rPr>
                <w:rFonts w:ascii="Arial" w:eastAsia="Times New Roman" w:hAnsi="Arial" w:cs="Arial"/>
                <w:i/>
                <w:color w:val="000000" w:themeColor="text1"/>
                <w:sz w:val="20"/>
                <w:szCs w:val="20"/>
                <w:lang w:val="en-GB" w:eastAsia="pl-PL"/>
              </w:rPr>
              <w:t>3) there is proportionality between the scope of the activity of the foreign controlled company and the facility, personnel or equipment actually owned by that company;</w:t>
            </w:r>
          </w:p>
          <w:p w14:paraId="142645DC" w14:textId="77777777" w:rsidR="00AD4D0F" w:rsidRPr="00E009BF" w:rsidRDefault="00AD4D0F" w:rsidP="00842A49">
            <w:pPr>
              <w:spacing w:before="100" w:beforeAutospacing="1" w:after="100" w:afterAutospacing="1" w:line="276" w:lineRule="auto"/>
              <w:ind w:left="690" w:right="330"/>
              <w:jc w:val="both"/>
              <w:rPr>
                <w:rFonts w:ascii="Arial" w:eastAsia="Times New Roman" w:hAnsi="Arial" w:cs="Arial"/>
                <w:i/>
                <w:color w:val="000000" w:themeColor="text1"/>
                <w:sz w:val="20"/>
                <w:szCs w:val="20"/>
                <w:lang w:val="en-GB" w:eastAsia="pl-PL"/>
              </w:rPr>
            </w:pPr>
            <w:r w:rsidRPr="00E009BF">
              <w:rPr>
                <w:rFonts w:ascii="Arial" w:eastAsia="Times New Roman" w:hAnsi="Arial" w:cs="Arial"/>
                <w:i/>
                <w:color w:val="000000" w:themeColor="text1"/>
                <w:sz w:val="20"/>
                <w:szCs w:val="20"/>
                <w:lang w:val="en-GB" w:eastAsia="pl-PL"/>
              </w:rPr>
              <w:t>4) the concluded agreements are compliant with the economic reality, are economically justified and are not clearly in contrast to the general economic interests of that company;</w:t>
            </w:r>
          </w:p>
          <w:p w14:paraId="4F43700A" w14:textId="69BF2111" w:rsidR="00AD4D0F" w:rsidRPr="0090688D" w:rsidRDefault="00AD4D0F" w:rsidP="0090688D">
            <w:pPr>
              <w:spacing w:before="100" w:beforeAutospacing="1" w:after="100" w:afterAutospacing="1" w:line="276" w:lineRule="auto"/>
              <w:ind w:left="690" w:right="330"/>
              <w:jc w:val="both"/>
              <w:rPr>
                <w:rFonts w:ascii="Arial" w:eastAsia="Times New Roman" w:hAnsi="Arial" w:cs="Arial"/>
                <w:i/>
                <w:color w:val="000000" w:themeColor="text1"/>
                <w:sz w:val="20"/>
                <w:szCs w:val="20"/>
                <w:lang w:val="en-GB" w:eastAsia="pl-PL"/>
              </w:rPr>
            </w:pPr>
            <w:r w:rsidRPr="00E009BF">
              <w:rPr>
                <w:rFonts w:ascii="Arial" w:eastAsia="Times New Roman" w:hAnsi="Arial" w:cs="Arial"/>
                <w:i/>
                <w:color w:val="000000" w:themeColor="text1"/>
                <w:sz w:val="20"/>
                <w:szCs w:val="20"/>
                <w:lang w:val="en-GB" w:eastAsia="pl-PL"/>
              </w:rPr>
              <w:t>5) the foreign controlled company performs basic economic functions with the use of its own resources, including managing persons available on the site.</w:t>
            </w:r>
          </w:p>
          <w:p w14:paraId="692DFED4" w14:textId="77777777" w:rsidR="00AD4D0F" w:rsidRPr="00E009BF" w:rsidRDefault="00AD4D0F" w:rsidP="00AB1097">
            <w:pPr>
              <w:pStyle w:val="Akapitzlist"/>
              <w:numPr>
                <w:ilvl w:val="0"/>
                <w:numId w:val="154"/>
              </w:numPr>
              <w:spacing w:line="276" w:lineRule="auto"/>
              <w:ind w:left="357"/>
              <w:jc w:val="both"/>
              <w:rPr>
                <w:rFonts w:ascii="Arial" w:hAnsi="Arial" w:cs="Arial"/>
                <w:lang w:val="en-US"/>
              </w:rPr>
            </w:pPr>
            <w:r w:rsidRPr="00E009BF">
              <w:rPr>
                <w:rFonts w:ascii="Arial" w:hAnsi="Arial" w:cs="Arial"/>
                <w:lang w:val="en-US"/>
              </w:rPr>
              <w:t xml:space="preserve">The Company confirms that all the payments will be subject to income tax in </w:t>
            </w:r>
            <w:r w:rsidRPr="00E009BF">
              <w:rPr>
                <w:rFonts w:ascii="Arial" w:hAnsi="Arial" w:cs="Arial"/>
                <w:i/>
                <w:lang w:val="en-US"/>
              </w:rPr>
              <w:t xml:space="preserve">(country name) </w:t>
            </w:r>
            <w:r w:rsidRPr="00E009BF">
              <w:rPr>
                <w:rFonts w:ascii="Arial" w:hAnsi="Arial" w:cs="Arial"/>
                <w:lang w:val="en-US"/>
              </w:rPr>
              <w:t xml:space="preserve"> ……………………. .</w:t>
            </w:r>
          </w:p>
          <w:p w14:paraId="24960AFF" w14:textId="77777777" w:rsidR="00AD4D0F" w:rsidRPr="003908DF" w:rsidRDefault="00AD4D0F" w:rsidP="00AB1097">
            <w:pPr>
              <w:numPr>
                <w:ilvl w:val="0"/>
                <w:numId w:val="154"/>
              </w:numPr>
              <w:spacing w:before="240" w:after="240" w:line="276" w:lineRule="auto"/>
              <w:ind w:left="357"/>
              <w:jc w:val="both"/>
              <w:rPr>
                <w:rFonts w:ascii="Arial" w:hAnsi="Arial" w:cs="Arial"/>
                <w:lang w:val="en-US"/>
              </w:rPr>
            </w:pPr>
            <w:r w:rsidRPr="003908DF">
              <w:rPr>
                <w:rFonts w:ascii="Arial" w:hAnsi="Arial" w:cs="Arial"/>
                <w:lang w:val="en-US"/>
              </w:rPr>
              <w:t>In case of changing the above mentioned information, the Company shall inform LOTOS Kolej Sp. z o.o. about the fact and shall submit an updated version of statement immediately.</w:t>
            </w:r>
          </w:p>
          <w:p w14:paraId="1340411C" w14:textId="77777777" w:rsidR="00AD4D0F" w:rsidRDefault="00AD4D0F" w:rsidP="0090688D">
            <w:pPr>
              <w:spacing w:before="240" w:after="240" w:line="320" w:lineRule="exact"/>
              <w:rPr>
                <w:rFonts w:ascii="Arial" w:hAnsi="Arial" w:cs="Arial"/>
                <w:lang w:val="en-US"/>
              </w:rPr>
            </w:pPr>
          </w:p>
        </w:tc>
      </w:tr>
    </w:tbl>
    <w:p w14:paraId="4FD96A60" w14:textId="2CC5A68F" w:rsidR="00842A49" w:rsidRPr="0090688D" w:rsidRDefault="00842A49" w:rsidP="0090688D">
      <w:pPr>
        <w:spacing w:before="240" w:after="240" w:line="320" w:lineRule="exact"/>
        <w:rPr>
          <w:rFonts w:ascii="Arial" w:hAnsi="Arial" w:cs="Arial"/>
          <w:lang w:val="en-US"/>
        </w:rPr>
      </w:pPr>
    </w:p>
    <w:p w14:paraId="3708DD5A" w14:textId="2D5260D9" w:rsidR="00087334" w:rsidRPr="00E009BF" w:rsidRDefault="000D0EEB" w:rsidP="0090688D">
      <w:pPr>
        <w:spacing w:after="0" w:line="240" w:lineRule="auto"/>
        <w:textAlignment w:val="top"/>
        <w:rPr>
          <w:rStyle w:val="hps"/>
          <w:rFonts w:ascii="Arial" w:hAnsi="Arial" w:cs="Arial"/>
          <w:color w:val="000000"/>
          <w:lang w:val="en"/>
        </w:rPr>
      </w:pPr>
      <w:bookmarkStart w:id="22" w:name="_Ref466904620"/>
      <w:r w:rsidRPr="000D0EEB">
        <w:rPr>
          <w:rFonts w:ascii="Arial" w:hAnsi="Arial" w:cs="Arial"/>
          <w:lang w:val="en-US"/>
        </w:rPr>
        <w:t>Podpis osoby upoważnionej</w:t>
      </w:r>
      <w:r w:rsidR="00AD4D0F">
        <w:rPr>
          <w:rStyle w:val="Odwoanieprzypisudolnego"/>
          <w:rFonts w:ascii="Arial" w:hAnsi="Arial" w:cs="Arial"/>
          <w:lang w:val="en-US"/>
        </w:rPr>
        <w:footnoteReference w:id="3"/>
      </w:r>
      <w:r>
        <w:rPr>
          <w:rFonts w:ascii="Arial" w:hAnsi="Arial" w:cs="Arial"/>
          <w:lang w:val="en-US"/>
        </w:rPr>
        <w:t>:</w:t>
      </w:r>
      <w:r w:rsidRPr="00610D32" w:rsidDel="00842A49">
        <w:rPr>
          <w:rFonts w:ascii="Arial" w:hAnsi="Arial" w:cs="Arial"/>
          <w:lang w:val="en-US"/>
        </w:rPr>
        <w:t xml:space="preserve"> </w:t>
      </w:r>
      <w:bookmarkEnd w:id="22"/>
    </w:p>
    <w:p w14:paraId="6A209F9C" w14:textId="389412AA" w:rsidR="00087334" w:rsidRPr="0090688D" w:rsidRDefault="00087334" w:rsidP="0090688D">
      <w:pPr>
        <w:spacing w:after="0" w:line="240" w:lineRule="auto"/>
        <w:jc w:val="both"/>
        <w:textAlignment w:val="top"/>
        <w:rPr>
          <w:rFonts w:ascii="Arial" w:hAnsi="Arial" w:cs="Arial"/>
          <w:lang w:val="en-US"/>
        </w:rPr>
      </w:pPr>
      <w:r w:rsidRPr="0090688D">
        <w:rPr>
          <w:rStyle w:val="hps"/>
          <w:rFonts w:ascii="Arial" w:hAnsi="Arial" w:cs="Arial"/>
          <w:color w:val="000000"/>
          <w:sz w:val="18"/>
          <w:lang w:val="en"/>
        </w:rPr>
        <w:t>Signature of</w:t>
      </w:r>
      <w:r w:rsidRPr="0090688D">
        <w:rPr>
          <w:rStyle w:val="shorttext"/>
          <w:rFonts w:ascii="Arial" w:hAnsi="Arial" w:cs="Arial"/>
          <w:color w:val="000000"/>
          <w:sz w:val="18"/>
          <w:lang w:val="en"/>
        </w:rPr>
        <w:t xml:space="preserve"> the </w:t>
      </w:r>
      <w:r w:rsidRPr="0090688D">
        <w:rPr>
          <w:rStyle w:val="hps"/>
          <w:rFonts w:ascii="Arial" w:hAnsi="Arial" w:cs="Arial"/>
          <w:color w:val="000000"/>
          <w:sz w:val="18"/>
          <w:lang w:val="en"/>
        </w:rPr>
        <w:t>authorized</w:t>
      </w:r>
      <w:r w:rsidRPr="0090688D">
        <w:rPr>
          <w:rStyle w:val="shorttext"/>
          <w:rFonts w:ascii="Arial" w:hAnsi="Arial" w:cs="Arial"/>
          <w:color w:val="000000"/>
          <w:sz w:val="18"/>
          <w:lang w:val="en"/>
        </w:rPr>
        <w:t xml:space="preserve"> </w:t>
      </w:r>
      <w:r w:rsidRPr="0090688D">
        <w:rPr>
          <w:rStyle w:val="hps"/>
          <w:rFonts w:ascii="Arial" w:hAnsi="Arial" w:cs="Arial"/>
          <w:color w:val="000000"/>
          <w:sz w:val="18"/>
          <w:lang w:val="en"/>
        </w:rPr>
        <w:t>person</w:t>
      </w:r>
    </w:p>
    <w:p w14:paraId="00981352" w14:textId="14CE4710" w:rsidR="00087334" w:rsidRDefault="00087334" w:rsidP="00087334">
      <w:pPr>
        <w:spacing w:line="276" w:lineRule="auto"/>
        <w:textAlignment w:val="top"/>
        <w:rPr>
          <w:rFonts w:ascii="Arial" w:hAnsi="Arial" w:cs="Arial"/>
          <w:i/>
          <w:sz w:val="20"/>
          <w:szCs w:val="20"/>
          <w:lang w:val="en-US"/>
        </w:rPr>
      </w:pPr>
    </w:p>
    <w:p w14:paraId="41B2CB2E" w14:textId="636104AD" w:rsidR="000D0EEB" w:rsidRPr="0090688D" w:rsidRDefault="000D0EEB" w:rsidP="00087334">
      <w:pPr>
        <w:spacing w:line="276" w:lineRule="auto"/>
        <w:textAlignment w:val="top"/>
        <w:rPr>
          <w:rFonts w:ascii="Arial" w:hAnsi="Arial" w:cs="Arial"/>
          <w:i/>
          <w:sz w:val="20"/>
          <w:szCs w:val="20"/>
          <w:lang w:val="en-US"/>
        </w:rPr>
      </w:pPr>
    </w:p>
    <w:p w14:paraId="6529D6A0" w14:textId="6314B106" w:rsidR="00087334" w:rsidRDefault="00087334" w:rsidP="00087334">
      <w:pPr>
        <w:spacing w:line="276" w:lineRule="auto"/>
        <w:textAlignment w:val="top"/>
        <w:rPr>
          <w:rFonts w:ascii="Arial" w:hAnsi="Arial" w:cs="Arial"/>
          <w:i/>
          <w:sz w:val="20"/>
          <w:szCs w:val="20"/>
          <w:lang w:val="en-US"/>
        </w:rPr>
      </w:pPr>
      <w:r w:rsidRPr="0090688D">
        <w:rPr>
          <w:rFonts w:ascii="Arial" w:hAnsi="Arial" w:cs="Arial"/>
          <w:i/>
          <w:sz w:val="20"/>
          <w:szCs w:val="20"/>
          <w:lang w:val="en-US"/>
        </w:rPr>
        <w:t>________________________________</w:t>
      </w:r>
      <w:r w:rsidR="00AD4D0F" w:rsidRPr="0090688D">
        <w:rPr>
          <w:rFonts w:ascii="Arial" w:hAnsi="Arial" w:cs="Arial"/>
          <w:b/>
          <w:i/>
          <w:sz w:val="20"/>
          <w:szCs w:val="20"/>
          <w:lang w:val="en-US"/>
        </w:rPr>
        <w:t>Data</w:t>
      </w:r>
      <w:r w:rsidR="00AD4D0F">
        <w:rPr>
          <w:rFonts w:ascii="Arial" w:hAnsi="Arial" w:cs="Arial"/>
          <w:i/>
          <w:sz w:val="20"/>
          <w:szCs w:val="20"/>
          <w:lang w:val="en-US"/>
        </w:rPr>
        <w:t xml:space="preserve"> </w:t>
      </w:r>
      <w:r w:rsidR="00AD4D0F" w:rsidRPr="00BB32D0">
        <w:rPr>
          <w:rFonts w:ascii="Arial" w:hAnsi="Arial" w:cs="Arial"/>
          <w:i/>
          <w:sz w:val="20"/>
          <w:szCs w:val="20"/>
          <w:lang w:val="en-US"/>
        </w:rPr>
        <w:t>(</w:t>
      </w:r>
      <w:r w:rsidRPr="0090688D">
        <w:rPr>
          <w:rFonts w:ascii="Arial" w:hAnsi="Arial" w:cs="Arial"/>
          <w:i/>
          <w:sz w:val="20"/>
          <w:szCs w:val="20"/>
          <w:lang w:val="en-US"/>
        </w:rPr>
        <w:t>Date</w:t>
      </w:r>
      <w:r w:rsidR="00AD4D0F" w:rsidRPr="0090688D">
        <w:rPr>
          <w:rFonts w:ascii="Arial" w:hAnsi="Arial" w:cs="Arial"/>
          <w:i/>
          <w:sz w:val="20"/>
          <w:szCs w:val="20"/>
          <w:lang w:val="en-US"/>
        </w:rPr>
        <w:t>)</w:t>
      </w:r>
      <w:r w:rsidRPr="0090688D">
        <w:rPr>
          <w:rFonts w:ascii="Arial" w:hAnsi="Arial" w:cs="Arial"/>
          <w:i/>
          <w:sz w:val="20"/>
          <w:szCs w:val="20"/>
          <w:lang w:val="en-US"/>
        </w:rPr>
        <w:t>:______________________</w:t>
      </w:r>
    </w:p>
    <w:p w14:paraId="2BD8316F" w14:textId="77777777" w:rsidR="00AD4D0F" w:rsidRPr="0090688D" w:rsidRDefault="00AD4D0F" w:rsidP="00087334">
      <w:pPr>
        <w:spacing w:line="276" w:lineRule="auto"/>
        <w:textAlignment w:val="top"/>
        <w:rPr>
          <w:rFonts w:ascii="Arial" w:hAnsi="Arial" w:cs="Arial"/>
          <w:i/>
          <w:sz w:val="20"/>
          <w:szCs w:val="20"/>
          <w:lang w:val="en-US"/>
        </w:rPr>
      </w:pPr>
    </w:p>
    <w:p w14:paraId="111BADEB" w14:textId="239CCE50" w:rsidR="00087334" w:rsidRDefault="00AD4D0F" w:rsidP="00087334">
      <w:pPr>
        <w:spacing w:before="240" w:after="240" w:line="276" w:lineRule="auto"/>
        <w:jc w:val="both"/>
        <w:rPr>
          <w:rFonts w:ascii="Arial" w:hAnsi="Arial" w:cs="Arial"/>
          <w:i/>
          <w:sz w:val="20"/>
          <w:szCs w:val="20"/>
          <w:lang w:val="en-US"/>
        </w:rPr>
      </w:pPr>
      <w:r>
        <w:rPr>
          <w:rFonts w:ascii="Arial" w:hAnsi="Arial" w:cs="Arial"/>
          <w:b/>
          <w:i/>
          <w:sz w:val="20"/>
          <w:szCs w:val="20"/>
          <w:lang w:val="en-US"/>
        </w:rPr>
        <w:t xml:space="preserve">Czytelny podpis </w:t>
      </w:r>
      <w:r w:rsidRPr="0090688D">
        <w:rPr>
          <w:rFonts w:ascii="Arial" w:hAnsi="Arial" w:cs="Arial"/>
          <w:i/>
          <w:sz w:val="20"/>
          <w:szCs w:val="20"/>
          <w:lang w:val="en-US"/>
        </w:rPr>
        <w:t>(Legible signature</w:t>
      </w:r>
      <w:r w:rsidR="00087334" w:rsidRPr="0090688D">
        <w:rPr>
          <w:rFonts w:ascii="Arial" w:hAnsi="Arial" w:cs="Arial"/>
          <w:i/>
          <w:sz w:val="20"/>
          <w:szCs w:val="20"/>
          <w:lang w:val="en-US"/>
        </w:rPr>
        <w:t>): ________________________________</w:t>
      </w:r>
    </w:p>
    <w:p w14:paraId="7FC670B3" w14:textId="77777777" w:rsidR="00AD4D0F" w:rsidRPr="0090688D" w:rsidRDefault="00AD4D0F" w:rsidP="00087334">
      <w:pPr>
        <w:spacing w:before="240" w:after="240" w:line="276" w:lineRule="auto"/>
        <w:jc w:val="both"/>
        <w:rPr>
          <w:rFonts w:ascii="Arial" w:hAnsi="Arial" w:cs="Arial"/>
          <w:i/>
          <w:sz w:val="20"/>
          <w:szCs w:val="20"/>
          <w:lang w:val="en-US"/>
        </w:rPr>
      </w:pPr>
    </w:p>
    <w:p w14:paraId="6DEBBDA0" w14:textId="464DC419" w:rsidR="00087334" w:rsidRPr="0090688D" w:rsidRDefault="00AD4D0F" w:rsidP="00087334">
      <w:pPr>
        <w:spacing w:before="240" w:after="240" w:line="276" w:lineRule="auto"/>
        <w:jc w:val="both"/>
        <w:rPr>
          <w:rFonts w:ascii="Arial" w:hAnsi="Arial" w:cs="Arial"/>
          <w:i/>
          <w:sz w:val="20"/>
          <w:szCs w:val="20"/>
          <w:lang w:val="en-US"/>
        </w:rPr>
      </w:pPr>
      <w:r>
        <w:rPr>
          <w:rFonts w:ascii="Arial" w:hAnsi="Arial" w:cs="Arial"/>
          <w:b/>
          <w:i/>
          <w:sz w:val="20"/>
          <w:szCs w:val="20"/>
          <w:lang w:val="en-US"/>
        </w:rPr>
        <w:t xml:space="preserve">Stanowisko </w:t>
      </w:r>
      <w:r w:rsidRPr="0090688D">
        <w:rPr>
          <w:rFonts w:ascii="Arial" w:hAnsi="Arial" w:cs="Arial"/>
          <w:i/>
          <w:sz w:val="20"/>
          <w:szCs w:val="20"/>
          <w:lang w:val="en-US"/>
        </w:rPr>
        <w:t>(</w:t>
      </w:r>
      <w:r w:rsidR="00087334" w:rsidRPr="0090688D">
        <w:rPr>
          <w:rFonts w:ascii="Arial" w:hAnsi="Arial" w:cs="Arial"/>
          <w:i/>
          <w:sz w:val="20"/>
          <w:szCs w:val="20"/>
          <w:lang w:val="en-US"/>
        </w:rPr>
        <w:t>Title</w:t>
      </w:r>
      <w:r w:rsidRPr="0090688D">
        <w:rPr>
          <w:rFonts w:ascii="Arial" w:hAnsi="Arial" w:cs="Arial"/>
          <w:i/>
          <w:sz w:val="20"/>
          <w:szCs w:val="20"/>
          <w:lang w:val="en-US"/>
        </w:rPr>
        <w:t>)</w:t>
      </w:r>
      <w:r w:rsidR="00087334" w:rsidRPr="0090688D">
        <w:rPr>
          <w:rFonts w:ascii="Arial" w:hAnsi="Arial" w:cs="Arial"/>
          <w:i/>
          <w:sz w:val="20"/>
          <w:szCs w:val="20"/>
          <w:lang w:val="en-US"/>
        </w:rPr>
        <w:t xml:space="preserve">: </w:t>
      </w:r>
      <w:r w:rsidR="00087334" w:rsidRPr="0090688D">
        <w:rPr>
          <w:rFonts w:ascii="Arial" w:hAnsi="Arial" w:cs="Arial"/>
          <w:i/>
          <w:sz w:val="20"/>
          <w:szCs w:val="20"/>
          <w:lang w:val="en-US"/>
        </w:rPr>
        <w:tab/>
        <w:t xml:space="preserve">________________________________             </w:t>
      </w:r>
    </w:p>
    <w:p w14:paraId="07D6983E" w14:textId="77777777" w:rsidR="00087334" w:rsidRPr="0090688D" w:rsidRDefault="00087334" w:rsidP="001B629D">
      <w:pPr>
        <w:ind w:left="284" w:hanging="284"/>
        <w:rPr>
          <w:rFonts w:ascii="Arial" w:hAnsi="Arial" w:cs="Arial"/>
          <w:lang w:val="en-US"/>
        </w:rPr>
      </w:pPr>
    </w:p>
    <w:p w14:paraId="4E9B3267" w14:textId="77777777" w:rsidR="00087334" w:rsidRPr="0090688D" w:rsidRDefault="00087334" w:rsidP="001B629D">
      <w:pPr>
        <w:ind w:left="284" w:hanging="284"/>
        <w:rPr>
          <w:rFonts w:ascii="Arial" w:hAnsi="Arial" w:cs="Arial"/>
          <w:lang w:val="en-US"/>
        </w:rPr>
      </w:pPr>
    </w:p>
    <w:p w14:paraId="32E975E1" w14:textId="77777777" w:rsidR="0060054C" w:rsidRPr="0090688D" w:rsidRDefault="0060054C" w:rsidP="001B629D">
      <w:pPr>
        <w:ind w:left="284" w:hanging="284"/>
        <w:rPr>
          <w:rFonts w:ascii="Arial" w:hAnsi="Arial" w:cs="Arial"/>
          <w:lang w:val="en-US"/>
        </w:rPr>
      </w:pPr>
    </w:p>
    <w:p w14:paraId="0950D9CC" w14:textId="77777777" w:rsidR="00AD4D0F" w:rsidRDefault="00AD4D0F">
      <w:pPr>
        <w:rPr>
          <w:rFonts w:ascii="Arial" w:hAnsi="Arial" w:cs="Arial"/>
          <w:b/>
          <w:u w:val="single"/>
          <w:lang w:val="en-US"/>
        </w:rPr>
      </w:pPr>
      <w:r>
        <w:rPr>
          <w:rFonts w:ascii="Arial" w:hAnsi="Arial" w:cs="Arial"/>
          <w:b/>
          <w:u w:val="single"/>
          <w:lang w:val="en-US"/>
        </w:rPr>
        <w:br w:type="page"/>
      </w:r>
    </w:p>
    <w:p w14:paraId="419D02FC" w14:textId="19DE8995" w:rsidR="000F65AE" w:rsidRPr="00E009BF" w:rsidRDefault="00CC5503" w:rsidP="001B629D">
      <w:pPr>
        <w:ind w:left="284" w:hanging="284"/>
        <w:rPr>
          <w:rFonts w:ascii="Arial" w:hAnsi="Arial" w:cs="Arial"/>
        </w:rPr>
      </w:pPr>
      <w:r w:rsidRPr="0090688D">
        <w:rPr>
          <w:rFonts w:ascii="Arial" w:hAnsi="Arial" w:cs="Arial"/>
          <w:b/>
          <w:u w:val="single"/>
          <w:lang w:val="en-US"/>
        </w:rPr>
        <w:t xml:space="preserve">Załącznik nr 8. </w:t>
      </w:r>
      <w:r w:rsidRPr="00E009BF">
        <w:rPr>
          <w:rFonts w:ascii="Arial" w:hAnsi="Arial" w:cs="Arial"/>
          <w:b/>
        </w:rPr>
        <w:t>Klauzula informacyjna w zakresie ochrony danych osobowych</w:t>
      </w:r>
    </w:p>
    <w:p w14:paraId="3F88677F" w14:textId="77777777" w:rsidR="00CC5503" w:rsidRPr="00E009BF" w:rsidRDefault="00CC5503" w:rsidP="000F65AE">
      <w:pPr>
        <w:spacing w:after="0" w:line="276" w:lineRule="auto"/>
        <w:jc w:val="both"/>
        <w:rPr>
          <w:rFonts w:ascii="Arial" w:hAnsi="Arial" w:cs="Arial"/>
        </w:rPr>
      </w:pPr>
    </w:p>
    <w:p w14:paraId="6EF746D4" w14:textId="77777777" w:rsidR="000F65AE" w:rsidRPr="00E009BF" w:rsidRDefault="000F65AE" w:rsidP="000F65AE">
      <w:pPr>
        <w:spacing w:line="276" w:lineRule="auto"/>
        <w:jc w:val="both"/>
        <w:rPr>
          <w:rFonts w:ascii="Arial" w:hAnsi="Arial" w:cs="Arial"/>
        </w:rPr>
      </w:pPr>
      <w:r w:rsidRPr="00E009BF">
        <w:rPr>
          <w:rFonts w:ascii="Arial" w:hAnsi="Arial" w:cs="Arial"/>
        </w:rPr>
        <w:t xml:space="preserve">Zgodnie z art. 13 i 14 ust. 1 i 2 Rozporządzenia Parlamentu Europejskiego i Rady (UE) 2016/679 z dnia 27 kwietnia 2016 r. w sprawie ochrony osób fizycznych w związku </w:t>
      </w:r>
      <w:r w:rsidR="009934AF" w:rsidRPr="00E009BF">
        <w:rPr>
          <w:rFonts w:ascii="Arial" w:hAnsi="Arial" w:cs="Arial"/>
        </w:rPr>
        <w:br/>
      </w:r>
      <w:r w:rsidRPr="00E009BF">
        <w:rPr>
          <w:rFonts w:ascii="Arial" w:hAnsi="Arial" w:cs="Arial"/>
        </w:rPr>
        <w:t xml:space="preserve">z przetwarzaniem danych osobowych i w sprawie swobodnego przepływu takich danych </w:t>
      </w:r>
      <w:r w:rsidR="009934AF" w:rsidRPr="00E009BF">
        <w:rPr>
          <w:rFonts w:ascii="Arial" w:hAnsi="Arial" w:cs="Arial"/>
        </w:rPr>
        <w:br/>
      </w:r>
      <w:r w:rsidRPr="00E009BF">
        <w:rPr>
          <w:rFonts w:ascii="Arial" w:hAnsi="Arial" w:cs="Arial"/>
        </w:rPr>
        <w:t>oraz uchylenia dyrektywy 95/46/WE (ogólne rozporządzenie o ochronie danych zwane dalej „RODO”), informujemy Panią/Pana, iż:</w:t>
      </w:r>
    </w:p>
    <w:p w14:paraId="1F652F19" w14:textId="77777777" w:rsidR="000F65AE" w:rsidRPr="00E009BF" w:rsidRDefault="000F65AE" w:rsidP="000F65AE">
      <w:pPr>
        <w:pStyle w:val="Tekstpodstawowy"/>
        <w:numPr>
          <w:ilvl w:val="1"/>
          <w:numId w:val="41"/>
        </w:numPr>
        <w:suppressAutoHyphens w:val="0"/>
        <w:spacing w:line="276" w:lineRule="auto"/>
        <w:ind w:left="426" w:hanging="426"/>
        <w:rPr>
          <w:rFonts w:ascii="Arial" w:eastAsiaTheme="minorHAnsi" w:hAnsi="Arial" w:cs="Arial"/>
          <w:sz w:val="22"/>
          <w:szCs w:val="22"/>
          <w:lang w:eastAsia="en-US"/>
        </w:rPr>
      </w:pPr>
      <w:r w:rsidRPr="00E009BF">
        <w:rPr>
          <w:rFonts w:ascii="Arial" w:eastAsiaTheme="minorHAnsi" w:hAnsi="Arial" w:cs="Arial"/>
          <w:sz w:val="22"/>
          <w:szCs w:val="22"/>
          <w:lang w:eastAsia="en-US"/>
        </w:rPr>
        <w:t>Administratorem Pani/Pana danych osobowych jest LOTOS Kolej sp. z o.o. z siedzibą przy ul. Michałki 25, 80-716 Gdańsk.</w:t>
      </w:r>
    </w:p>
    <w:p w14:paraId="07CCA422" w14:textId="77777777" w:rsidR="000F65AE" w:rsidRPr="00E009BF" w:rsidRDefault="000F65AE" w:rsidP="000F65AE">
      <w:pPr>
        <w:pStyle w:val="Tekstpodstawowy"/>
        <w:numPr>
          <w:ilvl w:val="1"/>
          <w:numId w:val="41"/>
        </w:numPr>
        <w:suppressAutoHyphens w:val="0"/>
        <w:spacing w:line="276" w:lineRule="auto"/>
        <w:ind w:left="426" w:hanging="426"/>
        <w:rPr>
          <w:rFonts w:ascii="Arial" w:eastAsiaTheme="minorHAnsi" w:hAnsi="Arial" w:cs="Arial"/>
          <w:sz w:val="22"/>
          <w:szCs w:val="22"/>
          <w:lang w:eastAsia="en-US"/>
        </w:rPr>
      </w:pPr>
      <w:r w:rsidRPr="00E009BF">
        <w:rPr>
          <w:rFonts w:ascii="Arial" w:eastAsiaTheme="minorHAnsi" w:hAnsi="Arial" w:cs="Arial"/>
          <w:sz w:val="22"/>
          <w:szCs w:val="22"/>
          <w:lang w:eastAsia="en-US"/>
        </w:rPr>
        <w:t xml:space="preserve">U Administratora został wyznaczony Inspektor ochrony danych, z którym można </w:t>
      </w:r>
      <w:r w:rsidR="009934AF" w:rsidRPr="00E009BF">
        <w:rPr>
          <w:rFonts w:ascii="Arial" w:eastAsiaTheme="minorHAnsi" w:hAnsi="Arial" w:cs="Arial"/>
          <w:sz w:val="22"/>
          <w:szCs w:val="22"/>
          <w:lang w:eastAsia="en-US"/>
        </w:rPr>
        <w:br/>
      </w:r>
      <w:r w:rsidRPr="00E009BF">
        <w:rPr>
          <w:rFonts w:ascii="Arial" w:eastAsiaTheme="minorHAnsi" w:hAnsi="Arial" w:cs="Arial"/>
          <w:sz w:val="22"/>
          <w:szCs w:val="22"/>
          <w:lang w:eastAsia="en-US"/>
        </w:rPr>
        <w:t xml:space="preserve">się skontaktować poprzez email iod@lotoskolej.pl lub pisemnie na adres </w:t>
      </w:r>
      <w:r w:rsidR="009934AF" w:rsidRPr="00E009BF">
        <w:rPr>
          <w:rFonts w:ascii="Arial" w:eastAsiaTheme="minorHAnsi" w:hAnsi="Arial" w:cs="Arial"/>
          <w:sz w:val="22"/>
          <w:szCs w:val="22"/>
          <w:lang w:eastAsia="en-US"/>
        </w:rPr>
        <w:br/>
      </w:r>
      <w:r w:rsidRPr="00E009BF">
        <w:rPr>
          <w:rFonts w:ascii="Arial" w:eastAsiaTheme="minorHAnsi" w:hAnsi="Arial" w:cs="Arial"/>
          <w:sz w:val="22"/>
          <w:szCs w:val="22"/>
          <w:lang w:eastAsia="en-US"/>
        </w:rPr>
        <w:t>LOTOS Kolej sp. z o.o. ul. Michałki 25, 80-716 Gdańsk z dopiskiem „Inspektor ochrony danych”.</w:t>
      </w:r>
    </w:p>
    <w:p w14:paraId="50C15BDB" w14:textId="77777777" w:rsidR="000F65AE" w:rsidRPr="00E009BF" w:rsidRDefault="000F65AE" w:rsidP="000F65AE">
      <w:pPr>
        <w:pStyle w:val="Tekstpodstawowy"/>
        <w:numPr>
          <w:ilvl w:val="1"/>
          <w:numId w:val="33"/>
        </w:numPr>
        <w:suppressAutoHyphens w:val="0"/>
        <w:spacing w:line="276" w:lineRule="auto"/>
        <w:ind w:left="426" w:hanging="426"/>
        <w:rPr>
          <w:rFonts w:ascii="Arial" w:eastAsiaTheme="minorHAnsi" w:hAnsi="Arial" w:cs="Arial"/>
          <w:sz w:val="22"/>
          <w:szCs w:val="22"/>
          <w:lang w:eastAsia="en-US"/>
        </w:rPr>
      </w:pPr>
      <w:r w:rsidRPr="00E009BF">
        <w:rPr>
          <w:rFonts w:ascii="Arial" w:eastAsiaTheme="minorHAnsi" w:hAnsi="Arial" w:cs="Arial"/>
          <w:sz w:val="22"/>
          <w:szCs w:val="22"/>
          <w:lang w:eastAsia="en-US"/>
        </w:rPr>
        <w:t xml:space="preserve">Zebrane dane osobowe będą przetwarzane w celu prowadzenia procesu udzielenia zamówienia na podstawie Wytycznych oraz dalszych działań zmierzających do zawarcia umowy, jak też w zakresie nazwy firmy podmiotu, który wygrał wyżej wymienione postępowanie. </w:t>
      </w:r>
    </w:p>
    <w:p w14:paraId="24EDC08B" w14:textId="77777777" w:rsidR="000F65AE" w:rsidRPr="00E009BF" w:rsidRDefault="000F65AE" w:rsidP="000F65AE">
      <w:pPr>
        <w:pStyle w:val="Tekstpodstawowy"/>
        <w:numPr>
          <w:ilvl w:val="1"/>
          <w:numId w:val="33"/>
        </w:numPr>
        <w:suppressAutoHyphens w:val="0"/>
        <w:spacing w:line="276" w:lineRule="auto"/>
        <w:ind w:left="426" w:hanging="426"/>
        <w:rPr>
          <w:rFonts w:ascii="Arial" w:eastAsiaTheme="minorHAnsi" w:hAnsi="Arial" w:cs="Arial"/>
          <w:sz w:val="22"/>
          <w:szCs w:val="22"/>
          <w:lang w:eastAsia="en-US"/>
        </w:rPr>
      </w:pPr>
      <w:r w:rsidRPr="00E009BF">
        <w:rPr>
          <w:rFonts w:ascii="Arial" w:eastAsiaTheme="minorHAnsi" w:hAnsi="Arial" w:cs="Arial"/>
          <w:sz w:val="22"/>
          <w:szCs w:val="22"/>
          <w:lang w:eastAsia="en-US"/>
        </w:rPr>
        <w:t>Podstawą prawną przetwarzania przez LOTOS Kolej Sp. z o.o. Pani/Pana danych osobowych w celach wskazanych powyżej jest:</w:t>
      </w:r>
    </w:p>
    <w:p w14:paraId="5000621F" w14:textId="77777777" w:rsidR="000F65AE" w:rsidRPr="00E009BF" w:rsidRDefault="000F65AE" w:rsidP="000F65AE">
      <w:pPr>
        <w:pStyle w:val="Tekstpodstawowy"/>
        <w:numPr>
          <w:ilvl w:val="0"/>
          <w:numId w:val="42"/>
        </w:numPr>
        <w:suppressAutoHyphens w:val="0"/>
        <w:spacing w:line="276" w:lineRule="auto"/>
        <w:ind w:left="851" w:hanging="425"/>
        <w:rPr>
          <w:rFonts w:ascii="Arial" w:eastAsiaTheme="minorHAnsi" w:hAnsi="Arial" w:cs="Arial"/>
          <w:sz w:val="22"/>
          <w:szCs w:val="22"/>
          <w:lang w:eastAsia="en-US"/>
        </w:rPr>
      </w:pPr>
      <w:r w:rsidRPr="00E009BF">
        <w:rPr>
          <w:rFonts w:ascii="Arial" w:eastAsiaTheme="minorHAnsi" w:hAnsi="Arial" w:cs="Arial"/>
          <w:sz w:val="22"/>
          <w:szCs w:val="22"/>
          <w:lang w:eastAsia="en-US"/>
        </w:rPr>
        <w:t>podjęcie działań w celu zawarcia i wykonywania umowy w przypadku wyboru oferty, zgodnie z art. 6 ust. 1 lit. b RODO,</w:t>
      </w:r>
    </w:p>
    <w:p w14:paraId="39C11FFF" w14:textId="77777777" w:rsidR="000F65AE" w:rsidRPr="00E009BF" w:rsidRDefault="000F65AE" w:rsidP="000F65AE">
      <w:pPr>
        <w:pStyle w:val="Tekstpodstawowy"/>
        <w:numPr>
          <w:ilvl w:val="0"/>
          <w:numId w:val="42"/>
        </w:numPr>
        <w:suppressAutoHyphens w:val="0"/>
        <w:spacing w:line="276" w:lineRule="auto"/>
        <w:ind w:left="851" w:hanging="425"/>
        <w:rPr>
          <w:rFonts w:ascii="Arial" w:eastAsiaTheme="minorHAnsi" w:hAnsi="Arial" w:cs="Arial"/>
          <w:sz w:val="22"/>
          <w:szCs w:val="22"/>
          <w:lang w:eastAsia="en-US"/>
        </w:rPr>
      </w:pPr>
      <w:r w:rsidRPr="00E009BF">
        <w:rPr>
          <w:rFonts w:ascii="Arial" w:eastAsiaTheme="minorHAnsi" w:hAnsi="Arial" w:cs="Arial"/>
          <w:sz w:val="22"/>
          <w:szCs w:val="22"/>
          <w:lang w:eastAsia="en-US"/>
        </w:rPr>
        <w:t xml:space="preserve">podjęcie działań związanych z postepowaniem o udzielenie zamówienia </w:t>
      </w:r>
      <w:r w:rsidR="009934AF" w:rsidRPr="00E009BF">
        <w:rPr>
          <w:rFonts w:ascii="Arial" w:eastAsiaTheme="minorHAnsi" w:hAnsi="Arial" w:cs="Arial"/>
          <w:sz w:val="22"/>
          <w:szCs w:val="22"/>
          <w:lang w:eastAsia="en-US"/>
        </w:rPr>
        <w:br/>
      </w:r>
      <w:r w:rsidRPr="00E009BF">
        <w:rPr>
          <w:rFonts w:ascii="Arial" w:eastAsiaTheme="minorHAnsi" w:hAnsi="Arial" w:cs="Arial"/>
          <w:sz w:val="22"/>
          <w:szCs w:val="22"/>
          <w:lang w:eastAsia="en-US"/>
        </w:rPr>
        <w:t xml:space="preserve">na podstawie Wytycznych, zgodnie z art. 6 ust. 1 lit. c RODO wynikających </w:t>
      </w:r>
      <w:r w:rsidR="009934AF" w:rsidRPr="00E009BF">
        <w:rPr>
          <w:rFonts w:ascii="Arial" w:eastAsiaTheme="minorHAnsi" w:hAnsi="Arial" w:cs="Arial"/>
          <w:sz w:val="22"/>
          <w:szCs w:val="22"/>
          <w:lang w:eastAsia="en-US"/>
        </w:rPr>
        <w:br/>
      </w:r>
      <w:r w:rsidRPr="00E009BF">
        <w:rPr>
          <w:rFonts w:ascii="Arial" w:eastAsiaTheme="minorHAnsi" w:hAnsi="Arial" w:cs="Arial"/>
          <w:sz w:val="22"/>
          <w:szCs w:val="22"/>
          <w:lang w:eastAsia="en-US"/>
        </w:rPr>
        <w:t>m.in. z przepisów kodeksu cywilnego,</w:t>
      </w:r>
    </w:p>
    <w:p w14:paraId="40F54038" w14:textId="77777777" w:rsidR="000F65AE" w:rsidRPr="00E009BF" w:rsidRDefault="000F65AE" w:rsidP="000F65AE">
      <w:pPr>
        <w:pStyle w:val="Tekstpodstawowy"/>
        <w:numPr>
          <w:ilvl w:val="0"/>
          <w:numId w:val="42"/>
        </w:numPr>
        <w:suppressAutoHyphens w:val="0"/>
        <w:spacing w:line="276" w:lineRule="auto"/>
        <w:ind w:left="851" w:hanging="425"/>
        <w:rPr>
          <w:rFonts w:ascii="Arial" w:eastAsiaTheme="minorHAnsi" w:hAnsi="Arial" w:cs="Arial"/>
          <w:sz w:val="22"/>
          <w:szCs w:val="22"/>
          <w:lang w:eastAsia="en-US"/>
        </w:rPr>
      </w:pPr>
      <w:r w:rsidRPr="00E009BF">
        <w:rPr>
          <w:rFonts w:ascii="Arial" w:eastAsiaTheme="minorHAnsi" w:hAnsi="Arial" w:cs="Arial"/>
          <w:sz w:val="22"/>
          <w:szCs w:val="22"/>
          <w:lang w:eastAsia="en-US"/>
        </w:rPr>
        <w:t>prawnie uzasadniony interes LOTOS Kolej Sp. z o.o., zgodnie z art. 6 ust. 1 lit. f RODO związany z transparentnością działań w procesie udzielania zamówienia na podstawie Wytycznych, jak też ewentualnym dochodzeniem lub odpieraniem roszczeń związanych z tym procesem.</w:t>
      </w:r>
    </w:p>
    <w:p w14:paraId="1BAD823B" w14:textId="77777777" w:rsidR="000F65AE" w:rsidRPr="00E009BF" w:rsidRDefault="000F65AE" w:rsidP="000F65AE">
      <w:pPr>
        <w:pStyle w:val="Tekstpodstawowy"/>
        <w:numPr>
          <w:ilvl w:val="1"/>
          <w:numId w:val="41"/>
        </w:numPr>
        <w:suppressAutoHyphens w:val="0"/>
        <w:spacing w:line="276" w:lineRule="auto"/>
        <w:ind w:left="426" w:hanging="426"/>
        <w:rPr>
          <w:rFonts w:ascii="Arial" w:eastAsiaTheme="minorHAnsi" w:hAnsi="Arial" w:cs="Arial"/>
          <w:sz w:val="22"/>
          <w:szCs w:val="22"/>
          <w:lang w:eastAsia="en-US"/>
        </w:rPr>
      </w:pPr>
      <w:r w:rsidRPr="00E009BF">
        <w:rPr>
          <w:rFonts w:ascii="Arial" w:eastAsiaTheme="minorHAnsi" w:hAnsi="Arial" w:cs="Arial"/>
          <w:sz w:val="22"/>
          <w:szCs w:val="22"/>
          <w:lang w:eastAsia="en-US"/>
        </w:rPr>
        <w:t xml:space="preserve">Pani/Pana dane osobowe mogą być udostępnione spółkom Grupy Kapitałowej LOTOS. Ponadto, dane mogą być przekazywane podmiotom przetwarzającym dane osobowe </w:t>
      </w:r>
      <w:r w:rsidR="009934AF" w:rsidRPr="00E009BF">
        <w:rPr>
          <w:rFonts w:ascii="Arial" w:eastAsiaTheme="minorHAnsi" w:hAnsi="Arial" w:cs="Arial"/>
          <w:sz w:val="22"/>
          <w:szCs w:val="22"/>
          <w:lang w:eastAsia="en-US"/>
        </w:rPr>
        <w:br/>
      </w:r>
      <w:r w:rsidRPr="00E009BF">
        <w:rPr>
          <w:rFonts w:ascii="Arial" w:eastAsiaTheme="minorHAnsi" w:hAnsi="Arial" w:cs="Arial"/>
          <w:sz w:val="22"/>
          <w:szCs w:val="22"/>
          <w:lang w:eastAsia="en-US"/>
        </w:rPr>
        <w:t>na zlecenie LOTOS Kolej Sp. z o.o., w tym m.in. obsługującym systemy informatyczne wykorzystywane na potrzeby realizacji postępowania w przedmiocie udzielenia zamówienia, przy czym takie podmioty przetwarzają dane na podstawie umowy z  LOTOS Kolej Sp. z o.o. i wyłącznie zgodnie z jej poleceniami. Dane mogą być także udostępniane podmiotom uprawnionym na podstawie prawa.</w:t>
      </w:r>
    </w:p>
    <w:p w14:paraId="6A69DBC3" w14:textId="77777777" w:rsidR="000F65AE" w:rsidRPr="00E009BF" w:rsidRDefault="000F65AE" w:rsidP="000F65AE">
      <w:pPr>
        <w:pStyle w:val="Tekstpodstawowy"/>
        <w:numPr>
          <w:ilvl w:val="1"/>
          <w:numId w:val="41"/>
        </w:numPr>
        <w:suppressAutoHyphens w:val="0"/>
        <w:spacing w:line="276" w:lineRule="auto"/>
        <w:ind w:left="426" w:hanging="426"/>
        <w:rPr>
          <w:rFonts w:ascii="Arial" w:eastAsiaTheme="minorHAnsi" w:hAnsi="Arial" w:cs="Arial"/>
          <w:sz w:val="22"/>
          <w:szCs w:val="22"/>
          <w:lang w:eastAsia="en-US"/>
        </w:rPr>
      </w:pPr>
      <w:r w:rsidRPr="00E009BF">
        <w:rPr>
          <w:rFonts w:ascii="Arial" w:eastAsiaTheme="minorHAnsi" w:hAnsi="Arial" w:cs="Arial"/>
          <w:sz w:val="22"/>
          <w:szCs w:val="22"/>
          <w:lang w:eastAsia="en-US"/>
        </w:rPr>
        <w:t xml:space="preserve">Pani/Pana dane przetwarzane będą przez czas trwania postępowania związanego </w:t>
      </w:r>
      <w:r w:rsidR="009934AF" w:rsidRPr="00E009BF">
        <w:rPr>
          <w:rFonts w:ascii="Arial" w:eastAsiaTheme="minorHAnsi" w:hAnsi="Arial" w:cs="Arial"/>
          <w:sz w:val="22"/>
          <w:szCs w:val="22"/>
          <w:lang w:eastAsia="en-US"/>
        </w:rPr>
        <w:br/>
      </w:r>
      <w:r w:rsidRPr="00E009BF">
        <w:rPr>
          <w:rFonts w:ascii="Arial" w:eastAsiaTheme="minorHAnsi" w:hAnsi="Arial" w:cs="Arial"/>
          <w:sz w:val="22"/>
          <w:szCs w:val="22"/>
          <w:lang w:eastAsia="en-US"/>
        </w:rPr>
        <w:t xml:space="preserve">z wyborem oferty, a po jego zakończeniu przez czas obowiązywania ewentualnej umowy oraz prawnej możliwości dochodzenia roszczeń z jej tytułu lub roszczeń związanych </w:t>
      </w:r>
      <w:r w:rsidR="009934AF" w:rsidRPr="00E009BF">
        <w:rPr>
          <w:rFonts w:ascii="Arial" w:eastAsiaTheme="minorHAnsi" w:hAnsi="Arial" w:cs="Arial"/>
          <w:sz w:val="22"/>
          <w:szCs w:val="22"/>
          <w:lang w:eastAsia="en-US"/>
        </w:rPr>
        <w:br/>
      </w:r>
      <w:r w:rsidRPr="00E009BF">
        <w:rPr>
          <w:rFonts w:ascii="Arial" w:eastAsiaTheme="minorHAnsi" w:hAnsi="Arial" w:cs="Arial"/>
          <w:sz w:val="22"/>
          <w:szCs w:val="22"/>
          <w:lang w:eastAsia="en-US"/>
        </w:rPr>
        <w:t>z postępowaniem o udzielenie zamówienia na podstawie Wytycznych.</w:t>
      </w:r>
    </w:p>
    <w:p w14:paraId="7A20A8DE" w14:textId="77777777" w:rsidR="000F65AE" w:rsidRPr="00E009BF" w:rsidRDefault="000F65AE" w:rsidP="000F65AE">
      <w:pPr>
        <w:pStyle w:val="Tekstpodstawowy"/>
        <w:numPr>
          <w:ilvl w:val="1"/>
          <w:numId w:val="41"/>
        </w:numPr>
        <w:suppressAutoHyphens w:val="0"/>
        <w:spacing w:line="276" w:lineRule="auto"/>
        <w:ind w:left="426" w:hanging="426"/>
        <w:rPr>
          <w:rFonts w:ascii="Arial" w:eastAsiaTheme="minorHAnsi" w:hAnsi="Arial" w:cs="Arial"/>
          <w:sz w:val="22"/>
          <w:szCs w:val="22"/>
          <w:lang w:eastAsia="en-US"/>
        </w:rPr>
      </w:pPr>
      <w:r w:rsidRPr="00E009BF">
        <w:rPr>
          <w:rFonts w:ascii="Arial" w:eastAsiaTheme="minorHAnsi" w:hAnsi="Arial" w:cs="Arial"/>
          <w:sz w:val="22"/>
          <w:szCs w:val="22"/>
          <w:lang w:eastAsia="en-US"/>
        </w:rPr>
        <w:t>Ma Pani/Pan prawo dostępu do treści swoich danych oraz prawo ich sprostowania, usunięcia, ograniczenia przetwarzania. W zakresie, w jakim podstawą prawną przetwarzania danych osobowych jest przesłanka prawnie uzasadnionego interesu Administratora, przysługuje Pani/Panu prawo wniesienia sprzeciwu wobec przetwarzania tych danych.</w:t>
      </w:r>
    </w:p>
    <w:p w14:paraId="51FB5577" w14:textId="77777777" w:rsidR="000F65AE" w:rsidRPr="00E009BF" w:rsidRDefault="000F65AE" w:rsidP="000F65AE">
      <w:pPr>
        <w:pStyle w:val="Tekstpodstawowy"/>
        <w:numPr>
          <w:ilvl w:val="1"/>
          <w:numId w:val="41"/>
        </w:numPr>
        <w:suppressAutoHyphens w:val="0"/>
        <w:spacing w:line="276" w:lineRule="auto"/>
        <w:ind w:left="426" w:hanging="426"/>
        <w:rPr>
          <w:rFonts w:ascii="Arial" w:eastAsiaTheme="minorHAnsi" w:hAnsi="Arial" w:cs="Arial"/>
          <w:sz w:val="22"/>
          <w:szCs w:val="22"/>
          <w:lang w:eastAsia="en-US"/>
        </w:rPr>
      </w:pPr>
      <w:r w:rsidRPr="00E009BF">
        <w:rPr>
          <w:rFonts w:ascii="Arial" w:eastAsiaTheme="minorHAnsi" w:hAnsi="Arial" w:cs="Arial"/>
          <w:sz w:val="22"/>
          <w:szCs w:val="22"/>
          <w:lang w:eastAsia="en-US"/>
        </w:rPr>
        <w:t>Przysługuje również Pani/Panu prawo wniesienia skargi do Prezesa Urzędu Ochrony Danych Osobowych w przypadku uznania, iż przetwarzanie danych osobowych przez Administratora narusza przepisy o ochronie danych osobowych.</w:t>
      </w:r>
    </w:p>
    <w:p w14:paraId="320AAA25" w14:textId="77777777" w:rsidR="000F65AE" w:rsidRPr="00E009BF" w:rsidRDefault="000F65AE" w:rsidP="000F65AE">
      <w:pPr>
        <w:pStyle w:val="Tekstpodstawowy"/>
        <w:numPr>
          <w:ilvl w:val="1"/>
          <w:numId w:val="41"/>
        </w:numPr>
        <w:suppressAutoHyphens w:val="0"/>
        <w:spacing w:line="276" w:lineRule="auto"/>
        <w:ind w:left="426" w:hanging="426"/>
        <w:rPr>
          <w:rFonts w:ascii="Arial" w:eastAsiaTheme="minorHAnsi" w:hAnsi="Arial" w:cs="Arial"/>
          <w:sz w:val="22"/>
          <w:szCs w:val="22"/>
          <w:lang w:eastAsia="en-US"/>
        </w:rPr>
      </w:pPr>
      <w:r w:rsidRPr="00E009BF">
        <w:rPr>
          <w:rFonts w:ascii="Arial" w:eastAsiaTheme="minorHAnsi" w:hAnsi="Arial" w:cs="Arial"/>
          <w:sz w:val="22"/>
          <w:szCs w:val="22"/>
          <w:lang w:eastAsia="en-US"/>
        </w:rPr>
        <w:t>Podanie danych osobowych jest dobrowolne, jednakże odmowa ich podania może skutkować odrzuceniem oferty z przyczyn formalnych i brakiem możliwości wzięcia udziału w postępowaniu w przedmiocie udzielenia zamówienia na podstawie Wytycznych.</w:t>
      </w:r>
    </w:p>
    <w:p w14:paraId="5E2E2734" w14:textId="77777777" w:rsidR="00D95D11" w:rsidRPr="00E009BF" w:rsidRDefault="000F65AE" w:rsidP="000847E5">
      <w:pPr>
        <w:pStyle w:val="Tekstpodstawowy"/>
        <w:numPr>
          <w:ilvl w:val="1"/>
          <w:numId w:val="41"/>
        </w:numPr>
        <w:suppressAutoHyphens w:val="0"/>
        <w:spacing w:line="276" w:lineRule="auto"/>
        <w:ind w:left="426" w:hanging="426"/>
      </w:pPr>
      <w:r w:rsidRPr="00E009BF">
        <w:rPr>
          <w:rFonts w:ascii="Arial" w:eastAsiaTheme="minorHAnsi" w:hAnsi="Arial" w:cs="Arial"/>
          <w:sz w:val="22"/>
          <w:szCs w:val="22"/>
          <w:lang w:eastAsia="en-US"/>
        </w:rPr>
        <w:t>Dane osobowe nie będą profilowane i nie będą służyły zautomatyzowanemu podejmowaniu decyzji.</w:t>
      </w:r>
    </w:p>
    <w:sectPr w:rsidR="00D95D11" w:rsidRPr="00E009BF">
      <w:headerReference w:type="default" r:id="rId19"/>
      <w:footerReference w:type="default" r:id="rId20"/>
      <w:pgSz w:w="11906" w:h="16838"/>
      <w:pgMar w:top="1417" w:right="1417" w:bottom="1417" w:left="1417"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0C48839" w16cid:durableId="21909FE6"/>
  <w16cid:commentId w16cid:paraId="1EE29854" w16cid:durableId="21909F2F"/>
  <w16cid:commentId w16cid:paraId="7D479432" w16cid:durableId="21909F6F"/>
  <w16cid:commentId w16cid:paraId="52719A7E" w16cid:durableId="219099E8"/>
  <w16cid:commentId w16cid:paraId="632DCC95" w16cid:durableId="21909A60"/>
  <w16cid:commentId w16cid:paraId="20259BFD" w16cid:durableId="21909C21"/>
  <w16cid:commentId w16cid:paraId="6BDE39BD" w16cid:durableId="21909C78"/>
  <w16cid:commentId w16cid:paraId="13EFBED8" w16cid:durableId="21909CAD"/>
  <w16cid:commentId w16cid:paraId="3C504AB4" w16cid:durableId="21909DEE"/>
  <w16cid:commentId w16cid:paraId="16B97D81" w16cid:durableId="21909E3C"/>
  <w16cid:commentId w16cid:paraId="286A12B5" w16cid:durableId="21909E7C"/>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875105B" w14:textId="77777777" w:rsidR="0090688D" w:rsidRDefault="0090688D" w:rsidP="00D00FD5">
      <w:pPr>
        <w:spacing w:after="0" w:line="240" w:lineRule="auto"/>
      </w:pPr>
      <w:r>
        <w:separator/>
      </w:r>
    </w:p>
  </w:endnote>
  <w:endnote w:type="continuationSeparator" w:id="0">
    <w:p w14:paraId="6E0D7D7B" w14:textId="77777777" w:rsidR="0090688D" w:rsidRDefault="0090688D" w:rsidP="00D00F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0002A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9393888"/>
      <w:docPartObj>
        <w:docPartGallery w:val="Page Numbers (Bottom of Page)"/>
        <w:docPartUnique/>
      </w:docPartObj>
    </w:sdtPr>
    <w:sdtContent>
      <w:p w14:paraId="0F55C52C" w14:textId="07BECE22" w:rsidR="0090688D" w:rsidRDefault="0090688D">
        <w:pPr>
          <w:pStyle w:val="Stopka"/>
          <w:jc w:val="right"/>
        </w:pPr>
        <w:r>
          <w:fldChar w:fldCharType="begin"/>
        </w:r>
        <w:r>
          <w:instrText>PAGE   \* MERGEFORMAT</w:instrText>
        </w:r>
        <w:r>
          <w:fldChar w:fldCharType="separate"/>
        </w:r>
        <w:r w:rsidR="00620D97">
          <w:rPr>
            <w:noProof/>
          </w:rPr>
          <w:t>1</w:t>
        </w:r>
        <w:r>
          <w:fldChar w:fldCharType="end"/>
        </w:r>
      </w:p>
    </w:sdtContent>
  </w:sdt>
  <w:p w14:paraId="6879F350" w14:textId="77777777" w:rsidR="0090688D" w:rsidRDefault="0090688D">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4E91D54" w14:textId="77777777" w:rsidR="0090688D" w:rsidRDefault="0090688D" w:rsidP="00D00FD5">
      <w:pPr>
        <w:spacing w:after="0" w:line="240" w:lineRule="auto"/>
      </w:pPr>
      <w:r>
        <w:separator/>
      </w:r>
    </w:p>
  </w:footnote>
  <w:footnote w:type="continuationSeparator" w:id="0">
    <w:p w14:paraId="024C2B07" w14:textId="77777777" w:rsidR="0090688D" w:rsidRDefault="0090688D" w:rsidP="00D00FD5">
      <w:pPr>
        <w:spacing w:after="0" w:line="240" w:lineRule="auto"/>
      </w:pPr>
      <w:r>
        <w:continuationSeparator/>
      </w:r>
    </w:p>
  </w:footnote>
  <w:footnote w:id="1">
    <w:p w14:paraId="2BA2E6F5" w14:textId="77777777" w:rsidR="0090688D" w:rsidRPr="0090688D" w:rsidRDefault="0090688D">
      <w:pPr>
        <w:pStyle w:val="Tekstprzypisudolnego"/>
        <w:rPr>
          <w:lang w:val="en-US"/>
        </w:rPr>
      </w:pPr>
      <w:r w:rsidRPr="000E4A10">
        <w:rPr>
          <w:rStyle w:val="Odwoanieprzypisudolnego"/>
          <w:sz w:val="16"/>
        </w:rPr>
        <w:footnoteRef/>
      </w:r>
      <w:r w:rsidRPr="0090688D">
        <w:rPr>
          <w:sz w:val="16"/>
          <w:lang w:val="en-US"/>
        </w:rPr>
        <w:t xml:space="preserve"> Należy zaznaczyć właściwą opcję.</w:t>
      </w:r>
    </w:p>
  </w:footnote>
  <w:footnote w:id="2">
    <w:p w14:paraId="23832284" w14:textId="4502FD36" w:rsidR="0090688D" w:rsidRPr="007D5F73" w:rsidRDefault="0090688D" w:rsidP="00087334">
      <w:pPr>
        <w:pStyle w:val="Tekstprzypisudolnego"/>
        <w:rPr>
          <w:lang w:val="en-GB"/>
        </w:rPr>
      </w:pPr>
      <w:r w:rsidRPr="005A4E08">
        <w:rPr>
          <w:rStyle w:val="Odwoanieprzypisudolnego"/>
          <w:i/>
        </w:rPr>
        <w:footnoteRef/>
      </w:r>
      <w:r w:rsidRPr="0090688D">
        <w:rPr>
          <w:i/>
          <w:lang w:val="en-US"/>
        </w:rPr>
        <w:t xml:space="preserve"> </w:t>
      </w:r>
      <w:r w:rsidRPr="007D5F73">
        <w:rPr>
          <w:lang w:val="en-GB"/>
        </w:rPr>
        <w:t>Do not use  a P.O. box or in- care of ad</w:t>
      </w:r>
      <w:r>
        <w:rPr>
          <w:lang w:val="en-GB"/>
        </w:rPr>
        <w:t>d</w:t>
      </w:r>
      <w:r w:rsidRPr="007D5F73">
        <w:rPr>
          <w:lang w:val="en-GB"/>
        </w:rPr>
        <w:t xml:space="preserve">ress </w:t>
      </w:r>
    </w:p>
  </w:footnote>
  <w:footnote w:id="3">
    <w:p w14:paraId="3EBCEEB8" w14:textId="7839DFF0" w:rsidR="0090688D" w:rsidRDefault="0090688D" w:rsidP="00AD4D0F">
      <w:pPr>
        <w:pStyle w:val="Tekstprzypisudolnego"/>
      </w:pPr>
      <w:r>
        <w:rPr>
          <w:rStyle w:val="Odwoanieprzypisudolnego"/>
        </w:rPr>
        <w:footnoteRef/>
      </w:r>
      <w:r>
        <w:t xml:space="preserve"> Dokumenty potwierdzające upoważnienie należy załączyć.</w:t>
      </w:r>
      <w:r>
        <w:rPr>
          <w:lang w:val="en-US"/>
        </w:rPr>
        <w:t xml:space="preserve"> (</w:t>
      </w:r>
      <w:r w:rsidRPr="003908DF">
        <w:rPr>
          <w:lang w:val="en-US"/>
        </w:rPr>
        <w:t>The documents confirming the authorization shall by attached</w:t>
      </w:r>
      <w:r>
        <w:rPr>
          <w:lang w:val="en-US"/>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78EFE8" w14:textId="77777777" w:rsidR="0090688D" w:rsidRDefault="0090688D">
    <w:pPr>
      <w:pStyle w:val="Nagwek"/>
    </w:pPr>
    <w:r w:rsidRPr="00D76542">
      <w:rPr>
        <w:noProof/>
        <w:lang w:eastAsia="pl-PL"/>
      </w:rPr>
      <w:drawing>
        <wp:inline distT="0" distB="0" distL="0" distR="0" wp14:anchorId="63B63A10" wp14:editId="60DE7637">
          <wp:extent cx="5760720" cy="738543"/>
          <wp:effectExtent l="0" t="0" r="0" b="4445"/>
          <wp:docPr id="7" name="Obraz 7" descr="C:\Users\wplace\Desktop\FE POIS_barwy RP_EFSI\POLSKI\poziom\FE_POIS_poziom_pl-1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wplace\Desktop\FE POIS_barwy RP_EFSI\POLSKI\poziom\FE_POIS_poziom_pl-1_rgb.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738543"/>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4"/>
    <w:multiLevelType w:val="multilevel"/>
    <w:tmpl w:val="E9E23596"/>
    <w:lvl w:ilvl="0">
      <w:start w:val="1"/>
      <w:numFmt w:val="lowerLetter"/>
      <w:lvlText w:val="%1)"/>
      <w:lvlJc w:val="left"/>
      <w:pPr>
        <w:tabs>
          <w:tab w:val="num" w:pos="720"/>
        </w:tabs>
        <w:ind w:left="720" w:hanging="360"/>
      </w:pPr>
      <w:rPr>
        <w:spacing w:val="0"/>
        <w:sz w:val="22"/>
        <w:szCs w:val="22"/>
      </w:rPr>
    </w:lvl>
    <w:lvl w:ilvl="1">
      <w:start w:val="1"/>
      <w:numFmt w:val="lowerRoman"/>
      <w:lvlText w:val="(%2)"/>
      <w:lvlJc w:val="left"/>
      <w:pPr>
        <w:tabs>
          <w:tab w:val="num" w:pos="1260"/>
        </w:tabs>
        <w:ind w:left="1260" w:hanging="720"/>
      </w:pPr>
      <w:rPr>
        <w:rFonts w:ascii="Times New Roman" w:hAnsi="Times New Roman" w:cs="Times New Roman"/>
        <w:spacing w:val="0"/>
        <w:sz w:val="24"/>
        <w:szCs w:val="24"/>
      </w:rPr>
    </w:lvl>
    <w:lvl w:ilvl="2">
      <w:start w:val="1"/>
      <w:numFmt w:val="lowerRoman"/>
      <w:lvlText w:val="%3."/>
      <w:lvlJc w:val="right"/>
      <w:pPr>
        <w:tabs>
          <w:tab w:val="num" w:pos="2160"/>
        </w:tabs>
        <w:ind w:left="2160" w:hanging="180"/>
      </w:pPr>
      <w:rPr>
        <w:rFonts w:ascii="Times New Roman" w:hAnsi="Times New Roman" w:cs="Times New Roman"/>
        <w:spacing w:val="0"/>
        <w:sz w:val="24"/>
        <w:szCs w:val="24"/>
      </w:rPr>
    </w:lvl>
    <w:lvl w:ilvl="3">
      <w:start w:val="1"/>
      <w:numFmt w:val="decimal"/>
      <w:lvlText w:val="%4."/>
      <w:lvlJc w:val="left"/>
      <w:pPr>
        <w:tabs>
          <w:tab w:val="num" w:pos="2880"/>
        </w:tabs>
        <w:ind w:left="2880" w:hanging="360"/>
      </w:pPr>
      <w:rPr>
        <w:rFonts w:ascii="Arial" w:hAnsi="Arial" w:cs="Arial" w:hint="default"/>
        <w:spacing w:val="0"/>
        <w:sz w:val="20"/>
        <w:szCs w:val="20"/>
      </w:rPr>
    </w:lvl>
    <w:lvl w:ilvl="4">
      <w:start w:val="1"/>
      <w:numFmt w:val="lowerLetter"/>
      <w:lvlText w:val="%5."/>
      <w:lvlJc w:val="left"/>
      <w:pPr>
        <w:tabs>
          <w:tab w:val="num" w:pos="3600"/>
        </w:tabs>
        <w:ind w:left="3600" w:hanging="360"/>
      </w:pPr>
      <w:rPr>
        <w:rFonts w:ascii="Times New Roman" w:hAnsi="Times New Roman" w:cs="Times New Roman"/>
        <w:spacing w:val="0"/>
        <w:sz w:val="24"/>
        <w:szCs w:val="24"/>
      </w:rPr>
    </w:lvl>
    <w:lvl w:ilvl="5">
      <w:start w:val="1"/>
      <w:numFmt w:val="lowerRoman"/>
      <w:lvlText w:val="%6."/>
      <w:lvlJc w:val="right"/>
      <w:pPr>
        <w:tabs>
          <w:tab w:val="num" w:pos="4320"/>
        </w:tabs>
        <w:ind w:left="4320" w:hanging="180"/>
      </w:pPr>
      <w:rPr>
        <w:rFonts w:ascii="Times New Roman" w:hAnsi="Times New Roman" w:cs="Times New Roman"/>
        <w:spacing w:val="0"/>
        <w:sz w:val="24"/>
        <w:szCs w:val="24"/>
      </w:rPr>
    </w:lvl>
    <w:lvl w:ilvl="6">
      <w:start w:val="1"/>
      <w:numFmt w:val="decimal"/>
      <w:lvlText w:val="%7."/>
      <w:lvlJc w:val="left"/>
      <w:pPr>
        <w:tabs>
          <w:tab w:val="num" w:pos="5040"/>
        </w:tabs>
        <w:ind w:left="5040" w:hanging="360"/>
      </w:pPr>
      <w:rPr>
        <w:rFonts w:ascii="Times New Roman" w:hAnsi="Times New Roman" w:cs="Times New Roman"/>
        <w:spacing w:val="0"/>
        <w:sz w:val="24"/>
        <w:szCs w:val="24"/>
      </w:rPr>
    </w:lvl>
    <w:lvl w:ilvl="7">
      <w:start w:val="1"/>
      <w:numFmt w:val="lowerLetter"/>
      <w:lvlText w:val="%8."/>
      <w:lvlJc w:val="left"/>
      <w:pPr>
        <w:tabs>
          <w:tab w:val="num" w:pos="5760"/>
        </w:tabs>
        <w:ind w:left="5760" w:hanging="360"/>
      </w:pPr>
      <w:rPr>
        <w:rFonts w:ascii="Times New Roman" w:hAnsi="Times New Roman" w:cs="Times New Roman"/>
        <w:spacing w:val="0"/>
        <w:sz w:val="24"/>
        <w:szCs w:val="24"/>
      </w:rPr>
    </w:lvl>
    <w:lvl w:ilvl="8">
      <w:start w:val="1"/>
      <w:numFmt w:val="lowerRoman"/>
      <w:lvlText w:val="%9."/>
      <w:lvlJc w:val="right"/>
      <w:pPr>
        <w:tabs>
          <w:tab w:val="num" w:pos="6480"/>
        </w:tabs>
        <w:ind w:left="6480" w:hanging="180"/>
      </w:pPr>
      <w:rPr>
        <w:rFonts w:ascii="Times New Roman" w:hAnsi="Times New Roman" w:cs="Times New Roman"/>
        <w:spacing w:val="0"/>
        <w:sz w:val="24"/>
        <w:szCs w:val="24"/>
      </w:rPr>
    </w:lvl>
  </w:abstractNum>
  <w:abstractNum w:abstractNumId="1" w15:restartNumberingAfterBreak="0">
    <w:nsid w:val="00493157"/>
    <w:multiLevelType w:val="hybridMultilevel"/>
    <w:tmpl w:val="622CA33E"/>
    <w:lvl w:ilvl="0" w:tplc="0A6EA188">
      <w:start w:val="1"/>
      <w:numFmt w:val="upperRoman"/>
      <w:lvlText w:val="%1."/>
      <w:lvlJc w:val="left"/>
      <w:pPr>
        <w:ind w:left="720" w:hanging="72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15:restartNumberingAfterBreak="0">
    <w:nsid w:val="02133877"/>
    <w:multiLevelType w:val="hybridMultilevel"/>
    <w:tmpl w:val="2EBC31E8"/>
    <w:lvl w:ilvl="0" w:tplc="63042B5E">
      <w:start w:val="11"/>
      <w:numFmt w:val="decimal"/>
      <w:lvlText w:val="%1."/>
      <w:lvlJc w:val="left"/>
      <w:pPr>
        <w:ind w:left="360" w:hanging="360"/>
      </w:pPr>
      <w:rPr>
        <w:rFonts w:ascii="Arial" w:hAnsi="Arial" w:cs="Arial" w:hint="default"/>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F56CC294">
      <w:start w:val="1"/>
      <w:numFmt w:val="decimal"/>
      <w:lvlText w:val="%4."/>
      <w:lvlJc w:val="left"/>
      <w:pPr>
        <w:ind w:left="2880" w:hanging="360"/>
      </w:pPr>
      <w:rPr>
        <w:b w:val="0"/>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23278AB"/>
    <w:multiLevelType w:val="hybridMultilevel"/>
    <w:tmpl w:val="870690EE"/>
    <w:lvl w:ilvl="0" w:tplc="82AEF6D4">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05152503"/>
    <w:multiLevelType w:val="hybridMultilevel"/>
    <w:tmpl w:val="3BD24F76"/>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5845410"/>
    <w:multiLevelType w:val="hybridMultilevel"/>
    <w:tmpl w:val="B9DE026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 w15:restartNumberingAfterBreak="0">
    <w:nsid w:val="05BA6804"/>
    <w:multiLevelType w:val="hybridMultilevel"/>
    <w:tmpl w:val="B5D676F6"/>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 w15:restartNumberingAfterBreak="0">
    <w:nsid w:val="06687C13"/>
    <w:multiLevelType w:val="hybridMultilevel"/>
    <w:tmpl w:val="935CC604"/>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6854FCD"/>
    <w:multiLevelType w:val="hybridMultilevel"/>
    <w:tmpl w:val="A4EA19D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6A64B68"/>
    <w:multiLevelType w:val="hybridMultilevel"/>
    <w:tmpl w:val="DC3C7D52"/>
    <w:lvl w:ilvl="0" w:tplc="04150017">
      <w:start w:val="1"/>
      <w:numFmt w:val="lowerLetter"/>
      <w:lvlText w:val="%1)"/>
      <w:lvlJc w:val="left"/>
      <w:pPr>
        <w:ind w:left="720" w:hanging="360"/>
      </w:pPr>
    </w:lvl>
    <w:lvl w:ilvl="1" w:tplc="0415001B">
      <w:start w:val="1"/>
      <w:numFmt w:val="lowerRoman"/>
      <w:lvlText w:val="%2."/>
      <w:lvlJc w:val="righ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 w15:restartNumberingAfterBreak="0">
    <w:nsid w:val="080D7969"/>
    <w:multiLevelType w:val="multilevel"/>
    <w:tmpl w:val="1ED41F68"/>
    <w:lvl w:ilvl="0">
      <w:start w:val="1"/>
      <w:numFmt w:val="decimal"/>
      <w:lvlText w:val="%1."/>
      <w:lvlJc w:val="left"/>
      <w:pPr>
        <w:ind w:left="0" w:firstLine="0"/>
      </w:pPr>
    </w:lvl>
    <w:lvl w:ilvl="1">
      <w:start w:val="1"/>
      <w:numFmt w:val="lowerLetter"/>
      <w:lvlText w:val="%2."/>
      <w:lvlJc w:val="left"/>
      <w:pPr>
        <w:ind w:left="720" w:firstLine="0"/>
      </w:pPr>
    </w:lvl>
    <w:lvl w:ilvl="2">
      <w:start w:val="1"/>
      <w:numFmt w:val="lowerRoman"/>
      <w:lvlText w:val="%3."/>
      <w:lvlJc w:val="left"/>
      <w:pPr>
        <w:ind w:left="1620" w:firstLine="0"/>
      </w:pPr>
    </w:lvl>
    <w:lvl w:ilvl="3">
      <w:start w:val="1"/>
      <w:numFmt w:val="decimal"/>
      <w:lvlText w:val="%4."/>
      <w:lvlJc w:val="left"/>
      <w:pPr>
        <w:ind w:left="142" w:firstLine="0"/>
      </w:pPr>
    </w:lvl>
    <w:lvl w:ilvl="4">
      <w:start w:val="1"/>
      <w:numFmt w:val="lowerLetter"/>
      <w:lvlText w:val="%5."/>
      <w:lvlJc w:val="left"/>
      <w:pPr>
        <w:ind w:left="2880" w:firstLine="0"/>
      </w:pPr>
    </w:lvl>
    <w:lvl w:ilvl="5">
      <w:start w:val="1"/>
      <w:numFmt w:val="lowerRoman"/>
      <w:lvlText w:val="%6."/>
      <w:lvlJc w:val="left"/>
      <w:pPr>
        <w:ind w:left="3780" w:firstLine="0"/>
      </w:pPr>
    </w:lvl>
    <w:lvl w:ilvl="6">
      <w:start w:val="1"/>
      <w:numFmt w:val="decimal"/>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940" w:firstLine="0"/>
      </w:pPr>
    </w:lvl>
  </w:abstractNum>
  <w:abstractNum w:abstractNumId="11" w15:restartNumberingAfterBreak="0">
    <w:nsid w:val="094F4B33"/>
    <w:multiLevelType w:val="hybridMultilevel"/>
    <w:tmpl w:val="58CADA5A"/>
    <w:lvl w:ilvl="0" w:tplc="0415000F">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2" w15:restartNumberingAfterBreak="0">
    <w:nsid w:val="0B85248A"/>
    <w:multiLevelType w:val="hybridMultilevel"/>
    <w:tmpl w:val="F0C412E2"/>
    <w:lvl w:ilvl="0" w:tplc="8BA00512">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3" w15:restartNumberingAfterBreak="0">
    <w:nsid w:val="0C7B6CB0"/>
    <w:multiLevelType w:val="hybridMultilevel"/>
    <w:tmpl w:val="687CDB7A"/>
    <w:lvl w:ilvl="0" w:tplc="5C58F974">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4" w15:restartNumberingAfterBreak="0">
    <w:nsid w:val="0D383FF9"/>
    <w:multiLevelType w:val="hybridMultilevel"/>
    <w:tmpl w:val="AA0032DC"/>
    <w:lvl w:ilvl="0" w:tplc="76227528">
      <w:start w:val="1"/>
      <w:numFmt w:val="decimal"/>
      <w:lvlText w:val="%1."/>
      <w:lvlJc w:val="left"/>
      <w:pPr>
        <w:ind w:left="928" w:hanging="360"/>
      </w:pPr>
      <w:rPr>
        <w:rFonts w:hint="default"/>
      </w:rPr>
    </w:lvl>
    <w:lvl w:ilvl="1" w:tplc="1A00CDB4">
      <w:start w:val="1"/>
      <w:numFmt w:val="decimal"/>
      <w:lvlText w:val="%2)"/>
      <w:lvlJc w:val="left"/>
      <w:pPr>
        <w:ind w:left="1620" w:hanging="54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0E66031F"/>
    <w:multiLevelType w:val="hybridMultilevel"/>
    <w:tmpl w:val="C7F81A16"/>
    <w:lvl w:ilvl="0" w:tplc="AECE8B80">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0FE06C5"/>
    <w:multiLevelType w:val="hybridMultilevel"/>
    <w:tmpl w:val="903843D4"/>
    <w:lvl w:ilvl="0" w:tplc="0415000F">
      <w:start w:val="1"/>
      <w:numFmt w:val="decimal"/>
      <w:lvlText w:val="%1."/>
      <w:lvlJc w:val="left"/>
      <w:pPr>
        <w:tabs>
          <w:tab w:val="num" w:pos="360"/>
        </w:tabs>
        <w:ind w:left="360" w:hanging="360"/>
      </w:p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7" w15:restartNumberingAfterBreak="0">
    <w:nsid w:val="121C745A"/>
    <w:multiLevelType w:val="hybridMultilevel"/>
    <w:tmpl w:val="DBAE53F8"/>
    <w:lvl w:ilvl="0" w:tplc="0C6E5AF6">
      <w:start w:val="1"/>
      <w:numFmt w:val="decimal"/>
      <w:lvlText w:val="%1."/>
      <w:lvlJc w:val="left"/>
      <w:pPr>
        <w:ind w:left="927" w:hanging="360"/>
      </w:pPr>
      <w:rPr>
        <w:rFonts w:hint="default"/>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8" w15:restartNumberingAfterBreak="0">
    <w:nsid w:val="12643B05"/>
    <w:multiLevelType w:val="hybridMultilevel"/>
    <w:tmpl w:val="282ECFE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133D40E5"/>
    <w:multiLevelType w:val="multilevel"/>
    <w:tmpl w:val="A8508F70"/>
    <w:lvl w:ilvl="0">
      <w:start w:val="1"/>
      <w:numFmt w:val="decimal"/>
      <w:lvlText w:val="%1."/>
      <w:lvlJc w:val="left"/>
      <w:pPr>
        <w:ind w:left="0" w:firstLine="0"/>
      </w:pPr>
    </w:lvl>
    <w:lvl w:ilvl="1">
      <w:start w:val="1"/>
      <w:numFmt w:val="lowerLetter"/>
      <w:lvlText w:val="%2."/>
      <w:lvlJc w:val="left"/>
      <w:pPr>
        <w:ind w:left="720" w:firstLine="0"/>
      </w:pPr>
    </w:lvl>
    <w:lvl w:ilvl="2">
      <w:start w:val="1"/>
      <w:numFmt w:val="lowerRoman"/>
      <w:lvlText w:val="%3."/>
      <w:lvlJc w:val="left"/>
      <w:pPr>
        <w:ind w:left="1620" w:firstLine="0"/>
      </w:pPr>
    </w:lvl>
    <w:lvl w:ilvl="3">
      <w:start w:val="1"/>
      <w:numFmt w:val="decimal"/>
      <w:lvlText w:val="%4."/>
      <w:lvlJc w:val="left"/>
      <w:pPr>
        <w:ind w:left="2160" w:firstLine="0"/>
      </w:pPr>
    </w:lvl>
    <w:lvl w:ilvl="4">
      <w:start w:val="1"/>
      <w:numFmt w:val="lowerLetter"/>
      <w:lvlText w:val="%5."/>
      <w:lvlJc w:val="left"/>
      <w:pPr>
        <w:ind w:left="2880" w:firstLine="0"/>
      </w:pPr>
    </w:lvl>
    <w:lvl w:ilvl="5">
      <w:start w:val="1"/>
      <w:numFmt w:val="lowerRoman"/>
      <w:lvlText w:val="%6."/>
      <w:lvlJc w:val="left"/>
      <w:pPr>
        <w:ind w:left="3780" w:firstLine="0"/>
      </w:pPr>
    </w:lvl>
    <w:lvl w:ilvl="6">
      <w:start w:val="1"/>
      <w:numFmt w:val="decimal"/>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940" w:firstLine="0"/>
      </w:pPr>
    </w:lvl>
  </w:abstractNum>
  <w:abstractNum w:abstractNumId="20" w15:restartNumberingAfterBreak="0">
    <w:nsid w:val="134D1CF8"/>
    <w:multiLevelType w:val="hybridMultilevel"/>
    <w:tmpl w:val="FCDAE218"/>
    <w:lvl w:ilvl="0" w:tplc="A2A2A10A">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17">
      <w:start w:val="1"/>
      <w:numFmt w:val="lowerLetter"/>
      <w:lvlText w:val="%4)"/>
      <w:lvlJc w:val="left"/>
      <w:pPr>
        <w:ind w:left="785"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21" w15:restartNumberingAfterBreak="0">
    <w:nsid w:val="13C35888"/>
    <w:multiLevelType w:val="multilevel"/>
    <w:tmpl w:val="C004CBC8"/>
    <w:lvl w:ilvl="0">
      <w:start w:val="1"/>
      <w:numFmt w:val="lowerLetter"/>
      <w:lvlText w:val="%1)"/>
      <w:lvlJc w:val="left"/>
      <w:pPr>
        <w:ind w:left="786" w:hanging="360"/>
      </w:pPr>
    </w:lvl>
    <w:lvl w:ilvl="1">
      <w:start w:val="1"/>
      <w:numFmt w:val="lowerLetter"/>
      <w:lvlText w:val="%2)"/>
      <w:lvlJc w:val="left"/>
      <w:pPr>
        <w:ind w:left="2215" w:hanging="720"/>
      </w:pPr>
    </w:lvl>
    <w:lvl w:ilvl="2">
      <w:start w:val="1"/>
      <w:numFmt w:val="decimal"/>
      <w:isLgl/>
      <w:lvlText w:val="%1.%2.%3."/>
      <w:lvlJc w:val="left"/>
      <w:pPr>
        <w:ind w:left="3284" w:hanging="720"/>
      </w:pPr>
    </w:lvl>
    <w:lvl w:ilvl="3">
      <w:start w:val="1"/>
      <w:numFmt w:val="decimal"/>
      <w:isLgl/>
      <w:lvlText w:val="%1.%2.%3.%4."/>
      <w:lvlJc w:val="left"/>
      <w:pPr>
        <w:ind w:left="4713" w:hanging="1080"/>
      </w:pPr>
    </w:lvl>
    <w:lvl w:ilvl="4">
      <w:start w:val="1"/>
      <w:numFmt w:val="decimal"/>
      <w:isLgl/>
      <w:lvlText w:val="%1.%2.%3.%4.%5."/>
      <w:lvlJc w:val="left"/>
      <w:pPr>
        <w:ind w:left="5782" w:hanging="1080"/>
      </w:pPr>
    </w:lvl>
    <w:lvl w:ilvl="5">
      <w:start w:val="1"/>
      <w:numFmt w:val="decimal"/>
      <w:isLgl/>
      <w:lvlText w:val="%1.%2.%3.%4.%5.%6."/>
      <w:lvlJc w:val="left"/>
      <w:pPr>
        <w:ind w:left="7211" w:hanging="1440"/>
      </w:pPr>
    </w:lvl>
    <w:lvl w:ilvl="6">
      <w:start w:val="1"/>
      <w:numFmt w:val="decimal"/>
      <w:isLgl/>
      <w:lvlText w:val="%1.%2.%3.%4.%5.%6.%7."/>
      <w:lvlJc w:val="left"/>
      <w:pPr>
        <w:ind w:left="8280" w:hanging="1440"/>
      </w:pPr>
    </w:lvl>
    <w:lvl w:ilvl="7">
      <w:start w:val="1"/>
      <w:numFmt w:val="decimal"/>
      <w:isLgl/>
      <w:lvlText w:val="%1.%2.%3.%4.%5.%6.%7.%8."/>
      <w:lvlJc w:val="left"/>
      <w:pPr>
        <w:ind w:left="9709" w:hanging="1800"/>
      </w:pPr>
    </w:lvl>
    <w:lvl w:ilvl="8">
      <w:start w:val="1"/>
      <w:numFmt w:val="decimal"/>
      <w:isLgl/>
      <w:lvlText w:val="%1.%2.%3.%4.%5.%6.%7.%8.%9."/>
      <w:lvlJc w:val="left"/>
      <w:pPr>
        <w:ind w:left="11138" w:hanging="2160"/>
      </w:pPr>
    </w:lvl>
  </w:abstractNum>
  <w:abstractNum w:abstractNumId="22" w15:restartNumberingAfterBreak="0">
    <w:nsid w:val="13EF7BAD"/>
    <w:multiLevelType w:val="hybridMultilevel"/>
    <w:tmpl w:val="74345FF6"/>
    <w:lvl w:ilvl="0" w:tplc="04150013">
      <w:start w:val="1"/>
      <w:numFmt w:val="upperRoman"/>
      <w:lvlText w:val="%1."/>
      <w:lvlJc w:val="right"/>
      <w:pPr>
        <w:ind w:left="720" w:hanging="720"/>
      </w:pPr>
      <w:rPr>
        <w:rFonts w:hint="default"/>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3" w15:restartNumberingAfterBreak="0">
    <w:nsid w:val="14FB238D"/>
    <w:multiLevelType w:val="hybridMultilevel"/>
    <w:tmpl w:val="4D622C76"/>
    <w:lvl w:ilvl="0" w:tplc="04150011">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4" w15:restartNumberingAfterBreak="0">
    <w:nsid w:val="170C4A1F"/>
    <w:multiLevelType w:val="hybridMultilevel"/>
    <w:tmpl w:val="7682D284"/>
    <w:lvl w:ilvl="0" w:tplc="04150017">
      <w:start w:val="1"/>
      <w:numFmt w:val="lowerLetter"/>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25" w15:restartNumberingAfterBreak="0">
    <w:nsid w:val="171A69B9"/>
    <w:multiLevelType w:val="hybridMultilevel"/>
    <w:tmpl w:val="1DFCC3FC"/>
    <w:lvl w:ilvl="0" w:tplc="AF84FFDA">
      <w:start w:val="1"/>
      <w:numFmt w:val="decimal"/>
      <w:lvlText w:val="%1."/>
      <w:lvlJc w:val="left"/>
      <w:pPr>
        <w:ind w:left="360" w:hanging="360"/>
      </w:pPr>
      <w:rPr>
        <w:b w:val="0"/>
      </w:rPr>
    </w:lvl>
    <w:lvl w:ilvl="1" w:tplc="04150017">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26" w15:restartNumberingAfterBreak="0">
    <w:nsid w:val="192027AD"/>
    <w:multiLevelType w:val="multilevel"/>
    <w:tmpl w:val="BF5A87DE"/>
    <w:lvl w:ilvl="0">
      <w:start w:val="1"/>
      <w:numFmt w:val="decimal"/>
      <w:lvlText w:val="%1."/>
      <w:lvlJc w:val="left"/>
      <w:pPr>
        <w:ind w:left="0" w:firstLine="0"/>
      </w:pPr>
      <w:rPr>
        <w:rFonts w:ascii="Arial" w:hAnsi="Arial" w:cs="Arial" w:hint="default"/>
        <w:b w:val="0"/>
        <w:sz w:val="22"/>
        <w:szCs w:val="22"/>
      </w:rPr>
    </w:lvl>
    <w:lvl w:ilvl="1">
      <w:start w:val="1"/>
      <w:numFmt w:val="decimal"/>
      <w:lvlText w:val="%2)"/>
      <w:lvlJc w:val="left"/>
      <w:pPr>
        <w:ind w:left="720" w:firstLine="0"/>
      </w:pPr>
    </w:lvl>
    <w:lvl w:ilvl="2">
      <w:start w:val="1"/>
      <w:numFmt w:val="lowerRoman"/>
      <w:lvlText w:val="%3."/>
      <w:lvlJc w:val="left"/>
      <w:pPr>
        <w:ind w:left="1620" w:firstLine="0"/>
      </w:pPr>
    </w:lvl>
    <w:lvl w:ilvl="3">
      <w:start w:val="1"/>
      <w:numFmt w:val="decimal"/>
      <w:lvlText w:val="%4."/>
      <w:lvlJc w:val="left"/>
      <w:pPr>
        <w:ind w:left="0" w:firstLine="0"/>
      </w:pPr>
    </w:lvl>
    <w:lvl w:ilvl="4">
      <w:start w:val="1"/>
      <w:numFmt w:val="lowerLetter"/>
      <w:lvlText w:val="%5."/>
      <w:lvlJc w:val="left"/>
      <w:pPr>
        <w:ind w:left="2880" w:firstLine="0"/>
      </w:pPr>
    </w:lvl>
    <w:lvl w:ilvl="5">
      <w:start w:val="1"/>
      <w:numFmt w:val="lowerRoman"/>
      <w:lvlText w:val="%6."/>
      <w:lvlJc w:val="left"/>
      <w:pPr>
        <w:ind w:left="3780" w:firstLine="0"/>
      </w:pPr>
    </w:lvl>
    <w:lvl w:ilvl="6">
      <w:start w:val="1"/>
      <w:numFmt w:val="decimal"/>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940" w:firstLine="0"/>
      </w:pPr>
    </w:lvl>
  </w:abstractNum>
  <w:abstractNum w:abstractNumId="27" w15:restartNumberingAfterBreak="0">
    <w:nsid w:val="19557FE1"/>
    <w:multiLevelType w:val="multilevel"/>
    <w:tmpl w:val="A4306D6E"/>
    <w:lvl w:ilvl="0">
      <w:start w:val="1"/>
      <w:numFmt w:val="decimal"/>
      <w:lvlText w:val="%1."/>
      <w:lvlJc w:val="left"/>
      <w:pPr>
        <w:ind w:left="0" w:firstLine="0"/>
      </w:pPr>
    </w:lvl>
    <w:lvl w:ilvl="1">
      <w:start w:val="1"/>
      <w:numFmt w:val="lowerLetter"/>
      <w:lvlText w:val="%2."/>
      <w:lvlJc w:val="left"/>
      <w:pPr>
        <w:ind w:left="720" w:firstLine="0"/>
      </w:pPr>
    </w:lvl>
    <w:lvl w:ilvl="2">
      <w:start w:val="1"/>
      <w:numFmt w:val="lowerRoman"/>
      <w:lvlText w:val="%3."/>
      <w:lvlJc w:val="left"/>
      <w:pPr>
        <w:ind w:left="1620" w:firstLine="0"/>
      </w:pPr>
    </w:lvl>
    <w:lvl w:ilvl="3">
      <w:start w:val="1"/>
      <w:numFmt w:val="decimal"/>
      <w:lvlText w:val="%4."/>
      <w:lvlJc w:val="left"/>
      <w:pPr>
        <w:ind w:left="2160" w:firstLine="0"/>
      </w:pPr>
    </w:lvl>
    <w:lvl w:ilvl="4">
      <w:start w:val="1"/>
      <w:numFmt w:val="lowerLetter"/>
      <w:lvlText w:val="%5."/>
      <w:lvlJc w:val="left"/>
      <w:pPr>
        <w:ind w:left="2880" w:firstLine="0"/>
      </w:pPr>
    </w:lvl>
    <w:lvl w:ilvl="5">
      <w:start w:val="1"/>
      <w:numFmt w:val="lowerRoman"/>
      <w:lvlText w:val="%6."/>
      <w:lvlJc w:val="left"/>
      <w:pPr>
        <w:ind w:left="3780" w:firstLine="0"/>
      </w:pPr>
    </w:lvl>
    <w:lvl w:ilvl="6">
      <w:start w:val="1"/>
      <w:numFmt w:val="decimal"/>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940" w:firstLine="0"/>
      </w:pPr>
    </w:lvl>
  </w:abstractNum>
  <w:abstractNum w:abstractNumId="28" w15:restartNumberingAfterBreak="0">
    <w:nsid w:val="196D0E09"/>
    <w:multiLevelType w:val="hybridMultilevel"/>
    <w:tmpl w:val="6CFA5572"/>
    <w:lvl w:ilvl="0" w:tplc="6242FFF8">
      <w:start w:val="1"/>
      <w:numFmt w:val="decimal"/>
      <w:lvlText w:val="%1."/>
      <w:lvlJc w:val="left"/>
      <w:pPr>
        <w:ind w:left="1800" w:hanging="360"/>
      </w:pPr>
      <w:rPr>
        <w:rFonts w:asciiTheme="minorHAnsi" w:hAnsiTheme="minorHAnsi" w:cstheme="minorBidi" w:hint="default"/>
        <w:b w:val="0"/>
        <w:color w:val="auto"/>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1BF13105"/>
    <w:multiLevelType w:val="multilevel"/>
    <w:tmpl w:val="A4306D6E"/>
    <w:lvl w:ilvl="0">
      <w:start w:val="1"/>
      <w:numFmt w:val="decimal"/>
      <w:lvlText w:val="%1."/>
      <w:lvlJc w:val="left"/>
      <w:pPr>
        <w:ind w:left="0" w:firstLine="0"/>
      </w:pPr>
    </w:lvl>
    <w:lvl w:ilvl="1">
      <w:start w:val="1"/>
      <w:numFmt w:val="lowerLetter"/>
      <w:lvlText w:val="%2."/>
      <w:lvlJc w:val="left"/>
      <w:pPr>
        <w:ind w:left="720" w:firstLine="0"/>
      </w:pPr>
    </w:lvl>
    <w:lvl w:ilvl="2">
      <w:start w:val="1"/>
      <w:numFmt w:val="lowerRoman"/>
      <w:lvlText w:val="%3."/>
      <w:lvlJc w:val="left"/>
      <w:pPr>
        <w:ind w:left="1620" w:firstLine="0"/>
      </w:pPr>
    </w:lvl>
    <w:lvl w:ilvl="3">
      <w:start w:val="1"/>
      <w:numFmt w:val="decimal"/>
      <w:lvlText w:val="%4."/>
      <w:lvlJc w:val="left"/>
      <w:pPr>
        <w:ind w:left="2160" w:firstLine="0"/>
      </w:pPr>
    </w:lvl>
    <w:lvl w:ilvl="4">
      <w:start w:val="1"/>
      <w:numFmt w:val="lowerLetter"/>
      <w:lvlText w:val="%5."/>
      <w:lvlJc w:val="left"/>
      <w:pPr>
        <w:ind w:left="2880" w:firstLine="0"/>
      </w:pPr>
    </w:lvl>
    <w:lvl w:ilvl="5">
      <w:start w:val="1"/>
      <w:numFmt w:val="lowerRoman"/>
      <w:lvlText w:val="%6."/>
      <w:lvlJc w:val="left"/>
      <w:pPr>
        <w:ind w:left="3780" w:firstLine="0"/>
      </w:pPr>
    </w:lvl>
    <w:lvl w:ilvl="6">
      <w:start w:val="1"/>
      <w:numFmt w:val="decimal"/>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940" w:firstLine="0"/>
      </w:pPr>
    </w:lvl>
  </w:abstractNum>
  <w:abstractNum w:abstractNumId="30" w15:restartNumberingAfterBreak="0">
    <w:nsid w:val="1D504FB5"/>
    <w:multiLevelType w:val="multilevel"/>
    <w:tmpl w:val="94ECC1FE"/>
    <w:lvl w:ilvl="0">
      <w:start w:val="1"/>
      <w:numFmt w:val="upperRoman"/>
      <w:lvlText w:val="%1."/>
      <w:lvlJc w:val="left"/>
      <w:pPr>
        <w:ind w:left="502" w:hanging="360"/>
      </w:pPr>
      <w:rPr>
        <w:rFonts w:ascii="Arial" w:eastAsiaTheme="minorHAnsi" w:hAnsi="Arial" w:cs="Arial"/>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360" w:hanging="360"/>
      </w:pPr>
      <w:rPr>
        <w:b w:val="0"/>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927"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1E5B4A4A"/>
    <w:multiLevelType w:val="hybridMultilevel"/>
    <w:tmpl w:val="83528462"/>
    <w:lvl w:ilvl="0" w:tplc="04150001">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32" w15:restartNumberingAfterBreak="0">
    <w:nsid w:val="20883088"/>
    <w:multiLevelType w:val="hybridMultilevel"/>
    <w:tmpl w:val="B45CCBB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3" w15:restartNumberingAfterBreak="0">
    <w:nsid w:val="228A3D80"/>
    <w:multiLevelType w:val="hybridMultilevel"/>
    <w:tmpl w:val="DB3AF2AC"/>
    <w:lvl w:ilvl="0" w:tplc="55FADC38">
      <w:start w:val="1"/>
      <w:numFmt w:val="decimal"/>
      <w:lvlText w:val="%1."/>
      <w:lvlJc w:val="left"/>
      <w:pPr>
        <w:ind w:left="360" w:hanging="360"/>
      </w:pPr>
      <w:rPr>
        <w:b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4" w15:restartNumberingAfterBreak="0">
    <w:nsid w:val="24F45B31"/>
    <w:multiLevelType w:val="multilevel"/>
    <w:tmpl w:val="C004CBC8"/>
    <w:lvl w:ilvl="0">
      <w:start w:val="1"/>
      <w:numFmt w:val="lowerLetter"/>
      <w:lvlText w:val="%1)"/>
      <w:lvlJc w:val="left"/>
      <w:pPr>
        <w:ind w:left="786" w:hanging="360"/>
      </w:pPr>
    </w:lvl>
    <w:lvl w:ilvl="1">
      <w:start w:val="1"/>
      <w:numFmt w:val="lowerLetter"/>
      <w:lvlText w:val="%2)"/>
      <w:lvlJc w:val="left"/>
      <w:pPr>
        <w:ind w:left="2215" w:hanging="720"/>
      </w:pPr>
    </w:lvl>
    <w:lvl w:ilvl="2">
      <w:start w:val="1"/>
      <w:numFmt w:val="decimal"/>
      <w:isLgl/>
      <w:lvlText w:val="%1.%2.%3."/>
      <w:lvlJc w:val="left"/>
      <w:pPr>
        <w:ind w:left="3284" w:hanging="720"/>
      </w:pPr>
    </w:lvl>
    <w:lvl w:ilvl="3">
      <w:start w:val="1"/>
      <w:numFmt w:val="decimal"/>
      <w:isLgl/>
      <w:lvlText w:val="%1.%2.%3.%4."/>
      <w:lvlJc w:val="left"/>
      <w:pPr>
        <w:ind w:left="4713" w:hanging="1080"/>
      </w:pPr>
    </w:lvl>
    <w:lvl w:ilvl="4">
      <w:start w:val="1"/>
      <w:numFmt w:val="decimal"/>
      <w:isLgl/>
      <w:lvlText w:val="%1.%2.%3.%4.%5."/>
      <w:lvlJc w:val="left"/>
      <w:pPr>
        <w:ind w:left="5782" w:hanging="1080"/>
      </w:pPr>
    </w:lvl>
    <w:lvl w:ilvl="5">
      <w:start w:val="1"/>
      <w:numFmt w:val="decimal"/>
      <w:isLgl/>
      <w:lvlText w:val="%1.%2.%3.%4.%5.%6."/>
      <w:lvlJc w:val="left"/>
      <w:pPr>
        <w:ind w:left="7211" w:hanging="1440"/>
      </w:pPr>
    </w:lvl>
    <w:lvl w:ilvl="6">
      <w:start w:val="1"/>
      <w:numFmt w:val="decimal"/>
      <w:isLgl/>
      <w:lvlText w:val="%1.%2.%3.%4.%5.%6.%7."/>
      <w:lvlJc w:val="left"/>
      <w:pPr>
        <w:ind w:left="8280" w:hanging="1440"/>
      </w:pPr>
    </w:lvl>
    <w:lvl w:ilvl="7">
      <w:start w:val="1"/>
      <w:numFmt w:val="decimal"/>
      <w:isLgl/>
      <w:lvlText w:val="%1.%2.%3.%4.%5.%6.%7.%8."/>
      <w:lvlJc w:val="left"/>
      <w:pPr>
        <w:ind w:left="9709" w:hanging="1800"/>
      </w:pPr>
    </w:lvl>
    <w:lvl w:ilvl="8">
      <w:start w:val="1"/>
      <w:numFmt w:val="decimal"/>
      <w:isLgl/>
      <w:lvlText w:val="%1.%2.%3.%4.%5.%6.%7.%8.%9."/>
      <w:lvlJc w:val="left"/>
      <w:pPr>
        <w:ind w:left="11138" w:hanging="2160"/>
      </w:pPr>
    </w:lvl>
  </w:abstractNum>
  <w:abstractNum w:abstractNumId="35" w15:restartNumberingAfterBreak="0">
    <w:nsid w:val="25777F91"/>
    <w:multiLevelType w:val="hybridMultilevel"/>
    <w:tmpl w:val="87E84CD6"/>
    <w:lvl w:ilvl="0" w:tplc="1FD81366">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6" w15:restartNumberingAfterBreak="0">
    <w:nsid w:val="25975B0B"/>
    <w:multiLevelType w:val="multilevel"/>
    <w:tmpl w:val="3F7CEC86"/>
    <w:lvl w:ilvl="0">
      <w:start w:val="1"/>
      <w:numFmt w:val="decimal"/>
      <w:lvlText w:val="%1."/>
      <w:lvlJc w:val="left"/>
      <w:pPr>
        <w:ind w:left="0" w:firstLine="0"/>
      </w:pPr>
      <w:rPr>
        <w:rFonts w:hint="default"/>
        <w:b w:val="0"/>
      </w:rPr>
    </w:lvl>
    <w:lvl w:ilvl="1">
      <w:start w:val="1"/>
      <w:numFmt w:val="lowerLetter"/>
      <w:lvlText w:val="%2."/>
      <w:lvlJc w:val="left"/>
      <w:pPr>
        <w:ind w:left="720" w:firstLine="0"/>
      </w:pPr>
      <w:rPr>
        <w:rFonts w:hint="default"/>
      </w:rPr>
    </w:lvl>
    <w:lvl w:ilvl="2">
      <w:start w:val="1"/>
      <w:numFmt w:val="lowerRoman"/>
      <w:lvlText w:val="%3."/>
      <w:lvlJc w:val="left"/>
      <w:pPr>
        <w:ind w:left="1620" w:firstLine="0"/>
      </w:pPr>
      <w:rPr>
        <w:rFonts w:hint="default"/>
      </w:rPr>
    </w:lvl>
    <w:lvl w:ilvl="3">
      <w:start w:val="1"/>
      <w:numFmt w:val="decimal"/>
      <w:lvlText w:val="%4."/>
      <w:lvlJc w:val="left"/>
      <w:pPr>
        <w:ind w:left="2160" w:firstLine="0"/>
      </w:pPr>
      <w:rPr>
        <w:rFonts w:hint="default"/>
      </w:rPr>
    </w:lvl>
    <w:lvl w:ilvl="4">
      <w:start w:val="1"/>
      <w:numFmt w:val="lowerLetter"/>
      <w:lvlText w:val="%5."/>
      <w:lvlJc w:val="left"/>
      <w:pPr>
        <w:ind w:left="2880" w:firstLine="0"/>
      </w:pPr>
      <w:rPr>
        <w:rFonts w:hint="default"/>
      </w:rPr>
    </w:lvl>
    <w:lvl w:ilvl="5">
      <w:start w:val="1"/>
      <w:numFmt w:val="lowerRoman"/>
      <w:lvlText w:val="%6."/>
      <w:lvlJc w:val="left"/>
      <w:pPr>
        <w:ind w:left="3780" w:firstLine="0"/>
      </w:pPr>
      <w:rPr>
        <w:rFonts w:hint="default"/>
      </w:rPr>
    </w:lvl>
    <w:lvl w:ilvl="6">
      <w:start w:val="1"/>
      <w:numFmt w:val="decimal"/>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940" w:firstLine="0"/>
      </w:pPr>
      <w:rPr>
        <w:rFonts w:hint="default"/>
      </w:rPr>
    </w:lvl>
  </w:abstractNum>
  <w:abstractNum w:abstractNumId="37" w15:restartNumberingAfterBreak="0">
    <w:nsid w:val="25B95D10"/>
    <w:multiLevelType w:val="hybridMultilevel"/>
    <w:tmpl w:val="F3BC2CEC"/>
    <w:lvl w:ilvl="0" w:tplc="054EF9A0">
      <w:start w:val="2"/>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25EF7BAD"/>
    <w:multiLevelType w:val="hybridMultilevel"/>
    <w:tmpl w:val="B45CCBB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9" w15:restartNumberingAfterBreak="0">
    <w:nsid w:val="267757AF"/>
    <w:multiLevelType w:val="hybridMultilevel"/>
    <w:tmpl w:val="1F5C56F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0" w15:restartNumberingAfterBreak="0">
    <w:nsid w:val="268F0418"/>
    <w:multiLevelType w:val="hybridMultilevel"/>
    <w:tmpl w:val="429010A2"/>
    <w:lvl w:ilvl="0" w:tplc="8036F5F2">
      <w:start w:val="1"/>
      <w:numFmt w:val="lowerLetter"/>
      <w:lvlText w:val="%1)"/>
      <w:lvlJc w:val="left"/>
      <w:pPr>
        <w:ind w:left="1080" w:hanging="360"/>
      </w:pPr>
      <w:rPr>
        <w:sz w:val="22"/>
        <w:szCs w:val="22"/>
      </w:rPr>
    </w:lvl>
    <w:lvl w:ilvl="1" w:tplc="04150019">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1" w15:restartNumberingAfterBreak="0">
    <w:nsid w:val="289210F7"/>
    <w:multiLevelType w:val="hybridMultilevel"/>
    <w:tmpl w:val="74345FF6"/>
    <w:lvl w:ilvl="0" w:tplc="04150013">
      <w:start w:val="1"/>
      <w:numFmt w:val="upperRoman"/>
      <w:lvlText w:val="%1."/>
      <w:lvlJc w:val="right"/>
      <w:pPr>
        <w:ind w:left="720" w:hanging="720"/>
      </w:pPr>
      <w:rPr>
        <w:rFonts w:hint="default"/>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2" w15:restartNumberingAfterBreak="0">
    <w:nsid w:val="2AA708E6"/>
    <w:multiLevelType w:val="hybridMultilevel"/>
    <w:tmpl w:val="023ACF58"/>
    <w:lvl w:ilvl="0" w:tplc="4FF8362A">
      <w:start w:val="1"/>
      <w:numFmt w:val="decimal"/>
      <w:lvlText w:val="%1."/>
      <w:lvlJc w:val="left"/>
      <w:pPr>
        <w:ind w:left="928"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1CE62784">
      <w:start w:val="1"/>
      <w:numFmt w:val="upperRoman"/>
      <w:lvlText w:val="%4."/>
      <w:lvlJc w:val="left"/>
      <w:pPr>
        <w:ind w:left="3240" w:hanging="72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2AC924CA"/>
    <w:multiLevelType w:val="hybridMultilevel"/>
    <w:tmpl w:val="5F547C24"/>
    <w:lvl w:ilvl="0" w:tplc="0415000F">
      <w:start w:val="1"/>
      <w:numFmt w:val="decimal"/>
      <w:lvlText w:val="%1."/>
      <w:lvlJc w:val="left"/>
      <w:pPr>
        <w:ind w:left="78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44" w15:restartNumberingAfterBreak="0">
    <w:nsid w:val="2B726A48"/>
    <w:multiLevelType w:val="hybridMultilevel"/>
    <w:tmpl w:val="25A4530E"/>
    <w:lvl w:ilvl="0" w:tplc="EAC8A1B0">
      <w:start w:val="1"/>
      <w:numFmt w:val="decimal"/>
      <w:lvlText w:val="%1."/>
      <w:lvlJc w:val="left"/>
      <w:pPr>
        <w:ind w:left="928"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2B94159B"/>
    <w:multiLevelType w:val="hybridMultilevel"/>
    <w:tmpl w:val="903843D4"/>
    <w:lvl w:ilvl="0" w:tplc="0415000F">
      <w:start w:val="1"/>
      <w:numFmt w:val="decimal"/>
      <w:lvlText w:val="%1."/>
      <w:lvlJc w:val="left"/>
      <w:pPr>
        <w:tabs>
          <w:tab w:val="num" w:pos="360"/>
        </w:tabs>
        <w:ind w:left="360" w:hanging="360"/>
      </w:p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46" w15:restartNumberingAfterBreak="0">
    <w:nsid w:val="2B9F2C79"/>
    <w:multiLevelType w:val="hybridMultilevel"/>
    <w:tmpl w:val="3B5EFDB2"/>
    <w:lvl w:ilvl="0" w:tplc="20A4A252">
      <w:start w:val="1"/>
      <w:numFmt w:val="lowerLetter"/>
      <w:lvlText w:val="%1)"/>
      <w:lvlJc w:val="left"/>
      <w:pPr>
        <w:ind w:left="720" w:hanging="360"/>
      </w:pPr>
      <w:rPr>
        <w:sz w:val="22"/>
        <w:szCs w:val="22"/>
      </w:rPr>
    </w:lvl>
    <w:lvl w:ilvl="1" w:tplc="04150019">
      <w:start w:val="1"/>
      <w:numFmt w:val="lowerLetter"/>
      <w:lvlText w:val="%2."/>
      <w:lvlJc w:val="left"/>
      <w:pPr>
        <w:ind w:left="644"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2BDE2AF7"/>
    <w:multiLevelType w:val="hybridMultilevel"/>
    <w:tmpl w:val="9DF435C0"/>
    <w:lvl w:ilvl="0" w:tplc="B7223B98">
      <w:start w:val="1"/>
      <w:numFmt w:val="low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2CA86578"/>
    <w:multiLevelType w:val="multilevel"/>
    <w:tmpl w:val="248203D4"/>
    <w:lvl w:ilvl="0">
      <w:start w:val="1"/>
      <w:numFmt w:val="decimal"/>
      <w:lvlText w:val="%1."/>
      <w:lvlJc w:val="left"/>
      <w:pPr>
        <w:ind w:left="0" w:firstLine="0"/>
      </w:pPr>
      <w:rPr>
        <w:rFonts w:ascii="Arial" w:eastAsia="Times New Roman" w:hAnsi="Arial" w:cs="Arial"/>
      </w:rPr>
    </w:lvl>
    <w:lvl w:ilvl="1">
      <w:start w:val="1"/>
      <w:numFmt w:val="lowerLetter"/>
      <w:lvlText w:val="%2."/>
      <w:lvlJc w:val="left"/>
      <w:pPr>
        <w:ind w:left="720" w:firstLine="0"/>
      </w:pPr>
    </w:lvl>
    <w:lvl w:ilvl="2">
      <w:start w:val="1"/>
      <w:numFmt w:val="lowerRoman"/>
      <w:lvlText w:val="%3."/>
      <w:lvlJc w:val="left"/>
      <w:pPr>
        <w:ind w:left="1620" w:firstLine="0"/>
      </w:pPr>
    </w:lvl>
    <w:lvl w:ilvl="3">
      <w:start w:val="1"/>
      <w:numFmt w:val="decimal"/>
      <w:lvlText w:val="%4."/>
      <w:lvlJc w:val="left"/>
      <w:pPr>
        <w:ind w:left="142" w:firstLine="0"/>
      </w:pPr>
    </w:lvl>
    <w:lvl w:ilvl="4">
      <w:start w:val="1"/>
      <w:numFmt w:val="lowerLetter"/>
      <w:lvlText w:val="%5."/>
      <w:lvlJc w:val="left"/>
      <w:pPr>
        <w:ind w:left="2880" w:firstLine="0"/>
      </w:pPr>
    </w:lvl>
    <w:lvl w:ilvl="5">
      <w:start w:val="1"/>
      <w:numFmt w:val="lowerRoman"/>
      <w:lvlText w:val="%6."/>
      <w:lvlJc w:val="left"/>
      <w:pPr>
        <w:ind w:left="3780" w:firstLine="0"/>
      </w:pPr>
    </w:lvl>
    <w:lvl w:ilvl="6">
      <w:start w:val="1"/>
      <w:numFmt w:val="decimal"/>
      <w:lvlText w:val="%7."/>
      <w:lvlJc w:val="left"/>
      <w:pPr>
        <w:ind w:left="0" w:firstLine="0"/>
      </w:pPr>
    </w:lvl>
    <w:lvl w:ilvl="7">
      <w:start w:val="1"/>
      <w:numFmt w:val="lowerLetter"/>
      <w:lvlText w:val="%8."/>
      <w:lvlJc w:val="left"/>
      <w:pPr>
        <w:ind w:left="5040" w:firstLine="0"/>
      </w:pPr>
    </w:lvl>
    <w:lvl w:ilvl="8">
      <w:start w:val="1"/>
      <w:numFmt w:val="lowerRoman"/>
      <w:lvlText w:val="%9."/>
      <w:lvlJc w:val="left"/>
      <w:pPr>
        <w:ind w:left="5940" w:firstLine="0"/>
      </w:pPr>
    </w:lvl>
  </w:abstractNum>
  <w:abstractNum w:abstractNumId="49" w15:restartNumberingAfterBreak="0">
    <w:nsid w:val="2D4328C5"/>
    <w:multiLevelType w:val="hybridMultilevel"/>
    <w:tmpl w:val="47307B4C"/>
    <w:lvl w:ilvl="0" w:tplc="83B08A60">
      <w:start w:val="1"/>
      <w:numFmt w:val="decimal"/>
      <w:lvlText w:val="%1."/>
      <w:lvlJc w:val="left"/>
      <w:pPr>
        <w:ind w:left="360" w:hanging="360"/>
      </w:pPr>
      <w:rPr>
        <w:b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50" w15:restartNumberingAfterBreak="0">
    <w:nsid w:val="2E7C1955"/>
    <w:multiLevelType w:val="hybridMultilevel"/>
    <w:tmpl w:val="5FE89D4A"/>
    <w:lvl w:ilvl="0" w:tplc="054EF9A0">
      <w:start w:val="1"/>
      <w:numFmt w:val="upperRoman"/>
      <w:lvlText w:val="%1."/>
      <w:lvlJc w:val="left"/>
      <w:pPr>
        <w:ind w:left="720" w:hanging="72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1" w15:restartNumberingAfterBreak="0">
    <w:nsid w:val="2E8E2DFB"/>
    <w:multiLevelType w:val="hybridMultilevel"/>
    <w:tmpl w:val="4508BCE4"/>
    <w:lvl w:ilvl="0" w:tplc="04150017">
      <w:start w:val="1"/>
      <w:numFmt w:val="lowerLetter"/>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2" w15:restartNumberingAfterBreak="0">
    <w:nsid w:val="2FEC306D"/>
    <w:multiLevelType w:val="multilevel"/>
    <w:tmpl w:val="7D7EAE12"/>
    <w:lvl w:ilvl="0">
      <w:start w:val="1"/>
      <w:numFmt w:val="decimal"/>
      <w:lvlText w:val="%1."/>
      <w:lvlJc w:val="left"/>
      <w:pPr>
        <w:ind w:left="720" w:hanging="360"/>
      </w:pPr>
    </w:lvl>
    <w:lvl w:ilvl="1">
      <w:start w:val="1"/>
      <w:numFmt w:val="lowerLetter"/>
      <w:lvlText w:val="%2)"/>
      <w:lvlJc w:val="left"/>
      <w:pPr>
        <w:ind w:left="1854" w:hanging="720"/>
      </w:pPr>
    </w:lvl>
    <w:lvl w:ilvl="2">
      <w:start w:val="1"/>
      <w:numFmt w:val="decimal"/>
      <w:isLgl/>
      <w:lvlText w:val="%1.%2.%3."/>
      <w:lvlJc w:val="left"/>
      <w:pPr>
        <w:ind w:left="3218" w:hanging="720"/>
      </w:pPr>
    </w:lvl>
    <w:lvl w:ilvl="3">
      <w:start w:val="1"/>
      <w:numFmt w:val="decimal"/>
      <w:isLgl/>
      <w:lvlText w:val="%1.%2.%3.%4."/>
      <w:lvlJc w:val="left"/>
      <w:pPr>
        <w:ind w:left="4647" w:hanging="1080"/>
      </w:pPr>
    </w:lvl>
    <w:lvl w:ilvl="4">
      <w:start w:val="1"/>
      <w:numFmt w:val="decimal"/>
      <w:isLgl/>
      <w:lvlText w:val="%1.%2.%3.%4.%5."/>
      <w:lvlJc w:val="left"/>
      <w:pPr>
        <w:ind w:left="5716" w:hanging="1080"/>
      </w:pPr>
    </w:lvl>
    <w:lvl w:ilvl="5">
      <w:start w:val="1"/>
      <w:numFmt w:val="decimal"/>
      <w:isLgl/>
      <w:lvlText w:val="%1.%2.%3.%4.%5.%6."/>
      <w:lvlJc w:val="left"/>
      <w:pPr>
        <w:ind w:left="7145" w:hanging="1440"/>
      </w:pPr>
    </w:lvl>
    <w:lvl w:ilvl="6">
      <w:start w:val="1"/>
      <w:numFmt w:val="decimal"/>
      <w:isLgl/>
      <w:lvlText w:val="%1.%2.%3.%4.%5.%6.%7."/>
      <w:lvlJc w:val="left"/>
      <w:pPr>
        <w:ind w:left="8214" w:hanging="1440"/>
      </w:pPr>
    </w:lvl>
    <w:lvl w:ilvl="7">
      <w:start w:val="1"/>
      <w:numFmt w:val="decimal"/>
      <w:isLgl/>
      <w:lvlText w:val="%1.%2.%3.%4.%5.%6.%7.%8."/>
      <w:lvlJc w:val="left"/>
      <w:pPr>
        <w:ind w:left="9643" w:hanging="1800"/>
      </w:pPr>
    </w:lvl>
    <w:lvl w:ilvl="8">
      <w:start w:val="1"/>
      <w:numFmt w:val="decimal"/>
      <w:isLgl/>
      <w:lvlText w:val="%1.%2.%3.%4.%5.%6.%7.%8.%9."/>
      <w:lvlJc w:val="left"/>
      <w:pPr>
        <w:ind w:left="11072" w:hanging="2160"/>
      </w:pPr>
    </w:lvl>
  </w:abstractNum>
  <w:abstractNum w:abstractNumId="53" w15:restartNumberingAfterBreak="0">
    <w:nsid w:val="32DA022F"/>
    <w:multiLevelType w:val="hybridMultilevel"/>
    <w:tmpl w:val="4E687942"/>
    <w:lvl w:ilvl="0" w:tplc="124E86FE">
      <w:start w:val="1"/>
      <w:numFmt w:val="decimal"/>
      <w:lvlText w:val="%1)"/>
      <w:lvlJc w:val="left"/>
      <w:pPr>
        <w:ind w:left="862" w:hanging="360"/>
      </w:pPr>
      <w:rPr>
        <w:rFonts w:hint="default"/>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54" w15:restartNumberingAfterBreak="0">
    <w:nsid w:val="335B5EDA"/>
    <w:multiLevelType w:val="multilevel"/>
    <w:tmpl w:val="18747F68"/>
    <w:lvl w:ilvl="0">
      <w:start w:val="1"/>
      <w:numFmt w:val="decimal"/>
      <w:lvlText w:val="%1."/>
      <w:lvlJc w:val="left"/>
      <w:pPr>
        <w:ind w:left="0" w:firstLine="0"/>
      </w:pPr>
    </w:lvl>
    <w:lvl w:ilvl="1">
      <w:start w:val="1"/>
      <w:numFmt w:val="lowerLetter"/>
      <w:lvlText w:val="%2."/>
      <w:lvlJc w:val="left"/>
      <w:pPr>
        <w:ind w:left="720" w:firstLine="0"/>
      </w:pPr>
    </w:lvl>
    <w:lvl w:ilvl="2">
      <w:start w:val="1"/>
      <w:numFmt w:val="lowerRoman"/>
      <w:lvlText w:val="%3."/>
      <w:lvlJc w:val="left"/>
      <w:pPr>
        <w:ind w:left="1620" w:firstLine="0"/>
      </w:pPr>
    </w:lvl>
    <w:lvl w:ilvl="3">
      <w:start w:val="1"/>
      <w:numFmt w:val="decimal"/>
      <w:lvlText w:val="%4."/>
      <w:lvlJc w:val="left"/>
      <w:pPr>
        <w:ind w:left="2160" w:firstLine="0"/>
      </w:pPr>
    </w:lvl>
    <w:lvl w:ilvl="4">
      <w:start w:val="1"/>
      <w:numFmt w:val="lowerLetter"/>
      <w:lvlText w:val="%5."/>
      <w:lvlJc w:val="left"/>
      <w:pPr>
        <w:ind w:left="2880" w:firstLine="0"/>
      </w:pPr>
    </w:lvl>
    <w:lvl w:ilvl="5">
      <w:start w:val="1"/>
      <w:numFmt w:val="lowerRoman"/>
      <w:lvlText w:val="%6."/>
      <w:lvlJc w:val="left"/>
      <w:pPr>
        <w:ind w:left="3780" w:firstLine="0"/>
      </w:pPr>
    </w:lvl>
    <w:lvl w:ilvl="6">
      <w:start w:val="1"/>
      <w:numFmt w:val="decimal"/>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940" w:firstLine="0"/>
      </w:pPr>
    </w:lvl>
  </w:abstractNum>
  <w:abstractNum w:abstractNumId="55" w15:restartNumberingAfterBreak="0">
    <w:nsid w:val="335F0C27"/>
    <w:multiLevelType w:val="hybridMultilevel"/>
    <w:tmpl w:val="66EAB5B4"/>
    <w:lvl w:ilvl="0" w:tplc="04150017">
      <w:start w:val="1"/>
      <w:numFmt w:val="lowerLetter"/>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33A90979"/>
    <w:multiLevelType w:val="hybridMultilevel"/>
    <w:tmpl w:val="1C5EBC4C"/>
    <w:lvl w:ilvl="0" w:tplc="7794ECC8">
      <w:start w:val="1"/>
      <w:numFmt w:val="decimal"/>
      <w:lvlText w:val="%1."/>
      <w:lvlJc w:val="left"/>
      <w:pPr>
        <w:tabs>
          <w:tab w:val="num" w:pos="785"/>
        </w:tabs>
        <w:ind w:left="785" w:hanging="360"/>
      </w:pPr>
      <w:rPr>
        <w:rFonts w:ascii="Arial" w:eastAsiaTheme="minorEastAsia" w:hAnsi="Arial" w:cs="Arial" w:hint="default"/>
      </w:rPr>
    </w:lvl>
    <w:lvl w:ilvl="1" w:tplc="04150019" w:tentative="1">
      <w:start w:val="1"/>
      <w:numFmt w:val="lowerLetter"/>
      <w:lvlText w:val="%2."/>
      <w:lvlJc w:val="left"/>
      <w:pPr>
        <w:ind w:left="1864" w:hanging="360"/>
      </w:pPr>
    </w:lvl>
    <w:lvl w:ilvl="2" w:tplc="0415001B" w:tentative="1">
      <w:start w:val="1"/>
      <w:numFmt w:val="lowerRoman"/>
      <w:lvlText w:val="%3."/>
      <w:lvlJc w:val="right"/>
      <w:pPr>
        <w:ind w:left="2584" w:hanging="180"/>
      </w:pPr>
    </w:lvl>
    <w:lvl w:ilvl="3" w:tplc="0415000F" w:tentative="1">
      <w:start w:val="1"/>
      <w:numFmt w:val="decimal"/>
      <w:lvlText w:val="%4."/>
      <w:lvlJc w:val="left"/>
      <w:pPr>
        <w:ind w:left="3304" w:hanging="360"/>
      </w:pPr>
    </w:lvl>
    <w:lvl w:ilvl="4" w:tplc="04150019" w:tentative="1">
      <w:start w:val="1"/>
      <w:numFmt w:val="lowerLetter"/>
      <w:lvlText w:val="%5."/>
      <w:lvlJc w:val="left"/>
      <w:pPr>
        <w:ind w:left="4024" w:hanging="360"/>
      </w:pPr>
    </w:lvl>
    <w:lvl w:ilvl="5" w:tplc="0415001B" w:tentative="1">
      <w:start w:val="1"/>
      <w:numFmt w:val="lowerRoman"/>
      <w:lvlText w:val="%6."/>
      <w:lvlJc w:val="right"/>
      <w:pPr>
        <w:ind w:left="4744" w:hanging="180"/>
      </w:pPr>
    </w:lvl>
    <w:lvl w:ilvl="6" w:tplc="0415000F" w:tentative="1">
      <w:start w:val="1"/>
      <w:numFmt w:val="decimal"/>
      <w:lvlText w:val="%7."/>
      <w:lvlJc w:val="left"/>
      <w:pPr>
        <w:ind w:left="5464" w:hanging="360"/>
      </w:pPr>
    </w:lvl>
    <w:lvl w:ilvl="7" w:tplc="04150019" w:tentative="1">
      <w:start w:val="1"/>
      <w:numFmt w:val="lowerLetter"/>
      <w:lvlText w:val="%8."/>
      <w:lvlJc w:val="left"/>
      <w:pPr>
        <w:ind w:left="6184" w:hanging="360"/>
      </w:pPr>
    </w:lvl>
    <w:lvl w:ilvl="8" w:tplc="0415001B" w:tentative="1">
      <w:start w:val="1"/>
      <w:numFmt w:val="lowerRoman"/>
      <w:lvlText w:val="%9."/>
      <w:lvlJc w:val="right"/>
      <w:pPr>
        <w:ind w:left="6904" w:hanging="180"/>
      </w:pPr>
    </w:lvl>
  </w:abstractNum>
  <w:abstractNum w:abstractNumId="57" w15:restartNumberingAfterBreak="0">
    <w:nsid w:val="33E877C2"/>
    <w:multiLevelType w:val="hybridMultilevel"/>
    <w:tmpl w:val="198459FA"/>
    <w:lvl w:ilvl="0" w:tplc="F7C29860">
      <w:start w:val="1"/>
      <w:numFmt w:val="low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343761A8"/>
    <w:multiLevelType w:val="hybridMultilevel"/>
    <w:tmpl w:val="903843D4"/>
    <w:lvl w:ilvl="0" w:tplc="0415000F">
      <w:start w:val="1"/>
      <w:numFmt w:val="decimal"/>
      <w:lvlText w:val="%1."/>
      <w:lvlJc w:val="left"/>
      <w:pPr>
        <w:tabs>
          <w:tab w:val="num" w:pos="360"/>
        </w:tabs>
        <w:ind w:left="360" w:hanging="360"/>
      </w:p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59" w15:restartNumberingAfterBreak="0">
    <w:nsid w:val="34AD15C0"/>
    <w:multiLevelType w:val="multilevel"/>
    <w:tmpl w:val="4EB25738"/>
    <w:lvl w:ilvl="0">
      <w:start w:val="1"/>
      <w:numFmt w:val="decimal"/>
      <w:lvlText w:val="%1."/>
      <w:lvlJc w:val="left"/>
      <w:pPr>
        <w:ind w:left="0" w:firstLine="0"/>
      </w:pPr>
      <w:rPr>
        <w:b w:val="0"/>
      </w:rPr>
    </w:lvl>
    <w:lvl w:ilvl="1">
      <w:start w:val="1"/>
      <w:numFmt w:val="lowerLetter"/>
      <w:lvlText w:val="%2."/>
      <w:lvlJc w:val="left"/>
      <w:pPr>
        <w:ind w:left="720" w:firstLine="0"/>
      </w:pPr>
    </w:lvl>
    <w:lvl w:ilvl="2">
      <w:start w:val="1"/>
      <w:numFmt w:val="lowerRoman"/>
      <w:lvlText w:val="%3."/>
      <w:lvlJc w:val="left"/>
      <w:pPr>
        <w:ind w:left="1620" w:firstLine="0"/>
      </w:pPr>
    </w:lvl>
    <w:lvl w:ilvl="3">
      <w:start w:val="1"/>
      <w:numFmt w:val="decimal"/>
      <w:lvlText w:val="%4."/>
      <w:lvlJc w:val="left"/>
      <w:pPr>
        <w:ind w:left="2160" w:firstLine="0"/>
      </w:pPr>
    </w:lvl>
    <w:lvl w:ilvl="4">
      <w:start w:val="1"/>
      <w:numFmt w:val="lowerLetter"/>
      <w:lvlText w:val="%5."/>
      <w:lvlJc w:val="left"/>
      <w:pPr>
        <w:ind w:left="2880" w:firstLine="0"/>
      </w:pPr>
    </w:lvl>
    <w:lvl w:ilvl="5">
      <w:start w:val="1"/>
      <w:numFmt w:val="lowerRoman"/>
      <w:lvlText w:val="%6."/>
      <w:lvlJc w:val="left"/>
      <w:pPr>
        <w:ind w:left="3780" w:firstLine="0"/>
      </w:pPr>
    </w:lvl>
    <w:lvl w:ilvl="6">
      <w:start w:val="1"/>
      <w:numFmt w:val="decimal"/>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940" w:firstLine="0"/>
      </w:pPr>
    </w:lvl>
  </w:abstractNum>
  <w:abstractNum w:abstractNumId="60" w15:restartNumberingAfterBreak="0">
    <w:nsid w:val="352A3FD2"/>
    <w:multiLevelType w:val="multilevel"/>
    <w:tmpl w:val="457AE550"/>
    <w:lvl w:ilvl="0">
      <w:start w:val="1"/>
      <w:numFmt w:val="lowerLetter"/>
      <w:lvlText w:val="%1)"/>
      <w:lvlJc w:val="left"/>
      <w:pPr>
        <w:ind w:left="720" w:hanging="360"/>
      </w:pPr>
    </w:lvl>
    <w:lvl w:ilvl="1">
      <w:start w:val="1"/>
      <w:numFmt w:val="lowerLetter"/>
      <w:lvlText w:val="%2."/>
      <w:lvlJc w:val="left"/>
      <w:pPr>
        <w:ind w:left="1854" w:hanging="720"/>
      </w:pPr>
    </w:lvl>
    <w:lvl w:ilvl="2">
      <w:start w:val="1"/>
      <w:numFmt w:val="decimal"/>
      <w:isLgl/>
      <w:lvlText w:val="%1.%2.%3."/>
      <w:lvlJc w:val="left"/>
      <w:pPr>
        <w:ind w:left="3218" w:hanging="720"/>
      </w:pPr>
    </w:lvl>
    <w:lvl w:ilvl="3">
      <w:start w:val="1"/>
      <w:numFmt w:val="decimal"/>
      <w:isLgl/>
      <w:lvlText w:val="%1.%2.%3.%4."/>
      <w:lvlJc w:val="left"/>
      <w:pPr>
        <w:ind w:left="4647" w:hanging="1080"/>
      </w:pPr>
    </w:lvl>
    <w:lvl w:ilvl="4">
      <w:start w:val="1"/>
      <w:numFmt w:val="decimal"/>
      <w:isLgl/>
      <w:lvlText w:val="%1.%2.%3.%4.%5."/>
      <w:lvlJc w:val="left"/>
      <w:pPr>
        <w:ind w:left="5716" w:hanging="1080"/>
      </w:pPr>
    </w:lvl>
    <w:lvl w:ilvl="5">
      <w:start w:val="1"/>
      <w:numFmt w:val="decimal"/>
      <w:isLgl/>
      <w:lvlText w:val="%1.%2.%3.%4.%5.%6."/>
      <w:lvlJc w:val="left"/>
      <w:pPr>
        <w:ind w:left="7145" w:hanging="1440"/>
      </w:pPr>
    </w:lvl>
    <w:lvl w:ilvl="6">
      <w:start w:val="1"/>
      <w:numFmt w:val="decimal"/>
      <w:isLgl/>
      <w:lvlText w:val="%1.%2.%3.%4.%5.%6.%7."/>
      <w:lvlJc w:val="left"/>
      <w:pPr>
        <w:ind w:left="8214" w:hanging="1440"/>
      </w:pPr>
    </w:lvl>
    <w:lvl w:ilvl="7">
      <w:start w:val="1"/>
      <w:numFmt w:val="decimal"/>
      <w:isLgl/>
      <w:lvlText w:val="%1.%2.%3.%4.%5.%6.%7.%8."/>
      <w:lvlJc w:val="left"/>
      <w:pPr>
        <w:ind w:left="9643" w:hanging="1800"/>
      </w:pPr>
    </w:lvl>
    <w:lvl w:ilvl="8">
      <w:start w:val="1"/>
      <w:numFmt w:val="decimal"/>
      <w:isLgl/>
      <w:lvlText w:val="%1.%2.%3.%4.%5.%6.%7.%8.%9."/>
      <w:lvlJc w:val="left"/>
      <w:pPr>
        <w:ind w:left="11072" w:hanging="2160"/>
      </w:pPr>
    </w:lvl>
  </w:abstractNum>
  <w:abstractNum w:abstractNumId="61" w15:restartNumberingAfterBreak="0">
    <w:nsid w:val="35DB578D"/>
    <w:multiLevelType w:val="hybridMultilevel"/>
    <w:tmpl w:val="6604269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2" w15:restartNumberingAfterBreak="0">
    <w:nsid w:val="38EA1FD4"/>
    <w:multiLevelType w:val="hybridMultilevel"/>
    <w:tmpl w:val="74345FF6"/>
    <w:lvl w:ilvl="0" w:tplc="04150013">
      <w:start w:val="1"/>
      <w:numFmt w:val="upperRoman"/>
      <w:lvlText w:val="%1."/>
      <w:lvlJc w:val="right"/>
      <w:pPr>
        <w:ind w:left="720" w:hanging="720"/>
      </w:pPr>
      <w:rPr>
        <w:rFonts w:hint="default"/>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3" w15:restartNumberingAfterBreak="0">
    <w:nsid w:val="38F8501E"/>
    <w:multiLevelType w:val="hybridMultilevel"/>
    <w:tmpl w:val="9EE082B2"/>
    <w:lvl w:ilvl="0" w:tplc="04150001">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64" w15:restartNumberingAfterBreak="0">
    <w:nsid w:val="39164EF6"/>
    <w:multiLevelType w:val="hybridMultilevel"/>
    <w:tmpl w:val="AB30BDBA"/>
    <w:lvl w:ilvl="0" w:tplc="2DFEF0F8">
      <w:start w:val="1"/>
      <w:numFmt w:val="upperRoman"/>
      <w:lvlText w:val="%1."/>
      <w:lvlJc w:val="left"/>
      <w:pPr>
        <w:ind w:left="720" w:hanging="72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5" w15:restartNumberingAfterBreak="0">
    <w:nsid w:val="394014E1"/>
    <w:multiLevelType w:val="hybridMultilevel"/>
    <w:tmpl w:val="74345FF6"/>
    <w:lvl w:ilvl="0" w:tplc="04150013">
      <w:start w:val="1"/>
      <w:numFmt w:val="upperRoman"/>
      <w:lvlText w:val="%1."/>
      <w:lvlJc w:val="right"/>
      <w:pPr>
        <w:ind w:left="720" w:hanging="720"/>
      </w:pPr>
      <w:rPr>
        <w:rFonts w:hint="default"/>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6" w15:restartNumberingAfterBreak="0">
    <w:nsid w:val="39CD2C32"/>
    <w:multiLevelType w:val="hybridMultilevel"/>
    <w:tmpl w:val="831C5B9C"/>
    <w:lvl w:ilvl="0" w:tplc="C54CA012">
      <w:start w:val="4"/>
      <w:numFmt w:val="decimal"/>
      <w:lvlText w:val="%1."/>
      <w:lvlJc w:val="left"/>
      <w:pPr>
        <w:ind w:left="36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3AD06D35"/>
    <w:multiLevelType w:val="hybridMultilevel"/>
    <w:tmpl w:val="C45477B4"/>
    <w:lvl w:ilvl="0" w:tplc="6D5E2920">
      <w:start w:val="1"/>
      <w:numFmt w:val="decimal"/>
      <w:lvlText w:val="%1."/>
      <w:lvlJc w:val="left"/>
      <w:pPr>
        <w:ind w:left="720" w:hanging="360"/>
      </w:pPr>
      <w:rPr>
        <w:rFonts w:ascii="Arial" w:eastAsia="Times New Roman" w:hAnsi="Arial" w:cs="Aria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15:restartNumberingAfterBreak="0">
    <w:nsid w:val="3B3351E6"/>
    <w:multiLevelType w:val="hybridMultilevel"/>
    <w:tmpl w:val="6142A3F8"/>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69" w15:restartNumberingAfterBreak="0">
    <w:nsid w:val="3B8A55D2"/>
    <w:multiLevelType w:val="hybridMultilevel"/>
    <w:tmpl w:val="3790FC6C"/>
    <w:lvl w:ilvl="0" w:tplc="CF50C098">
      <w:start w:val="1"/>
      <w:numFmt w:val="decimal"/>
      <w:lvlText w:val="%1)"/>
      <w:lvlJc w:val="left"/>
      <w:pPr>
        <w:ind w:left="785" w:hanging="360"/>
      </w:pPr>
      <w:rPr>
        <w:rFonts w:hint="default"/>
      </w:rPr>
    </w:lvl>
    <w:lvl w:ilvl="1" w:tplc="04150019" w:tentative="1">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70" w15:restartNumberingAfterBreak="0">
    <w:nsid w:val="3CEC6B24"/>
    <w:multiLevelType w:val="hybridMultilevel"/>
    <w:tmpl w:val="0C7E80F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1" w15:restartNumberingAfterBreak="0">
    <w:nsid w:val="3D442D0B"/>
    <w:multiLevelType w:val="hybridMultilevel"/>
    <w:tmpl w:val="5F547C24"/>
    <w:lvl w:ilvl="0" w:tplc="0415000F">
      <w:start w:val="1"/>
      <w:numFmt w:val="decimal"/>
      <w:lvlText w:val="%1."/>
      <w:lvlJc w:val="left"/>
      <w:pPr>
        <w:ind w:left="78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72" w15:restartNumberingAfterBreak="0">
    <w:nsid w:val="3D8D026B"/>
    <w:multiLevelType w:val="hybridMultilevel"/>
    <w:tmpl w:val="C6A0722A"/>
    <w:lvl w:ilvl="0" w:tplc="83B08A60">
      <w:start w:val="1"/>
      <w:numFmt w:val="decimal"/>
      <w:lvlText w:val="%1."/>
      <w:lvlJc w:val="left"/>
      <w:pPr>
        <w:ind w:left="360" w:hanging="360"/>
      </w:pPr>
      <w:rPr>
        <w:b w:val="0"/>
      </w:rPr>
    </w:lvl>
    <w:lvl w:ilvl="1" w:tplc="0415000F">
      <w:start w:val="1"/>
      <w:numFmt w:val="decimal"/>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73" w15:restartNumberingAfterBreak="0">
    <w:nsid w:val="3EB55F1F"/>
    <w:multiLevelType w:val="hybridMultilevel"/>
    <w:tmpl w:val="D1AEB5D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40E95B14"/>
    <w:multiLevelType w:val="hybridMultilevel"/>
    <w:tmpl w:val="85522ACE"/>
    <w:lvl w:ilvl="0" w:tplc="473892D6">
      <w:start w:val="1"/>
      <w:numFmt w:val="decimal"/>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75" w15:restartNumberingAfterBreak="0">
    <w:nsid w:val="424F153B"/>
    <w:multiLevelType w:val="hybridMultilevel"/>
    <w:tmpl w:val="8050F8D6"/>
    <w:lvl w:ilvl="0" w:tplc="C1F0CE1C">
      <w:start w:val="1"/>
      <w:numFmt w:val="decimal"/>
      <w:lvlText w:val="%1."/>
      <w:lvlJc w:val="left"/>
      <w:pPr>
        <w:ind w:left="0" w:hanging="360"/>
      </w:pPr>
    </w:lvl>
    <w:lvl w:ilvl="1" w:tplc="04150019">
      <w:start w:val="1"/>
      <w:numFmt w:val="lowerLetter"/>
      <w:lvlText w:val="%2."/>
      <w:lvlJc w:val="left"/>
      <w:pPr>
        <w:ind w:left="720" w:hanging="360"/>
      </w:pPr>
    </w:lvl>
    <w:lvl w:ilvl="2" w:tplc="0415001B">
      <w:start w:val="1"/>
      <w:numFmt w:val="lowerRoman"/>
      <w:lvlText w:val="%3."/>
      <w:lvlJc w:val="right"/>
      <w:pPr>
        <w:ind w:left="1440" w:hanging="180"/>
      </w:pPr>
    </w:lvl>
    <w:lvl w:ilvl="3" w:tplc="0415000F">
      <w:start w:val="1"/>
      <w:numFmt w:val="decimal"/>
      <w:lvlText w:val="%4."/>
      <w:lvlJc w:val="left"/>
      <w:pPr>
        <w:ind w:left="2160" w:hanging="360"/>
      </w:pPr>
    </w:lvl>
    <w:lvl w:ilvl="4" w:tplc="04150019">
      <w:start w:val="1"/>
      <w:numFmt w:val="lowerLetter"/>
      <w:lvlText w:val="%5."/>
      <w:lvlJc w:val="left"/>
      <w:pPr>
        <w:ind w:left="2880" w:hanging="360"/>
      </w:pPr>
    </w:lvl>
    <w:lvl w:ilvl="5" w:tplc="0415001B">
      <w:start w:val="1"/>
      <w:numFmt w:val="lowerRoman"/>
      <w:lvlText w:val="%6."/>
      <w:lvlJc w:val="right"/>
      <w:pPr>
        <w:ind w:left="3600" w:hanging="180"/>
      </w:pPr>
    </w:lvl>
    <w:lvl w:ilvl="6" w:tplc="0415000F">
      <w:start w:val="1"/>
      <w:numFmt w:val="decimal"/>
      <w:lvlText w:val="%7."/>
      <w:lvlJc w:val="left"/>
      <w:pPr>
        <w:ind w:left="4320" w:hanging="360"/>
      </w:pPr>
    </w:lvl>
    <w:lvl w:ilvl="7" w:tplc="04150019">
      <w:start w:val="1"/>
      <w:numFmt w:val="lowerLetter"/>
      <w:lvlText w:val="%8."/>
      <w:lvlJc w:val="left"/>
      <w:pPr>
        <w:ind w:left="5040" w:hanging="360"/>
      </w:pPr>
    </w:lvl>
    <w:lvl w:ilvl="8" w:tplc="0415001B">
      <w:start w:val="1"/>
      <w:numFmt w:val="lowerRoman"/>
      <w:lvlText w:val="%9."/>
      <w:lvlJc w:val="right"/>
      <w:pPr>
        <w:ind w:left="5760" w:hanging="180"/>
      </w:pPr>
    </w:lvl>
  </w:abstractNum>
  <w:abstractNum w:abstractNumId="76" w15:restartNumberingAfterBreak="0">
    <w:nsid w:val="42DD6C73"/>
    <w:multiLevelType w:val="hybridMultilevel"/>
    <w:tmpl w:val="169CD9D8"/>
    <w:lvl w:ilvl="0" w:tplc="DA70B200">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77" w15:restartNumberingAfterBreak="0">
    <w:nsid w:val="455B716B"/>
    <w:multiLevelType w:val="hybridMultilevel"/>
    <w:tmpl w:val="AA0E5036"/>
    <w:lvl w:ilvl="0" w:tplc="C1F0CE1C">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45CB45CA"/>
    <w:multiLevelType w:val="hybridMultilevel"/>
    <w:tmpl w:val="22D835E6"/>
    <w:lvl w:ilvl="0" w:tplc="0415000F">
      <w:start w:val="1"/>
      <w:numFmt w:val="decimal"/>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79" w15:restartNumberingAfterBreak="0">
    <w:nsid w:val="4823386D"/>
    <w:multiLevelType w:val="hybridMultilevel"/>
    <w:tmpl w:val="BB04FD9A"/>
    <w:lvl w:ilvl="0" w:tplc="00000002">
      <w:start w:val="1"/>
      <w:numFmt w:val="lowerLetter"/>
      <w:lvlText w:val="%1)"/>
      <w:lvlJc w:val="left"/>
      <w:pPr>
        <w:ind w:left="1800" w:hanging="360"/>
      </w:pPr>
      <w:rPr>
        <w:rFonts w:hint="default"/>
        <w:b w:val="0"/>
        <w:color w:val="auto"/>
        <w:sz w:val="24"/>
        <w:lang w:val="pl-PL"/>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80" w15:restartNumberingAfterBreak="0">
    <w:nsid w:val="483D2232"/>
    <w:multiLevelType w:val="hybridMultilevel"/>
    <w:tmpl w:val="082A9F08"/>
    <w:lvl w:ilvl="0" w:tplc="3E8A7F06">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15:restartNumberingAfterBreak="0">
    <w:nsid w:val="48A9466C"/>
    <w:multiLevelType w:val="hybridMultilevel"/>
    <w:tmpl w:val="630E8A36"/>
    <w:lvl w:ilvl="0" w:tplc="B1B88056">
      <w:start w:val="1"/>
      <w:numFmt w:val="decimal"/>
      <w:lvlText w:val="%1."/>
      <w:lvlJc w:val="left"/>
      <w:pPr>
        <w:tabs>
          <w:tab w:val="num" w:pos="503"/>
        </w:tabs>
        <w:ind w:left="503" w:hanging="360"/>
      </w:pPr>
      <w:rPr>
        <w:rFonts w:ascii="Arial" w:eastAsiaTheme="minorEastAsia" w:hAnsi="Arial" w:cs="Arial"/>
      </w:rPr>
    </w:lvl>
    <w:lvl w:ilvl="1" w:tplc="04150019" w:tentative="1">
      <w:start w:val="1"/>
      <w:numFmt w:val="lowerLetter"/>
      <w:lvlText w:val="%2."/>
      <w:lvlJc w:val="left"/>
      <w:pPr>
        <w:tabs>
          <w:tab w:val="num" w:pos="1016"/>
        </w:tabs>
        <w:ind w:left="1016" w:hanging="360"/>
      </w:pPr>
      <w:rPr>
        <w:rFonts w:cs="Times New Roman"/>
      </w:rPr>
    </w:lvl>
    <w:lvl w:ilvl="2" w:tplc="0415001B" w:tentative="1">
      <w:start w:val="1"/>
      <w:numFmt w:val="lowerRoman"/>
      <w:lvlText w:val="%3."/>
      <w:lvlJc w:val="right"/>
      <w:pPr>
        <w:tabs>
          <w:tab w:val="num" w:pos="1736"/>
        </w:tabs>
        <w:ind w:left="1736" w:hanging="180"/>
      </w:pPr>
      <w:rPr>
        <w:rFonts w:cs="Times New Roman"/>
      </w:rPr>
    </w:lvl>
    <w:lvl w:ilvl="3" w:tplc="0415000F" w:tentative="1">
      <w:start w:val="1"/>
      <w:numFmt w:val="decimal"/>
      <w:lvlText w:val="%4."/>
      <w:lvlJc w:val="left"/>
      <w:pPr>
        <w:tabs>
          <w:tab w:val="num" w:pos="2456"/>
        </w:tabs>
        <w:ind w:left="2456" w:hanging="360"/>
      </w:pPr>
      <w:rPr>
        <w:rFonts w:cs="Times New Roman"/>
      </w:rPr>
    </w:lvl>
    <w:lvl w:ilvl="4" w:tplc="04150019" w:tentative="1">
      <w:start w:val="1"/>
      <w:numFmt w:val="lowerLetter"/>
      <w:lvlText w:val="%5."/>
      <w:lvlJc w:val="left"/>
      <w:pPr>
        <w:tabs>
          <w:tab w:val="num" w:pos="3176"/>
        </w:tabs>
        <w:ind w:left="3176" w:hanging="360"/>
      </w:pPr>
      <w:rPr>
        <w:rFonts w:cs="Times New Roman"/>
      </w:rPr>
    </w:lvl>
    <w:lvl w:ilvl="5" w:tplc="0415001B" w:tentative="1">
      <w:start w:val="1"/>
      <w:numFmt w:val="lowerRoman"/>
      <w:lvlText w:val="%6."/>
      <w:lvlJc w:val="right"/>
      <w:pPr>
        <w:tabs>
          <w:tab w:val="num" w:pos="3896"/>
        </w:tabs>
        <w:ind w:left="3896" w:hanging="180"/>
      </w:pPr>
      <w:rPr>
        <w:rFonts w:cs="Times New Roman"/>
      </w:rPr>
    </w:lvl>
    <w:lvl w:ilvl="6" w:tplc="0415000F" w:tentative="1">
      <w:start w:val="1"/>
      <w:numFmt w:val="decimal"/>
      <w:lvlText w:val="%7."/>
      <w:lvlJc w:val="left"/>
      <w:pPr>
        <w:tabs>
          <w:tab w:val="num" w:pos="4616"/>
        </w:tabs>
        <w:ind w:left="4616" w:hanging="360"/>
      </w:pPr>
      <w:rPr>
        <w:rFonts w:cs="Times New Roman"/>
      </w:rPr>
    </w:lvl>
    <w:lvl w:ilvl="7" w:tplc="04150019" w:tentative="1">
      <w:start w:val="1"/>
      <w:numFmt w:val="lowerLetter"/>
      <w:lvlText w:val="%8."/>
      <w:lvlJc w:val="left"/>
      <w:pPr>
        <w:tabs>
          <w:tab w:val="num" w:pos="5336"/>
        </w:tabs>
        <w:ind w:left="5336" w:hanging="360"/>
      </w:pPr>
      <w:rPr>
        <w:rFonts w:cs="Times New Roman"/>
      </w:rPr>
    </w:lvl>
    <w:lvl w:ilvl="8" w:tplc="0415001B" w:tentative="1">
      <w:start w:val="1"/>
      <w:numFmt w:val="lowerRoman"/>
      <w:lvlText w:val="%9."/>
      <w:lvlJc w:val="right"/>
      <w:pPr>
        <w:tabs>
          <w:tab w:val="num" w:pos="6056"/>
        </w:tabs>
        <w:ind w:left="6056" w:hanging="180"/>
      </w:pPr>
      <w:rPr>
        <w:rFonts w:cs="Times New Roman"/>
      </w:rPr>
    </w:lvl>
  </w:abstractNum>
  <w:abstractNum w:abstractNumId="82" w15:restartNumberingAfterBreak="0">
    <w:nsid w:val="4A2F2069"/>
    <w:multiLevelType w:val="hybridMultilevel"/>
    <w:tmpl w:val="4172FFBC"/>
    <w:lvl w:ilvl="0" w:tplc="0415000F">
      <w:start w:val="1"/>
      <w:numFmt w:val="decimal"/>
      <w:lvlText w:val="%1."/>
      <w:lvlJc w:val="left"/>
      <w:pPr>
        <w:ind w:left="36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3" w15:restartNumberingAfterBreak="0">
    <w:nsid w:val="4A9A4B4C"/>
    <w:multiLevelType w:val="multilevel"/>
    <w:tmpl w:val="D9E275C0"/>
    <w:lvl w:ilvl="0">
      <w:start w:val="1"/>
      <w:numFmt w:val="decimal"/>
      <w:lvlText w:val="%1."/>
      <w:lvlJc w:val="left"/>
      <w:pPr>
        <w:ind w:left="0" w:firstLine="0"/>
      </w:pPr>
    </w:lvl>
    <w:lvl w:ilvl="1">
      <w:start w:val="1"/>
      <w:numFmt w:val="lowerLetter"/>
      <w:lvlText w:val="%2."/>
      <w:lvlJc w:val="left"/>
      <w:pPr>
        <w:ind w:left="720" w:firstLine="0"/>
      </w:pPr>
    </w:lvl>
    <w:lvl w:ilvl="2">
      <w:start w:val="1"/>
      <w:numFmt w:val="lowerRoman"/>
      <w:lvlText w:val="%3."/>
      <w:lvlJc w:val="left"/>
      <w:pPr>
        <w:ind w:left="1620" w:firstLine="0"/>
      </w:pPr>
    </w:lvl>
    <w:lvl w:ilvl="3">
      <w:start w:val="1"/>
      <w:numFmt w:val="decimal"/>
      <w:lvlText w:val="%4."/>
      <w:lvlJc w:val="left"/>
      <w:pPr>
        <w:ind w:left="2160" w:firstLine="0"/>
      </w:pPr>
    </w:lvl>
    <w:lvl w:ilvl="4">
      <w:start w:val="1"/>
      <w:numFmt w:val="lowerLetter"/>
      <w:lvlText w:val="%5."/>
      <w:lvlJc w:val="left"/>
      <w:pPr>
        <w:ind w:left="2880" w:firstLine="0"/>
      </w:pPr>
    </w:lvl>
    <w:lvl w:ilvl="5">
      <w:start w:val="1"/>
      <w:numFmt w:val="lowerRoman"/>
      <w:lvlText w:val="%6."/>
      <w:lvlJc w:val="left"/>
      <w:pPr>
        <w:ind w:left="3780" w:firstLine="0"/>
      </w:pPr>
    </w:lvl>
    <w:lvl w:ilvl="6">
      <w:start w:val="1"/>
      <w:numFmt w:val="decimal"/>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940" w:firstLine="0"/>
      </w:pPr>
    </w:lvl>
  </w:abstractNum>
  <w:abstractNum w:abstractNumId="84" w15:restartNumberingAfterBreak="0">
    <w:nsid w:val="4AD80D27"/>
    <w:multiLevelType w:val="hybridMultilevel"/>
    <w:tmpl w:val="6CF8F76C"/>
    <w:lvl w:ilvl="0" w:tplc="A2A2A10A">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36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85" w15:restartNumberingAfterBreak="0">
    <w:nsid w:val="4B106138"/>
    <w:multiLevelType w:val="multilevel"/>
    <w:tmpl w:val="D8AE3772"/>
    <w:lvl w:ilvl="0">
      <w:start w:val="1"/>
      <w:numFmt w:val="decimal"/>
      <w:lvlText w:val="%1."/>
      <w:lvlJc w:val="left"/>
      <w:pPr>
        <w:ind w:left="0" w:firstLine="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86" w15:restartNumberingAfterBreak="0">
    <w:nsid w:val="4C360110"/>
    <w:multiLevelType w:val="hybridMultilevel"/>
    <w:tmpl w:val="09149B84"/>
    <w:lvl w:ilvl="0" w:tplc="0415001B">
      <w:start w:val="1"/>
      <w:numFmt w:val="lowerRoman"/>
      <w:lvlText w:val="%1."/>
      <w:lvlJc w:val="right"/>
      <w:pPr>
        <w:ind w:left="2138" w:hanging="360"/>
      </w:pPr>
    </w:lvl>
    <w:lvl w:ilvl="1" w:tplc="04150019" w:tentative="1">
      <w:start w:val="1"/>
      <w:numFmt w:val="lowerLetter"/>
      <w:lvlText w:val="%2."/>
      <w:lvlJc w:val="left"/>
      <w:pPr>
        <w:ind w:left="2858" w:hanging="360"/>
      </w:pPr>
    </w:lvl>
    <w:lvl w:ilvl="2" w:tplc="0415001B" w:tentative="1">
      <w:start w:val="1"/>
      <w:numFmt w:val="lowerRoman"/>
      <w:lvlText w:val="%3."/>
      <w:lvlJc w:val="right"/>
      <w:pPr>
        <w:ind w:left="3578" w:hanging="180"/>
      </w:pPr>
    </w:lvl>
    <w:lvl w:ilvl="3" w:tplc="0415000F" w:tentative="1">
      <w:start w:val="1"/>
      <w:numFmt w:val="decimal"/>
      <w:lvlText w:val="%4."/>
      <w:lvlJc w:val="left"/>
      <w:pPr>
        <w:ind w:left="4298" w:hanging="360"/>
      </w:pPr>
    </w:lvl>
    <w:lvl w:ilvl="4" w:tplc="04150019" w:tentative="1">
      <w:start w:val="1"/>
      <w:numFmt w:val="lowerLetter"/>
      <w:lvlText w:val="%5."/>
      <w:lvlJc w:val="left"/>
      <w:pPr>
        <w:ind w:left="5018" w:hanging="360"/>
      </w:pPr>
    </w:lvl>
    <w:lvl w:ilvl="5" w:tplc="0415001B" w:tentative="1">
      <w:start w:val="1"/>
      <w:numFmt w:val="lowerRoman"/>
      <w:lvlText w:val="%6."/>
      <w:lvlJc w:val="right"/>
      <w:pPr>
        <w:ind w:left="5738" w:hanging="180"/>
      </w:pPr>
    </w:lvl>
    <w:lvl w:ilvl="6" w:tplc="0415000F" w:tentative="1">
      <w:start w:val="1"/>
      <w:numFmt w:val="decimal"/>
      <w:lvlText w:val="%7."/>
      <w:lvlJc w:val="left"/>
      <w:pPr>
        <w:ind w:left="6458" w:hanging="360"/>
      </w:pPr>
    </w:lvl>
    <w:lvl w:ilvl="7" w:tplc="04150019" w:tentative="1">
      <w:start w:val="1"/>
      <w:numFmt w:val="lowerLetter"/>
      <w:lvlText w:val="%8."/>
      <w:lvlJc w:val="left"/>
      <w:pPr>
        <w:ind w:left="7178" w:hanging="360"/>
      </w:pPr>
    </w:lvl>
    <w:lvl w:ilvl="8" w:tplc="0415001B" w:tentative="1">
      <w:start w:val="1"/>
      <w:numFmt w:val="lowerRoman"/>
      <w:lvlText w:val="%9."/>
      <w:lvlJc w:val="right"/>
      <w:pPr>
        <w:ind w:left="7898" w:hanging="180"/>
      </w:pPr>
    </w:lvl>
  </w:abstractNum>
  <w:abstractNum w:abstractNumId="87" w15:restartNumberingAfterBreak="0">
    <w:nsid w:val="4CDA16AE"/>
    <w:multiLevelType w:val="multilevel"/>
    <w:tmpl w:val="C0365CE0"/>
    <w:lvl w:ilvl="0">
      <w:start w:val="4"/>
      <w:numFmt w:val="decimal"/>
      <w:lvlText w:val="%1."/>
      <w:lvlJc w:val="left"/>
      <w:pPr>
        <w:tabs>
          <w:tab w:val="num" w:pos="360"/>
        </w:tabs>
        <w:ind w:left="360" w:hanging="360"/>
      </w:pPr>
      <w:rPr>
        <w:rFonts w:ascii="Times New Roman" w:hAnsi="Times New Roman" w:cs="Times New Roman"/>
        <w:spacing w:val="0"/>
        <w:sz w:val="24"/>
        <w:szCs w:val="24"/>
      </w:rPr>
    </w:lvl>
    <w:lvl w:ilvl="1">
      <w:start w:val="1"/>
      <w:numFmt w:val="decimal"/>
      <w:lvlText w:val="%2."/>
      <w:lvlJc w:val="left"/>
      <w:pPr>
        <w:tabs>
          <w:tab w:val="num" w:pos="720"/>
        </w:tabs>
        <w:ind w:left="720" w:hanging="360"/>
      </w:pPr>
      <w:rPr>
        <w:b w:val="0"/>
        <w:spacing w:val="0"/>
        <w:sz w:val="22"/>
        <w:szCs w:val="22"/>
      </w:rPr>
    </w:lvl>
    <w:lvl w:ilvl="2">
      <w:start w:val="1"/>
      <w:numFmt w:val="lowerLetter"/>
      <w:lvlText w:val="%3)"/>
      <w:lvlJc w:val="left"/>
      <w:pPr>
        <w:tabs>
          <w:tab w:val="num" w:pos="1440"/>
        </w:tabs>
        <w:ind w:left="1440" w:hanging="720"/>
      </w:pPr>
      <w:rPr>
        <w:b w:val="0"/>
        <w:spacing w:val="0"/>
        <w:sz w:val="22"/>
        <w:szCs w:val="22"/>
      </w:rPr>
    </w:lvl>
    <w:lvl w:ilvl="3">
      <w:start w:val="1"/>
      <w:numFmt w:val="decimal"/>
      <w:lvlText w:val="%1.%2.%3.%4."/>
      <w:lvlJc w:val="left"/>
      <w:pPr>
        <w:tabs>
          <w:tab w:val="num" w:pos="1800"/>
        </w:tabs>
        <w:ind w:left="1800" w:hanging="720"/>
      </w:pPr>
      <w:rPr>
        <w:rFonts w:ascii="Times New Roman" w:hAnsi="Times New Roman" w:cs="Times New Roman"/>
        <w:spacing w:val="0"/>
        <w:sz w:val="24"/>
        <w:szCs w:val="24"/>
      </w:rPr>
    </w:lvl>
    <w:lvl w:ilvl="4">
      <w:start w:val="1"/>
      <w:numFmt w:val="decimal"/>
      <w:lvlText w:val="%1.%2.%3.%4.%5."/>
      <w:lvlJc w:val="left"/>
      <w:pPr>
        <w:tabs>
          <w:tab w:val="num" w:pos="2520"/>
        </w:tabs>
        <w:ind w:left="2520" w:hanging="1080"/>
      </w:pPr>
      <w:rPr>
        <w:rFonts w:ascii="Times New Roman" w:hAnsi="Times New Roman" w:cs="Times New Roman"/>
        <w:spacing w:val="0"/>
        <w:sz w:val="24"/>
        <w:szCs w:val="24"/>
      </w:rPr>
    </w:lvl>
    <w:lvl w:ilvl="5">
      <w:start w:val="1"/>
      <w:numFmt w:val="decimal"/>
      <w:lvlText w:val="%1.%2.%3.%4.%5.%6."/>
      <w:lvlJc w:val="left"/>
      <w:pPr>
        <w:tabs>
          <w:tab w:val="num" w:pos="2880"/>
        </w:tabs>
        <w:ind w:left="2880" w:hanging="1080"/>
      </w:pPr>
      <w:rPr>
        <w:rFonts w:ascii="Times New Roman" w:hAnsi="Times New Roman" w:cs="Times New Roman"/>
        <w:spacing w:val="0"/>
        <w:sz w:val="24"/>
        <w:szCs w:val="24"/>
      </w:rPr>
    </w:lvl>
    <w:lvl w:ilvl="6">
      <w:start w:val="1"/>
      <w:numFmt w:val="decimal"/>
      <w:lvlText w:val="%1.%2.%3.%4.%5.%6.%7."/>
      <w:lvlJc w:val="left"/>
      <w:pPr>
        <w:tabs>
          <w:tab w:val="num" w:pos="3600"/>
        </w:tabs>
        <w:ind w:left="3600" w:hanging="1440"/>
      </w:pPr>
      <w:rPr>
        <w:rFonts w:ascii="Times New Roman" w:hAnsi="Times New Roman" w:cs="Times New Roman"/>
        <w:spacing w:val="0"/>
        <w:sz w:val="24"/>
        <w:szCs w:val="24"/>
      </w:rPr>
    </w:lvl>
    <w:lvl w:ilvl="7">
      <w:start w:val="1"/>
      <w:numFmt w:val="decimal"/>
      <w:lvlText w:val="%1.%2.%3.%4.%5.%6.%7.%8."/>
      <w:lvlJc w:val="left"/>
      <w:pPr>
        <w:tabs>
          <w:tab w:val="num" w:pos="3960"/>
        </w:tabs>
        <w:ind w:left="3960" w:hanging="1440"/>
      </w:pPr>
      <w:rPr>
        <w:rFonts w:ascii="Times New Roman" w:hAnsi="Times New Roman" w:cs="Times New Roman"/>
        <w:spacing w:val="0"/>
        <w:sz w:val="24"/>
        <w:szCs w:val="24"/>
      </w:rPr>
    </w:lvl>
    <w:lvl w:ilvl="8">
      <w:start w:val="1"/>
      <w:numFmt w:val="decimal"/>
      <w:lvlText w:val="%1.%2.%3.%4.%5.%6.%7.%8.%9."/>
      <w:lvlJc w:val="left"/>
      <w:pPr>
        <w:tabs>
          <w:tab w:val="num" w:pos="4680"/>
        </w:tabs>
        <w:ind w:left="4680" w:hanging="1800"/>
      </w:pPr>
      <w:rPr>
        <w:rFonts w:ascii="Times New Roman" w:hAnsi="Times New Roman" w:cs="Times New Roman"/>
        <w:spacing w:val="0"/>
        <w:sz w:val="24"/>
        <w:szCs w:val="24"/>
      </w:rPr>
    </w:lvl>
  </w:abstractNum>
  <w:abstractNum w:abstractNumId="88" w15:restartNumberingAfterBreak="0">
    <w:nsid w:val="4D4F0BA5"/>
    <w:multiLevelType w:val="hybridMultilevel"/>
    <w:tmpl w:val="FCDAE218"/>
    <w:lvl w:ilvl="0" w:tplc="A2A2A10A">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17">
      <w:start w:val="1"/>
      <w:numFmt w:val="lowerLetter"/>
      <w:lvlText w:val="%4)"/>
      <w:lvlJc w:val="left"/>
      <w:pPr>
        <w:ind w:left="785"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89" w15:restartNumberingAfterBreak="0">
    <w:nsid w:val="50784D0D"/>
    <w:multiLevelType w:val="multilevel"/>
    <w:tmpl w:val="4FAE2C92"/>
    <w:lvl w:ilvl="0">
      <w:start w:val="1"/>
      <w:numFmt w:val="decimal"/>
      <w:lvlText w:val="%1."/>
      <w:lvlJc w:val="left"/>
      <w:pPr>
        <w:ind w:left="142" w:firstLine="0"/>
      </w:pPr>
      <w:rPr>
        <w:rFonts w:ascii="Arial" w:hAnsi="Arial" w:cs="Arial" w:hint="default"/>
        <w:b w:val="0"/>
        <w:bCs w:val="0"/>
        <w:i w:val="0"/>
        <w:iCs w:val="0"/>
        <w:smallCaps w:val="0"/>
        <w:strike w:val="0"/>
        <w:dstrike w:val="0"/>
        <w:color w:val="000000"/>
        <w:spacing w:val="0"/>
        <w:w w:val="100"/>
        <w:position w:val="0"/>
        <w:sz w:val="22"/>
        <w:szCs w:val="22"/>
        <w:u w:val="none"/>
        <w:effect w:val="none"/>
      </w:rPr>
    </w:lvl>
    <w:lvl w:ilvl="1">
      <w:start w:val="1"/>
      <w:numFmt w:val="decimal"/>
      <w:lvlText w:val="%2."/>
      <w:lvlJc w:val="left"/>
      <w:pPr>
        <w:ind w:left="0" w:firstLine="0"/>
      </w:pPr>
      <w:rPr>
        <w:rFonts w:ascii="Arial" w:hAnsi="Arial" w:cs="Arial" w:hint="default"/>
        <w:b w:val="0"/>
        <w:bCs w:val="0"/>
        <w:i w:val="0"/>
        <w:iCs w:val="0"/>
        <w:smallCaps w:val="0"/>
        <w:strike w:val="0"/>
        <w:dstrike w:val="0"/>
        <w:color w:val="000000"/>
        <w:spacing w:val="0"/>
        <w:w w:val="100"/>
        <w:position w:val="0"/>
        <w:sz w:val="22"/>
        <w:szCs w:val="22"/>
        <w:u w:val="none"/>
        <w:effect w:val="none"/>
      </w:rPr>
    </w:lvl>
    <w:lvl w:ilvl="2">
      <w:start w:val="1"/>
      <w:numFmt w:val="decimal"/>
      <w:lvlText w:val="%3."/>
      <w:lvlJc w:val="left"/>
      <w:pPr>
        <w:ind w:left="0" w:firstLine="0"/>
      </w:pPr>
      <w:rPr>
        <w:rFonts w:ascii="Arial" w:hAnsi="Arial" w:cs="Arial" w:hint="default"/>
        <w:b w:val="0"/>
        <w:bCs w:val="0"/>
        <w:i w:val="0"/>
        <w:iCs w:val="0"/>
        <w:smallCaps w:val="0"/>
        <w:strike w:val="0"/>
        <w:dstrike w:val="0"/>
        <w:color w:val="000000"/>
        <w:spacing w:val="0"/>
        <w:w w:val="100"/>
        <w:position w:val="0"/>
        <w:sz w:val="22"/>
        <w:szCs w:val="22"/>
        <w:u w:val="none"/>
        <w:effect w:val="none"/>
      </w:rPr>
    </w:lvl>
    <w:lvl w:ilvl="3">
      <w:start w:val="2"/>
      <w:numFmt w:val="decimal"/>
      <w:lvlText w:val="%4."/>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0"/>
        <w:szCs w:val="20"/>
        <w:u w:val="none"/>
        <w:effect w:val="none"/>
      </w:rPr>
    </w:lvl>
    <w:lvl w:ilvl="4">
      <w:start w:val="1"/>
      <w:numFmt w:val="lowerLetter"/>
      <w:lvlText w:val="%5)"/>
      <w:lvlJc w:val="left"/>
      <w:pPr>
        <w:ind w:left="0" w:firstLine="0"/>
      </w:pPr>
      <w:rPr>
        <w:rFonts w:ascii="Arial" w:hAnsi="Arial" w:cs="Arial" w:hint="default"/>
        <w:b w:val="0"/>
        <w:bCs w:val="0"/>
        <w:i w:val="0"/>
        <w:iCs w:val="0"/>
        <w:smallCaps w:val="0"/>
        <w:strike w:val="0"/>
        <w:dstrike w:val="0"/>
        <w:color w:val="000000"/>
        <w:spacing w:val="0"/>
        <w:w w:val="100"/>
        <w:position w:val="0"/>
        <w:sz w:val="22"/>
        <w:szCs w:val="22"/>
        <w:u w:val="none"/>
        <w:effect w:val="none"/>
      </w:rPr>
    </w:lvl>
    <w:lvl w:ilvl="5">
      <w:start w:val="1"/>
      <w:numFmt w:val="lowerLetter"/>
      <w:lvlText w:val="%5)"/>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0"/>
        <w:szCs w:val="20"/>
        <w:u w:val="none"/>
        <w:effect w:val="none"/>
      </w:rPr>
    </w:lvl>
    <w:lvl w:ilvl="6">
      <w:start w:val="1"/>
      <w:numFmt w:val="lowerLetter"/>
      <w:lvlText w:val="%5)"/>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0"/>
        <w:szCs w:val="20"/>
        <w:u w:val="none"/>
        <w:effect w:val="none"/>
      </w:rPr>
    </w:lvl>
    <w:lvl w:ilvl="7">
      <w:start w:val="1"/>
      <w:numFmt w:val="lowerLetter"/>
      <w:lvlText w:val="%5)"/>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0"/>
        <w:szCs w:val="20"/>
        <w:u w:val="none"/>
        <w:effect w:val="none"/>
      </w:rPr>
    </w:lvl>
    <w:lvl w:ilvl="8">
      <w:start w:val="1"/>
      <w:numFmt w:val="lowerLetter"/>
      <w:lvlText w:val="%5)"/>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0"/>
        <w:szCs w:val="20"/>
        <w:u w:val="none"/>
        <w:effect w:val="none"/>
      </w:rPr>
    </w:lvl>
  </w:abstractNum>
  <w:abstractNum w:abstractNumId="90" w15:restartNumberingAfterBreak="0">
    <w:nsid w:val="514E6C99"/>
    <w:multiLevelType w:val="hybridMultilevel"/>
    <w:tmpl w:val="2A6256F2"/>
    <w:lvl w:ilvl="0" w:tplc="D8BE876E">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1" w15:restartNumberingAfterBreak="0">
    <w:nsid w:val="51FF767A"/>
    <w:multiLevelType w:val="multilevel"/>
    <w:tmpl w:val="C004CBC8"/>
    <w:lvl w:ilvl="0">
      <w:start w:val="1"/>
      <w:numFmt w:val="lowerLetter"/>
      <w:lvlText w:val="%1)"/>
      <w:lvlJc w:val="left"/>
      <w:pPr>
        <w:ind w:left="786" w:hanging="360"/>
      </w:pPr>
    </w:lvl>
    <w:lvl w:ilvl="1">
      <w:start w:val="1"/>
      <w:numFmt w:val="lowerLetter"/>
      <w:lvlText w:val="%2)"/>
      <w:lvlJc w:val="left"/>
      <w:pPr>
        <w:ind w:left="2215" w:hanging="720"/>
      </w:pPr>
    </w:lvl>
    <w:lvl w:ilvl="2">
      <w:start w:val="1"/>
      <w:numFmt w:val="decimal"/>
      <w:isLgl/>
      <w:lvlText w:val="%1.%2.%3."/>
      <w:lvlJc w:val="left"/>
      <w:pPr>
        <w:ind w:left="3284" w:hanging="720"/>
      </w:pPr>
    </w:lvl>
    <w:lvl w:ilvl="3">
      <w:start w:val="1"/>
      <w:numFmt w:val="decimal"/>
      <w:isLgl/>
      <w:lvlText w:val="%1.%2.%3.%4."/>
      <w:lvlJc w:val="left"/>
      <w:pPr>
        <w:ind w:left="4713" w:hanging="1080"/>
      </w:pPr>
    </w:lvl>
    <w:lvl w:ilvl="4">
      <w:start w:val="1"/>
      <w:numFmt w:val="decimal"/>
      <w:isLgl/>
      <w:lvlText w:val="%1.%2.%3.%4.%5."/>
      <w:lvlJc w:val="left"/>
      <w:pPr>
        <w:ind w:left="5782" w:hanging="1080"/>
      </w:pPr>
    </w:lvl>
    <w:lvl w:ilvl="5">
      <w:start w:val="1"/>
      <w:numFmt w:val="decimal"/>
      <w:isLgl/>
      <w:lvlText w:val="%1.%2.%3.%4.%5.%6."/>
      <w:lvlJc w:val="left"/>
      <w:pPr>
        <w:ind w:left="7211" w:hanging="1440"/>
      </w:pPr>
    </w:lvl>
    <w:lvl w:ilvl="6">
      <w:start w:val="1"/>
      <w:numFmt w:val="decimal"/>
      <w:isLgl/>
      <w:lvlText w:val="%1.%2.%3.%4.%5.%6.%7."/>
      <w:lvlJc w:val="left"/>
      <w:pPr>
        <w:ind w:left="8280" w:hanging="1440"/>
      </w:pPr>
    </w:lvl>
    <w:lvl w:ilvl="7">
      <w:start w:val="1"/>
      <w:numFmt w:val="decimal"/>
      <w:isLgl/>
      <w:lvlText w:val="%1.%2.%3.%4.%5.%6.%7.%8."/>
      <w:lvlJc w:val="left"/>
      <w:pPr>
        <w:ind w:left="9709" w:hanging="1800"/>
      </w:pPr>
    </w:lvl>
    <w:lvl w:ilvl="8">
      <w:start w:val="1"/>
      <w:numFmt w:val="decimal"/>
      <w:isLgl/>
      <w:lvlText w:val="%1.%2.%3.%4.%5.%6.%7.%8.%9."/>
      <w:lvlJc w:val="left"/>
      <w:pPr>
        <w:ind w:left="11138" w:hanging="2160"/>
      </w:pPr>
    </w:lvl>
  </w:abstractNum>
  <w:abstractNum w:abstractNumId="92" w15:restartNumberingAfterBreak="0">
    <w:nsid w:val="52456D9B"/>
    <w:multiLevelType w:val="multilevel"/>
    <w:tmpl w:val="439E6956"/>
    <w:lvl w:ilvl="0">
      <w:start w:val="1"/>
      <w:numFmt w:val="lowerLetter"/>
      <w:lvlText w:val="%1)"/>
      <w:lvlJc w:val="left"/>
      <w:pPr>
        <w:ind w:left="-618" w:firstLine="0"/>
      </w:pPr>
      <w:rPr>
        <w:rFonts w:ascii="Arial" w:hAnsi="Arial" w:cs="Arial" w:hint="default"/>
        <w:b w:val="0"/>
        <w:sz w:val="22"/>
        <w:szCs w:val="22"/>
      </w:rPr>
    </w:lvl>
    <w:lvl w:ilvl="1">
      <w:start w:val="1"/>
      <w:numFmt w:val="bullet"/>
      <w:lvlText w:val=""/>
      <w:lvlJc w:val="left"/>
      <w:pPr>
        <w:ind w:left="-618" w:firstLine="0"/>
      </w:pPr>
    </w:lvl>
    <w:lvl w:ilvl="2">
      <w:start w:val="1"/>
      <w:numFmt w:val="bullet"/>
      <w:lvlText w:val=""/>
      <w:lvlJc w:val="left"/>
      <w:pPr>
        <w:ind w:left="-618" w:firstLine="0"/>
      </w:pPr>
    </w:lvl>
    <w:lvl w:ilvl="3">
      <w:start w:val="1"/>
      <w:numFmt w:val="bullet"/>
      <w:lvlText w:val=""/>
      <w:lvlJc w:val="left"/>
      <w:pPr>
        <w:ind w:left="-618" w:firstLine="0"/>
      </w:pPr>
    </w:lvl>
    <w:lvl w:ilvl="4">
      <w:start w:val="1"/>
      <w:numFmt w:val="bullet"/>
      <w:lvlText w:val=""/>
      <w:lvlJc w:val="left"/>
      <w:pPr>
        <w:ind w:left="-618" w:firstLine="0"/>
      </w:pPr>
    </w:lvl>
    <w:lvl w:ilvl="5">
      <w:start w:val="1"/>
      <w:numFmt w:val="bullet"/>
      <w:lvlText w:val=""/>
      <w:lvlJc w:val="left"/>
      <w:pPr>
        <w:ind w:left="-618" w:firstLine="0"/>
      </w:pPr>
    </w:lvl>
    <w:lvl w:ilvl="6">
      <w:start w:val="1"/>
      <w:numFmt w:val="bullet"/>
      <w:lvlText w:val=""/>
      <w:lvlJc w:val="left"/>
      <w:pPr>
        <w:ind w:left="-618" w:firstLine="0"/>
      </w:pPr>
    </w:lvl>
    <w:lvl w:ilvl="7">
      <w:start w:val="1"/>
      <w:numFmt w:val="bullet"/>
      <w:lvlText w:val=""/>
      <w:lvlJc w:val="left"/>
      <w:pPr>
        <w:ind w:left="-618" w:firstLine="0"/>
      </w:pPr>
    </w:lvl>
    <w:lvl w:ilvl="8">
      <w:start w:val="1"/>
      <w:numFmt w:val="bullet"/>
      <w:lvlText w:val=""/>
      <w:lvlJc w:val="left"/>
      <w:pPr>
        <w:ind w:left="-618" w:firstLine="0"/>
      </w:pPr>
    </w:lvl>
  </w:abstractNum>
  <w:abstractNum w:abstractNumId="93" w15:restartNumberingAfterBreak="0">
    <w:nsid w:val="53937082"/>
    <w:multiLevelType w:val="hybridMultilevel"/>
    <w:tmpl w:val="0812108E"/>
    <w:lvl w:ilvl="0" w:tplc="C1F0CE1C">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4" w15:restartNumberingAfterBreak="0">
    <w:nsid w:val="53942CEA"/>
    <w:multiLevelType w:val="hybridMultilevel"/>
    <w:tmpl w:val="8A5085F2"/>
    <w:lvl w:ilvl="0" w:tplc="04150017">
      <w:start w:val="1"/>
      <w:numFmt w:val="lowerLetter"/>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95" w15:restartNumberingAfterBreak="0">
    <w:nsid w:val="53971406"/>
    <w:multiLevelType w:val="hybridMultilevel"/>
    <w:tmpl w:val="B54CB962"/>
    <w:lvl w:ilvl="0" w:tplc="04150001">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96" w15:restartNumberingAfterBreak="0">
    <w:nsid w:val="54340D05"/>
    <w:multiLevelType w:val="hybridMultilevel"/>
    <w:tmpl w:val="5F547C24"/>
    <w:lvl w:ilvl="0" w:tplc="0415000F">
      <w:start w:val="1"/>
      <w:numFmt w:val="decimal"/>
      <w:lvlText w:val="%1."/>
      <w:lvlJc w:val="left"/>
      <w:pPr>
        <w:ind w:left="78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97" w15:restartNumberingAfterBreak="0">
    <w:nsid w:val="548E0195"/>
    <w:multiLevelType w:val="hybridMultilevel"/>
    <w:tmpl w:val="E5407882"/>
    <w:lvl w:ilvl="0" w:tplc="FF1A2228">
      <w:start w:val="3"/>
      <w:numFmt w:val="decimal"/>
      <w:lvlText w:val="%1."/>
      <w:lvlJc w:val="left"/>
      <w:pPr>
        <w:ind w:left="360" w:hanging="360"/>
      </w:pPr>
      <w:rPr>
        <w:rFonts w:ascii="Arial" w:eastAsiaTheme="minorEastAsia" w:hAnsi="Arial" w:cs="Arial"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8" w15:restartNumberingAfterBreak="0">
    <w:nsid w:val="54EE66F7"/>
    <w:multiLevelType w:val="hybridMultilevel"/>
    <w:tmpl w:val="FD626750"/>
    <w:lvl w:ilvl="0" w:tplc="04150017">
      <w:start w:val="1"/>
      <w:numFmt w:val="lowerLetter"/>
      <w:lvlText w:val="%1)"/>
      <w:lvlJc w:val="left"/>
      <w:pPr>
        <w:ind w:left="786" w:hanging="360"/>
      </w:p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99" w15:restartNumberingAfterBreak="0">
    <w:nsid w:val="560A1273"/>
    <w:multiLevelType w:val="hybridMultilevel"/>
    <w:tmpl w:val="4FFCF074"/>
    <w:lvl w:ilvl="0" w:tplc="316205E2">
      <w:start w:val="1"/>
      <w:numFmt w:val="decimal"/>
      <w:lvlText w:val="%1."/>
      <w:lvlJc w:val="left"/>
      <w:pPr>
        <w:ind w:left="1800" w:hanging="360"/>
      </w:pPr>
      <w:rPr>
        <w:rFonts w:asciiTheme="minorHAnsi" w:hAnsiTheme="minorHAnsi" w:cstheme="minorBidi" w:hint="default"/>
        <w:b w:val="0"/>
        <w:color w:val="auto"/>
        <w:sz w:val="24"/>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100" w15:restartNumberingAfterBreak="0">
    <w:nsid w:val="57E070FA"/>
    <w:multiLevelType w:val="multilevel"/>
    <w:tmpl w:val="D8AE3772"/>
    <w:lvl w:ilvl="0">
      <w:start w:val="1"/>
      <w:numFmt w:val="decimal"/>
      <w:lvlText w:val="%1."/>
      <w:lvlJc w:val="left"/>
      <w:pPr>
        <w:ind w:left="0" w:firstLine="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01" w15:restartNumberingAfterBreak="0">
    <w:nsid w:val="59B54249"/>
    <w:multiLevelType w:val="hybridMultilevel"/>
    <w:tmpl w:val="104A2D08"/>
    <w:lvl w:ilvl="0" w:tplc="CFAA4896">
      <w:start w:val="1"/>
      <w:numFmt w:val="decimal"/>
      <w:lvlText w:val="%1."/>
      <w:lvlJc w:val="left"/>
      <w:pPr>
        <w:ind w:left="720" w:hanging="360"/>
      </w:pPr>
      <w:rPr>
        <w:rFonts w:ascii="Arial" w:eastAsia="Times New Roman" w:hAnsi="Arial" w:cs="Arial" w:hint="default"/>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36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2" w15:restartNumberingAfterBreak="0">
    <w:nsid w:val="59D62B5B"/>
    <w:multiLevelType w:val="multilevel"/>
    <w:tmpl w:val="176E30A0"/>
    <w:lvl w:ilvl="0">
      <w:start w:val="1"/>
      <w:numFmt w:val="decimal"/>
      <w:lvlText w:val="%1."/>
      <w:lvlJc w:val="left"/>
      <w:pPr>
        <w:ind w:left="0" w:firstLine="0"/>
      </w:pPr>
      <w:rPr>
        <w:rFonts w:ascii="Arial" w:eastAsiaTheme="minorEastAsia" w:hAnsi="Arial" w:cs="Arial"/>
      </w:rPr>
    </w:lvl>
    <w:lvl w:ilvl="1">
      <w:start w:val="1"/>
      <w:numFmt w:val="lowerLetter"/>
      <w:lvlText w:val="%2."/>
      <w:lvlJc w:val="left"/>
      <w:pPr>
        <w:ind w:left="720" w:firstLine="0"/>
      </w:pPr>
    </w:lvl>
    <w:lvl w:ilvl="2">
      <w:start w:val="1"/>
      <w:numFmt w:val="lowerRoman"/>
      <w:lvlText w:val="%3."/>
      <w:lvlJc w:val="left"/>
      <w:pPr>
        <w:ind w:left="1620" w:firstLine="0"/>
      </w:pPr>
    </w:lvl>
    <w:lvl w:ilvl="3">
      <w:start w:val="1"/>
      <w:numFmt w:val="decimal"/>
      <w:lvlText w:val="%4."/>
      <w:lvlJc w:val="left"/>
      <w:pPr>
        <w:ind w:left="0" w:firstLine="0"/>
      </w:pPr>
      <w:rPr>
        <w:b w:val="0"/>
      </w:rPr>
    </w:lvl>
    <w:lvl w:ilvl="4">
      <w:start w:val="1"/>
      <w:numFmt w:val="lowerLetter"/>
      <w:lvlText w:val="%5."/>
      <w:lvlJc w:val="left"/>
      <w:pPr>
        <w:ind w:left="2880" w:firstLine="0"/>
      </w:pPr>
    </w:lvl>
    <w:lvl w:ilvl="5">
      <w:start w:val="1"/>
      <w:numFmt w:val="lowerRoman"/>
      <w:lvlText w:val="%6."/>
      <w:lvlJc w:val="left"/>
      <w:pPr>
        <w:ind w:left="3780" w:firstLine="0"/>
      </w:pPr>
    </w:lvl>
    <w:lvl w:ilvl="6">
      <w:start w:val="1"/>
      <w:numFmt w:val="decimal"/>
      <w:lvlText w:val="%7."/>
      <w:lvlJc w:val="left"/>
      <w:pPr>
        <w:ind w:left="567" w:firstLine="0"/>
      </w:pPr>
    </w:lvl>
    <w:lvl w:ilvl="7">
      <w:start w:val="1"/>
      <w:numFmt w:val="lowerLetter"/>
      <w:lvlText w:val="%8."/>
      <w:lvlJc w:val="left"/>
      <w:pPr>
        <w:ind w:left="5040" w:firstLine="0"/>
      </w:pPr>
    </w:lvl>
    <w:lvl w:ilvl="8">
      <w:start w:val="1"/>
      <w:numFmt w:val="lowerRoman"/>
      <w:lvlText w:val="%9."/>
      <w:lvlJc w:val="left"/>
      <w:pPr>
        <w:ind w:left="5940" w:firstLine="0"/>
      </w:pPr>
    </w:lvl>
  </w:abstractNum>
  <w:abstractNum w:abstractNumId="103" w15:restartNumberingAfterBreak="0">
    <w:nsid w:val="59DF13FA"/>
    <w:multiLevelType w:val="hybridMultilevel"/>
    <w:tmpl w:val="0EFE758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4" w15:restartNumberingAfterBreak="0">
    <w:nsid w:val="5A0A6E25"/>
    <w:multiLevelType w:val="hybridMultilevel"/>
    <w:tmpl w:val="E27EAC70"/>
    <w:lvl w:ilvl="0" w:tplc="2B500878">
      <w:start w:val="1"/>
      <w:numFmt w:val="upperRoman"/>
      <w:lvlText w:val="%1."/>
      <w:lvlJc w:val="left"/>
      <w:pPr>
        <w:ind w:left="502" w:hanging="360"/>
      </w:pPr>
      <w:rPr>
        <w:rFonts w:ascii="Arial" w:eastAsiaTheme="minorHAnsi" w:hAnsi="Arial" w:cs="Arial"/>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D2C0C02C">
      <w:start w:val="1"/>
      <w:numFmt w:val="decimal"/>
      <w:lvlText w:val="%4."/>
      <w:lvlJc w:val="left"/>
      <w:pPr>
        <w:ind w:left="360" w:hanging="360"/>
      </w:pPr>
      <w:rPr>
        <w:rFonts w:ascii="Arial" w:eastAsiaTheme="minorEastAsia" w:hAnsi="Arial" w:cs="Arial"/>
        <w:b w:val="0"/>
      </w:r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927"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5" w15:restartNumberingAfterBreak="0">
    <w:nsid w:val="5B2F5A0B"/>
    <w:multiLevelType w:val="hybridMultilevel"/>
    <w:tmpl w:val="6E4A99E6"/>
    <w:lvl w:ilvl="0" w:tplc="0415001B">
      <w:start w:val="1"/>
      <w:numFmt w:val="lowerRoman"/>
      <w:lvlText w:val="%1."/>
      <w:lvlJc w:val="right"/>
      <w:pPr>
        <w:ind w:left="1364" w:hanging="72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06" w15:restartNumberingAfterBreak="0">
    <w:nsid w:val="5CE753AD"/>
    <w:multiLevelType w:val="multilevel"/>
    <w:tmpl w:val="1AD49728"/>
    <w:lvl w:ilvl="0">
      <w:start w:val="1"/>
      <w:numFmt w:val="decimal"/>
      <w:lvlText w:val="%1."/>
      <w:lvlJc w:val="left"/>
      <w:pPr>
        <w:ind w:left="0" w:firstLine="0"/>
      </w:pPr>
      <w:rPr>
        <w:rFonts w:ascii="Arial" w:eastAsiaTheme="minorEastAsia" w:hAnsi="Arial" w:cs="Arial"/>
      </w:rPr>
    </w:lvl>
    <w:lvl w:ilvl="1">
      <w:start w:val="1"/>
      <w:numFmt w:val="lowerLetter"/>
      <w:lvlText w:val="%2."/>
      <w:lvlJc w:val="left"/>
      <w:pPr>
        <w:ind w:left="720" w:firstLine="0"/>
      </w:pPr>
    </w:lvl>
    <w:lvl w:ilvl="2">
      <w:start w:val="1"/>
      <w:numFmt w:val="lowerRoman"/>
      <w:lvlText w:val="%3."/>
      <w:lvlJc w:val="left"/>
      <w:pPr>
        <w:ind w:left="1620" w:firstLine="0"/>
      </w:pPr>
    </w:lvl>
    <w:lvl w:ilvl="3">
      <w:start w:val="1"/>
      <w:numFmt w:val="decimal"/>
      <w:lvlText w:val="%4."/>
      <w:lvlJc w:val="left"/>
      <w:pPr>
        <w:ind w:left="0" w:firstLine="0"/>
      </w:pPr>
      <w:rPr>
        <w:rFonts w:ascii="Arial" w:eastAsiaTheme="minorEastAsia" w:hAnsi="Arial" w:cs="Arial"/>
        <w:b w:val="0"/>
      </w:rPr>
    </w:lvl>
    <w:lvl w:ilvl="4">
      <w:start w:val="1"/>
      <w:numFmt w:val="lowerLetter"/>
      <w:lvlText w:val="%5."/>
      <w:lvlJc w:val="left"/>
      <w:pPr>
        <w:ind w:left="2880" w:firstLine="0"/>
      </w:pPr>
    </w:lvl>
    <w:lvl w:ilvl="5">
      <w:start w:val="1"/>
      <w:numFmt w:val="lowerRoman"/>
      <w:lvlText w:val="%6."/>
      <w:lvlJc w:val="left"/>
      <w:pPr>
        <w:ind w:left="3780" w:firstLine="0"/>
      </w:pPr>
    </w:lvl>
    <w:lvl w:ilvl="6">
      <w:start w:val="1"/>
      <w:numFmt w:val="decimal"/>
      <w:lvlText w:val="%7."/>
      <w:lvlJc w:val="left"/>
      <w:pPr>
        <w:ind w:left="567" w:firstLine="0"/>
      </w:pPr>
    </w:lvl>
    <w:lvl w:ilvl="7">
      <w:start w:val="1"/>
      <w:numFmt w:val="lowerLetter"/>
      <w:lvlText w:val="%8."/>
      <w:lvlJc w:val="left"/>
      <w:pPr>
        <w:ind w:left="5040" w:firstLine="0"/>
      </w:pPr>
    </w:lvl>
    <w:lvl w:ilvl="8">
      <w:start w:val="1"/>
      <w:numFmt w:val="lowerRoman"/>
      <w:lvlText w:val="%9."/>
      <w:lvlJc w:val="left"/>
      <w:pPr>
        <w:ind w:left="5940" w:firstLine="0"/>
      </w:pPr>
    </w:lvl>
  </w:abstractNum>
  <w:abstractNum w:abstractNumId="107" w15:restartNumberingAfterBreak="0">
    <w:nsid w:val="5CE75C59"/>
    <w:multiLevelType w:val="hybridMultilevel"/>
    <w:tmpl w:val="6A329E5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8" w15:restartNumberingAfterBreak="0">
    <w:nsid w:val="5CFD1243"/>
    <w:multiLevelType w:val="multilevel"/>
    <w:tmpl w:val="470CFCEE"/>
    <w:lvl w:ilvl="0">
      <w:start w:val="1"/>
      <w:numFmt w:val="decimal"/>
      <w:lvlText w:val="%1."/>
      <w:lvlJc w:val="left"/>
      <w:pPr>
        <w:ind w:left="0" w:firstLine="0"/>
      </w:pPr>
      <w:rPr>
        <w:rFonts w:ascii="Arial" w:hAnsi="Arial" w:cs="Arial" w:hint="default"/>
        <w:b w:val="0"/>
        <w:sz w:val="22"/>
        <w:szCs w:val="22"/>
      </w:rPr>
    </w:lvl>
    <w:lvl w:ilvl="1">
      <w:start w:val="1"/>
      <w:numFmt w:val="lowerLetter"/>
      <w:lvlText w:val="%2)"/>
      <w:lvlJc w:val="left"/>
      <w:pPr>
        <w:ind w:left="720" w:firstLine="0"/>
      </w:pPr>
    </w:lvl>
    <w:lvl w:ilvl="2">
      <w:start w:val="1"/>
      <w:numFmt w:val="lowerRoman"/>
      <w:lvlText w:val="%3."/>
      <w:lvlJc w:val="left"/>
      <w:pPr>
        <w:ind w:left="1620" w:firstLine="0"/>
      </w:pPr>
    </w:lvl>
    <w:lvl w:ilvl="3">
      <w:start w:val="1"/>
      <w:numFmt w:val="decimal"/>
      <w:lvlText w:val="%4."/>
      <w:lvlJc w:val="left"/>
      <w:pPr>
        <w:ind w:left="0" w:firstLine="0"/>
      </w:pPr>
    </w:lvl>
    <w:lvl w:ilvl="4">
      <w:start w:val="1"/>
      <w:numFmt w:val="lowerLetter"/>
      <w:lvlText w:val="%5."/>
      <w:lvlJc w:val="left"/>
      <w:pPr>
        <w:ind w:left="2880" w:firstLine="0"/>
      </w:pPr>
    </w:lvl>
    <w:lvl w:ilvl="5">
      <w:start w:val="1"/>
      <w:numFmt w:val="lowerRoman"/>
      <w:lvlText w:val="%6."/>
      <w:lvlJc w:val="left"/>
      <w:pPr>
        <w:ind w:left="3780" w:firstLine="0"/>
      </w:pPr>
    </w:lvl>
    <w:lvl w:ilvl="6">
      <w:start w:val="1"/>
      <w:numFmt w:val="decimal"/>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940" w:firstLine="0"/>
      </w:pPr>
    </w:lvl>
  </w:abstractNum>
  <w:abstractNum w:abstractNumId="109" w15:restartNumberingAfterBreak="0">
    <w:nsid w:val="5DBA7834"/>
    <w:multiLevelType w:val="multilevel"/>
    <w:tmpl w:val="0138105C"/>
    <w:lvl w:ilvl="0">
      <w:start w:val="1"/>
      <w:numFmt w:val="decimal"/>
      <w:lvlText w:val="%1."/>
      <w:lvlJc w:val="left"/>
      <w:pPr>
        <w:ind w:left="360" w:hanging="360"/>
      </w:pPr>
      <w:rPr>
        <w:b w:val="0"/>
      </w:rPr>
    </w:lvl>
    <w:lvl w:ilvl="1">
      <w:start w:val="1"/>
      <w:numFmt w:val="decimal"/>
      <w:isLgl/>
      <w:lvlText w:val="%1.%2."/>
      <w:lvlJc w:val="left"/>
      <w:pPr>
        <w:ind w:left="720" w:hanging="360"/>
      </w:pPr>
    </w:lvl>
    <w:lvl w:ilvl="2">
      <w:start w:val="1"/>
      <w:numFmt w:val="decimal"/>
      <w:isLgl/>
      <w:lvlText w:val="%1.%2.%3."/>
      <w:lvlJc w:val="left"/>
      <w:pPr>
        <w:ind w:left="1440" w:hanging="720"/>
      </w:pPr>
    </w:lvl>
    <w:lvl w:ilvl="3">
      <w:start w:val="1"/>
      <w:numFmt w:val="decimal"/>
      <w:isLgl/>
      <w:lvlText w:val="%1.%2.%3.%4."/>
      <w:lvlJc w:val="left"/>
      <w:pPr>
        <w:ind w:left="1800" w:hanging="720"/>
      </w:pPr>
    </w:lvl>
    <w:lvl w:ilvl="4">
      <w:start w:val="1"/>
      <w:numFmt w:val="decimal"/>
      <w:isLgl/>
      <w:lvlText w:val="%1.%2.%3.%4.%5."/>
      <w:lvlJc w:val="left"/>
      <w:pPr>
        <w:ind w:left="2520" w:hanging="1080"/>
      </w:pPr>
    </w:lvl>
    <w:lvl w:ilvl="5">
      <w:start w:val="1"/>
      <w:numFmt w:val="decimal"/>
      <w:isLgl/>
      <w:lvlText w:val="%1.%2.%3.%4.%5.%6."/>
      <w:lvlJc w:val="left"/>
      <w:pPr>
        <w:ind w:left="2880" w:hanging="1080"/>
      </w:pPr>
    </w:lvl>
    <w:lvl w:ilvl="6">
      <w:start w:val="1"/>
      <w:numFmt w:val="decimal"/>
      <w:isLgl/>
      <w:lvlText w:val="%1.%2.%3.%4.%5.%6.%7."/>
      <w:lvlJc w:val="left"/>
      <w:pPr>
        <w:ind w:left="3600" w:hanging="1440"/>
      </w:pPr>
    </w:lvl>
    <w:lvl w:ilvl="7">
      <w:start w:val="1"/>
      <w:numFmt w:val="decimal"/>
      <w:isLgl/>
      <w:lvlText w:val="%1.%2.%3.%4.%5.%6.%7.%8."/>
      <w:lvlJc w:val="left"/>
      <w:pPr>
        <w:ind w:left="3960" w:hanging="1440"/>
      </w:pPr>
    </w:lvl>
    <w:lvl w:ilvl="8">
      <w:start w:val="1"/>
      <w:numFmt w:val="decimal"/>
      <w:isLgl/>
      <w:lvlText w:val="%1.%2.%3.%4.%5.%6.%7.%8.%9."/>
      <w:lvlJc w:val="left"/>
      <w:pPr>
        <w:ind w:left="4680" w:hanging="1800"/>
      </w:pPr>
    </w:lvl>
  </w:abstractNum>
  <w:abstractNum w:abstractNumId="110" w15:restartNumberingAfterBreak="0">
    <w:nsid w:val="5DE15D62"/>
    <w:multiLevelType w:val="hybridMultilevel"/>
    <w:tmpl w:val="29B8C30C"/>
    <w:lvl w:ilvl="0" w:tplc="1ACEDB56">
      <w:start w:val="1"/>
      <w:numFmt w:val="upperRoman"/>
      <w:lvlText w:val="%1."/>
      <w:lvlJc w:val="left"/>
      <w:pPr>
        <w:ind w:left="720" w:hanging="720"/>
      </w:pPr>
      <w:rPr>
        <w:rFonts w:hint="default"/>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1" w15:restartNumberingAfterBreak="0">
    <w:nsid w:val="61FA7CAB"/>
    <w:multiLevelType w:val="hybridMultilevel"/>
    <w:tmpl w:val="E2EE8208"/>
    <w:lvl w:ilvl="0" w:tplc="AECE8B80">
      <w:start w:val="1"/>
      <w:numFmt w:val="decimal"/>
      <w:lvlText w:val="%1."/>
      <w:lvlJc w:val="left"/>
      <w:pPr>
        <w:ind w:left="360" w:hanging="360"/>
      </w:pPr>
      <w:rPr>
        <w:b w:val="0"/>
      </w:rPr>
    </w:lvl>
    <w:lvl w:ilvl="1" w:tplc="04150019" w:tentative="1">
      <w:start w:val="1"/>
      <w:numFmt w:val="lowerLetter"/>
      <w:lvlText w:val="%2."/>
      <w:lvlJc w:val="left"/>
      <w:pPr>
        <w:ind w:left="1298" w:hanging="360"/>
      </w:pPr>
    </w:lvl>
    <w:lvl w:ilvl="2" w:tplc="0415001B" w:tentative="1">
      <w:start w:val="1"/>
      <w:numFmt w:val="lowerRoman"/>
      <w:lvlText w:val="%3."/>
      <w:lvlJc w:val="right"/>
      <w:pPr>
        <w:ind w:left="2018" w:hanging="180"/>
      </w:pPr>
    </w:lvl>
    <w:lvl w:ilvl="3" w:tplc="0415000F" w:tentative="1">
      <w:start w:val="1"/>
      <w:numFmt w:val="decimal"/>
      <w:lvlText w:val="%4."/>
      <w:lvlJc w:val="left"/>
      <w:pPr>
        <w:ind w:left="2738" w:hanging="360"/>
      </w:pPr>
    </w:lvl>
    <w:lvl w:ilvl="4" w:tplc="04150019" w:tentative="1">
      <w:start w:val="1"/>
      <w:numFmt w:val="lowerLetter"/>
      <w:lvlText w:val="%5."/>
      <w:lvlJc w:val="left"/>
      <w:pPr>
        <w:ind w:left="3458" w:hanging="360"/>
      </w:pPr>
    </w:lvl>
    <w:lvl w:ilvl="5" w:tplc="0415001B" w:tentative="1">
      <w:start w:val="1"/>
      <w:numFmt w:val="lowerRoman"/>
      <w:lvlText w:val="%6."/>
      <w:lvlJc w:val="right"/>
      <w:pPr>
        <w:ind w:left="4178" w:hanging="180"/>
      </w:pPr>
    </w:lvl>
    <w:lvl w:ilvl="6" w:tplc="0415000F" w:tentative="1">
      <w:start w:val="1"/>
      <w:numFmt w:val="decimal"/>
      <w:lvlText w:val="%7."/>
      <w:lvlJc w:val="left"/>
      <w:pPr>
        <w:ind w:left="4898" w:hanging="360"/>
      </w:pPr>
    </w:lvl>
    <w:lvl w:ilvl="7" w:tplc="04150019" w:tentative="1">
      <w:start w:val="1"/>
      <w:numFmt w:val="lowerLetter"/>
      <w:lvlText w:val="%8."/>
      <w:lvlJc w:val="left"/>
      <w:pPr>
        <w:ind w:left="5618" w:hanging="360"/>
      </w:pPr>
    </w:lvl>
    <w:lvl w:ilvl="8" w:tplc="0415001B" w:tentative="1">
      <w:start w:val="1"/>
      <w:numFmt w:val="lowerRoman"/>
      <w:lvlText w:val="%9."/>
      <w:lvlJc w:val="right"/>
      <w:pPr>
        <w:ind w:left="6338" w:hanging="180"/>
      </w:pPr>
    </w:lvl>
  </w:abstractNum>
  <w:abstractNum w:abstractNumId="112" w15:restartNumberingAfterBreak="0">
    <w:nsid w:val="63545388"/>
    <w:multiLevelType w:val="hybridMultilevel"/>
    <w:tmpl w:val="5F40B8A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3" w15:restartNumberingAfterBreak="0">
    <w:nsid w:val="635C7ECD"/>
    <w:multiLevelType w:val="hybridMultilevel"/>
    <w:tmpl w:val="B738912C"/>
    <w:lvl w:ilvl="0" w:tplc="0415000F">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14" w15:restartNumberingAfterBreak="0">
    <w:nsid w:val="65181149"/>
    <w:multiLevelType w:val="hybridMultilevel"/>
    <w:tmpl w:val="8D5CAE4E"/>
    <w:lvl w:ilvl="0" w:tplc="F5A8DB90">
      <w:start w:val="2"/>
      <w:numFmt w:val="decimal"/>
      <w:lvlText w:val="%1."/>
      <w:lvlJc w:val="left"/>
      <w:pPr>
        <w:tabs>
          <w:tab w:val="num" w:pos="503"/>
        </w:tabs>
        <w:ind w:left="503" w:hanging="360"/>
      </w:pPr>
      <w:rPr>
        <w:rFonts w:ascii="Arial" w:eastAsiaTheme="minorEastAsia" w:hAnsi="Arial" w:cs="Aria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5" w15:restartNumberingAfterBreak="0">
    <w:nsid w:val="6522138E"/>
    <w:multiLevelType w:val="hybridMultilevel"/>
    <w:tmpl w:val="BE66FABC"/>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6" w15:restartNumberingAfterBreak="0">
    <w:nsid w:val="666B7677"/>
    <w:multiLevelType w:val="hybridMultilevel"/>
    <w:tmpl w:val="0900847C"/>
    <w:lvl w:ilvl="0" w:tplc="0415001B">
      <w:start w:val="1"/>
      <w:numFmt w:val="lowerRoman"/>
      <w:lvlText w:val="%1."/>
      <w:lvlJc w:val="right"/>
      <w:pPr>
        <w:ind w:left="1429" w:hanging="72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17" w15:restartNumberingAfterBreak="0">
    <w:nsid w:val="66C73D49"/>
    <w:multiLevelType w:val="hybridMultilevel"/>
    <w:tmpl w:val="8346B718"/>
    <w:lvl w:ilvl="0" w:tplc="B8F4162E">
      <w:start w:val="1"/>
      <w:numFmt w:val="decimal"/>
      <w:lvlText w:val="%1."/>
      <w:lvlJc w:val="left"/>
      <w:pPr>
        <w:ind w:left="1080" w:hanging="360"/>
      </w:pPr>
      <w:rPr>
        <w:rFonts w:ascii="Arial" w:eastAsia="Times New Roman" w:hAnsi="Arial" w:cs="Arial" w:hint="default"/>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18" w15:restartNumberingAfterBreak="0">
    <w:nsid w:val="68C77318"/>
    <w:multiLevelType w:val="hybridMultilevel"/>
    <w:tmpl w:val="A670912E"/>
    <w:lvl w:ilvl="0" w:tplc="068A190C">
      <w:start w:val="2"/>
      <w:numFmt w:val="decimal"/>
      <w:lvlText w:val="%1."/>
      <w:lvlJc w:val="left"/>
      <w:pPr>
        <w:ind w:left="1080" w:hanging="360"/>
      </w:pPr>
      <w:rPr>
        <w:rFonts w:ascii="Arial" w:eastAsia="Times New Roman" w:hAnsi="Arial" w:cs="Arial" w:hint="default"/>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9" w15:restartNumberingAfterBreak="0">
    <w:nsid w:val="69606535"/>
    <w:multiLevelType w:val="hybridMultilevel"/>
    <w:tmpl w:val="B26AFA14"/>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0" w15:restartNumberingAfterBreak="0">
    <w:nsid w:val="69FA6F82"/>
    <w:multiLevelType w:val="hybridMultilevel"/>
    <w:tmpl w:val="966AD530"/>
    <w:lvl w:ilvl="0" w:tplc="0415000F">
      <w:start w:val="1"/>
      <w:numFmt w:val="decimal"/>
      <w:lvlText w:val="%1."/>
      <w:lvlJc w:val="left"/>
      <w:pPr>
        <w:ind w:left="862" w:hanging="360"/>
      </w:pPr>
    </w:lvl>
    <w:lvl w:ilvl="1" w:tplc="04150019">
      <w:start w:val="1"/>
      <w:numFmt w:val="lowerLetter"/>
      <w:lvlText w:val="%2."/>
      <w:lvlJc w:val="left"/>
      <w:pPr>
        <w:ind w:left="644"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121" w15:restartNumberingAfterBreak="0">
    <w:nsid w:val="6A1B4EEA"/>
    <w:multiLevelType w:val="multilevel"/>
    <w:tmpl w:val="4B74107E"/>
    <w:lvl w:ilvl="0">
      <w:start w:val="1"/>
      <w:numFmt w:val="decimal"/>
      <w:lvlText w:val="%1."/>
      <w:lvlJc w:val="left"/>
      <w:pPr>
        <w:ind w:left="360" w:firstLine="0"/>
      </w:pPr>
    </w:lvl>
    <w:lvl w:ilvl="1">
      <w:start w:val="1"/>
      <w:numFmt w:val="lowerLetter"/>
      <w:lvlText w:val="%2."/>
      <w:lvlJc w:val="left"/>
      <w:pPr>
        <w:ind w:left="1080" w:firstLine="0"/>
      </w:pPr>
    </w:lvl>
    <w:lvl w:ilvl="2">
      <w:start w:val="1"/>
      <w:numFmt w:val="lowerRoman"/>
      <w:lvlText w:val="%3."/>
      <w:lvlJc w:val="left"/>
      <w:pPr>
        <w:ind w:left="1980" w:firstLine="0"/>
      </w:pPr>
    </w:lvl>
    <w:lvl w:ilvl="3">
      <w:start w:val="1"/>
      <w:numFmt w:val="decimal"/>
      <w:lvlText w:val="%4."/>
      <w:lvlJc w:val="left"/>
      <w:pPr>
        <w:ind w:left="2520" w:firstLine="0"/>
      </w:pPr>
      <w:rPr>
        <w:b w:val="0"/>
      </w:rPr>
    </w:lvl>
    <w:lvl w:ilvl="4">
      <w:start w:val="1"/>
      <w:numFmt w:val="lowerLetter"/>
      <w:lvlText w:val="%5."/>
      <w:lvlJc w:val="left"/>
      <w:pPr>
        <w:ind w:left="3240" w:firstLine="0"/>
      </w:pPr>
    </w:lvl>
    <w:lvl w:ilvl="5">
      <w:start w:val="1"/>
      <w:numFmt w:val="lowerRoman"/>
      <w:lvlText w:val="%6."/>
      <w:lvlJc w:val="left"/>
      <w:pPr>
        <w:ind w:left="4140" w:firstLine="0"/>
      </w:pPr>
    </w:lvl>
    <w:lvl w:ilvl="6">
      <w:start w:val="1"/>
      <w:numFmt w:val="decimal"/>
      <w:lvlText w:val="%7."/>
      <w:lvlJc w:val="left"/>
      <w:pPr>
        <w:ind w:left="4680" w:firstLine="0"/>
      </w:pPr>
    </w:lvl>
    <w:lvl w:ilvl="7">
      <w:start w:val="1"/>
      <w:numFmt w:val="lowerLetter"/>
      <w:lvlText w:val="%8."/>
      <w:lvlJc w:val="left"/>
      <w:pPr>
        <w:ind w:left="5400" w:firstLine="0"/>
      </w:pPr>
    </w:lvl>
    <w:lvl w:ilvl="8">
      <w:start w:val="1"/>
      <w:numFmt w:val="lowerRoman"/>
      <w:lvlText w:val="%9."/>
      <w:lvlJc w:val="left"/>
      <w:pPr>
        <w:ind w:left="6300" w:firstLine="0"/>
      </w:pPr>
    </w:lvl>
  </w:abstractNum>
  <w:abstractNum w:abstractNumId="122" w15:restartNumberingAfterBreak="0">
    <w:nsid w:val="6B5202A3"/>
    <w:multiLevelType w:val="hybridMultilevel"/>
    <w:tmpl w:val="BBDEC16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3" w15:restartNumberingAfterBreak="0">
    <w:nsid w:val="6BD33A56"/>
    <w:multiLevelType w:val="hybridMultilevel"/>
    <w:tmpl w:val="87B2254E"/>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24" w15:restartNumberingAfterBreak="0">
    <w:nsid w:val="6D687EF3"/>
    <w:multiLevelType w:val="hybridMultilevel"/>
    <w:tmpl w:val="FC1C5D84"/>
    <w:lvl w:ilvl="0" w:tplc="AECE8B80">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5" w15:restartNumberingAfterBreak="0">
    <w:nsid w:val="6E546531"/>
    <w:multiLevelType w:val="hybridMultilevel"/>
    <w:tmpl w:val="AD30B5C2"/>
    <w:lvl w:ilvl="0" w:tplc="C1F0CE1C">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26" w15:restartNumberingAfterBreak="0">
    <w:nsid w:val="6F810833"/>
    <w:multiLevelType w:val="hybridMultilevel"/>
    <w:tmpl w:val="5F547C24"/>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7" w15:restartNumberingAfterBreak="0">
    <w:nsid w:val="71AB0002"/>
    <w:multiLevelType w:val="hybridMultilevel"/>
    <w:tmpl w:val="DC3C7D52"/>
    <w:lvl w:ilvl="0" w:tplc="04150017">
      <w:start w:val="1"/>
      <w:numFmt w:val="lowerLetter"/>
      <w:lvlText w:val="%1)"/>
      <w:lvlJc w:val="left"/>
      <w:pPr>
        <w:ind w:left="720" w:hanging="360"/>
      </w:pPr>
    </w:lvl>
    <w:lvl w:ilvl="1" w:tplc="0415001B">
      <w:start w:val="1"/>
      <w:numFmt w:val="lowerRoman"/>
      <w:lvlText w:val="%2."/>
      <w:lvlJc w:val="righ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8" w15:restartNumberingAfterBreak="0">
    <w:nsid w:val="71DD09D5"/>
    <w:multiLevelType w:val="hybridMultilevel"/>
    <w:tmpl w:val="DA4898F0"/>
    <w:lvl w:ilvl="0" w:tplc="0415000F">
      <w:start w:val="1"/>
      <w:numFmt w:val="decimal"/>
      <w:lvlText w:val="%1."/>
      <w:lvlJc w:val="left"/>
      <w:pPr>
        <w:ind w:left="720" w:hanging="72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9" w15:restartNumberingAfterBreak="0">
    <w:nsid w:val="730548B9"/>
    <w:multiLevelType w:val="hybridMultilevel"/>
    <w:tmpl w:val="8016749E"/>
    <w:lvl w:ilvl="0" w:tplc="0415001B">
      <w:start w:val="1"/>
      <w:numFmt w:val="lowerRoman"/>
      <w:lvlText w:val="%1."/>
      <w:lvlJc w:val="righ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0" w15:restartNumberingAfterBreak="0">
    <w:nsid w:val="73B95BE0"/>
    <w:multiLevelType w:val="hybridMultilevel"/>
    <w:tmpl w:val="1D6E73F2"/>
    <w:lvl w:ilvl="0" w:tplc="A1FCF034">
      <w:start w:val="1"/>
      <w:numFmt w:val="decimal"/>
      <w:lvlText w:val="%1."/>
      <w:lvlJc w:val="left"/>
      <w:pPr>
        <w:ind w:left="360" w:hanging="360"/>
      </w:pPr>
      <w:rPr>
        <w:b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31" w15:restartNumberingAfterBreak="0">
    <w:nsid w:val="744F3FAF"/>
    <w:multiLevelType w:val="multilevel"/>
    <w:tmpl w:val="BE843F26"/>
    <w:lvl w:ilvl="0">
      <w:start w:val="1"/>
      <w:numFmt w:val="lowerLetter"/>
      <w:lvlText w:val="%1)"/>
      <w:lvlJc w:val="left"/>
      <w:pPr>
        <w:ind w:left="720" w:hanging="360"/>
      </w:pPr>
    </w:lvl>
    <w:lvl w:ilvl="1">
      <w:start w:val="1"/>
      <w:numFmt w:val="lowerLetter"/>
      <w:lvlText w:val="%2."/>
      <w:lvlJc w:val="left"/>
      <w:pPr>
        <w:ind w:left="1854" w:hanging="720"/>
      </w:pPr>
    </w:lvl>
    <w:lvl w:ilvl="2">
      <w:start w:val="1"/>
      <w:numFmt w:val="decimal"/>
      <w:isLgl/>
      <w:lvlText w:val="%1.%2.%3."/>
      <w:lvlJc w:val="left"/>
      <w:pPr>
        <w:ind w:left="3218" w:hanging="720"/>
      </w:pPr>
    </w:lvl>
    <w:lvl w:ilvl="3">
      <w:start w:val="1"/>
      <w:numFmt w:val="decimal"/>
      <w:isLgl/>
      <w:lvlText w:val="%1.%2.%3.%4."/>
      <w:lvlJc w:val="left"/>
      <w:pPr>
        <w:ind w:left="4647" w:hanging="1080"/>
      </w:pPr>
    </w:lvl>
    <w:lvl w:ilvl="4">
      <w:start w:val="1"/>
      <w:numFmt w:val="decimal"/>
      <w:isLgl/>
      <w:lvlText w:val="%1.%2.%3.%4.%5."/>
      <w:lvlJc w:val="left"/>
      <w:pPr>
        <w:ind w:left="5716" w:hanging="1080"/>
      </w:pPr>
    </w:lvl>
    <w:lvl w:ilvl="5">
      <w:start w:val="1"/>
      <w:numFmt w:val="decimal"/>
      <w:isLgl/>
      <w:lvlText w:val="%1.%2.%3.%4.%5.%6."/>
      <w:lvlJc w:val="left"/>
      <w:pPr>
        <w:ind w:left="7145" w:hanging="1440"/>
      </w:pPr>
    </w:lvl>
    <w:lvl w:ilvl="6">
      <w:start w:val="1"/>
      <w:numFmt w:val="decimal"/>
      <w:isLgl/>
      <w:lvlText w:val="%1.%2.%3.%4.%5.%6.%7."/>
      <w:lvlJc w:val="left"/>
      <w:pPr>
        <w:ind w:left="8214" w:hanging="1440"/>
      </w:pPr>
    </w:lvl>
    <w:lvl w:ilvl="7">
      <w:start w:val="1"/>
      <w:numFmt w:val="decimal"/>
      <w:isLgl/>
      <w:lvlText w:val="%1.%2.%3.%4.%5.%6.%7.%8."/>
      <w:lvlJc w:val="left"/>
      <w:pPr>
        <w:ind w:left="9643" w:hanging="1800"/>
      </w:pPr>
    </w:lvl>
    <w:lvl w:ilvl="8">
      <w:start w:val="1"/>
      <w:numFmt w:val="decimal"/>
      <w:isLgl/>
      <w:lvlText w:val="%1.%2.%3.%4.%5.%6.%7.%8.%9."/>
      <w:lvlJc w:val="left"/>
      <w:pPr>
        <w:ind w:left="11072" w:hanging="2160"/>
      </w:pPr>
    </w:lvl>
  </w:abstractNum>
  <w:abstractNum w:abstractNumId="132" w15:restartNumberingAfterBreak="0">
    <w:nsid w:val="758376AB"/>
    <w:multiLevelType w:val="hybridMultilevel"/>
    <w:tmpl w:val="3BC42CAA"/>
    <w:lvl w:ilvl="0" w:tplc="0415001B">
      <w:start w:val="1"/>
      <w:numFmt w:val="lowerRoman"/>
      <w:lvlText w:val="%1."/>
      <w:lvlJc w:val="right"/>
      <w:pPr>
        <w:ind w:left="1494"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33" w15:restartNumberingAfterBreak="0">
    <w:nsid w:val="76154B17"/>
    <w:multiLevelType w:val="hybridMultilevel"/>
    <w:tmpl w:val="F7AAF22C"/>
    <w:lvl w:ilvl="0" w:tplc="04150017">
      <w:start w:val="1"/>
      <w:numFmt w:val="lowerLetter"/>
      <w:lvlText w:val="%1)"/>
      <w:lvlJc w:val="left"/>
      <w:pPr>
        <w:ind w:left="644" w:hanging="360"/>
      </w:p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34" w15:restartNumberingAfterBreak="0">
    <w:nsid w:val="78110265"/>
    <w:multiLevelType w:val="hybridMultilevel"/>
    <w:tmpl w:val="343A22C8"/>
    <w:lvl w:ilvl="0" w:tplc="A77CC9A2">
      <w:start w:val="1"/>
      <w:numFmt w:val="decimal"/>
      <w:lvlText w:val="%1."/>
      <w:lvlJc w:val="left"/>
      <w:pPr>
        <w:ind w:left="360" w:hanging="360"/>
      </w:pPr>
      <w:rPr>
        <w:rFonts w:ascii="Arial" w:hAnsi="Arial" w:cs="Arial" w:hint="default"/>
        <w:sz w:val="22"/>
        <w:szCs w:val="22"/>
      </w:rPr>
    </w:lvl>
    <w:lvl w:ilvl="1" w:tplc="04150019">
      <w:start w:val="1"/>
      <w:numFmt w:val="lowerLetter"/>
      <w:lvlText w:val="%2."/>
      <w:lvlJc w:val="left"/>
      <w:pPr>
        <w:ind w:left="1080" w:hanging="360"/>
      </w:pPr>
    </w:lvl>
    <w:lvl w:ilvl="2" w:tplc="04150017">
      <w:start w:val="1"/>
      <w:numFmt w:val="lowerLetter"/>
      <w:lvlText w:val="%3)"/>
      <w:lvlJc w:val="left"/>
      <w:pPr>
        <w:ind w:left="1800" w:hanging="180"/>
      </w:pPr>
    </w:lvl>
    <w:lvl w:ilvl="3" w:tplc="20A81E7A">
      <w:start w:val="1"/>
      <w:numFmt w:val="decimal"/>
      <w:lvlText w:val="%4."/>
      <w:lvlJc w:val="left"/>
      <w:pPr>
        <w:ind w:left="2520" w:hanging="360"/>
      </w:pPr>
      <w:rPr>
        <w:b w:val="0"/>
      </w:r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35" w15:restartNumberingAfterBreak="0">
    <w:nsid w:val="79963644"/>
    <w:multiLevelType w:val="hybridMultilevel"/>
    <w:tmpl w:val="0CB86A64"/>
    <w:lvl w:ilvl="0" w:tplc="A6384456">
      <w:start w:val="1"/>
      <w:numFmt w:val="low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6" w15:restartNumberingAfterBreak="0">
    <w:nsid w:val="7A4F0E40"/>
    <w:multiLevelType w:val="multilevel"/>
    <w:tmpl w:val="BE843F26"/>
    <w:lvl w:ilvl="0">
      <w:start w:val="1"/>
      <w:numFmt w:val="lowerLetter"/>
      <w:lvlText w:val="%1)"/>
      <w:lvlJc w:val="left"/>
      <w:pPr>
        <w:ind w:left="720" w:hanging="360"/>
      </w:pPr>
    </w:lvl>
    <w:lvl w:ilvl="1">
      <w:start w:val="1"/>
      <w:numFmt w:val="lowerLetter"/>
      <w:lvlText w:val="%2."/>
      <w:lvlJc w:val="left"/>
      <w:pPr>
        <w:ind w:left="1854" w:hanging="720"/>
      </w:pPr>
    </w:lvl>
    <w:lvl w:ilvl="2">
      <w:start w:val="1"/>
      <w:numFmt w:val="decimal"/>
      <w:isLgl/>
      <w:lvlText w:val="%1.%2.%3."/>
      <w:lvlJc w:val="left"/>
      <w:pPr>
        <w:ind w:left="3218" w:hanging="720"/>
      </w:pPr>
    </w:lvl>
    <w:lvl w:ilvl="3">
      <w:start w:val="1"/>
      <w:numFmt w:val="decimal"/>
      <w:isLgl/>
      <w:lvlText w:val="%1.%2.%3.%4."/>
      <w:lvlJc w:val="left"/>
      <w:pPr>
        <w:ind w:left="4647" w:hanging="1080"/>
      </w:pPr>
    </w:lvl>
    <w:lvl w:ilvl="4">
      <w:start w:val="1"/>
      <w:numFmt w:val="decimal"/>
      <w:isLgl/>
      <w:lvlText w:val="%1.%2.%3.%4.%5."/>
      <w:lvlJc w:val="left"/>
      <w:pPr>
        <w:ind w:left="5716" w:hanging="1080"/>
      </w:pPr>
    </w:lvl>
    <w:lvl w:ilvl="5">
      <w:start w:val="1"/>
      <w:numFmt w:val="decimal"/>
      <w:isLgl/>
      <w:lvlText w:val="%1.%2.%3.%4.%5.%6."/>
      <w:lvlJc w:val="left"/>
      <w:pPr>
        <w:ind w:left="7145" w:hanging="1440"/>
      </w:pPr>
    </w:lvl>
    <w:lvl w:ilvl="6">
      <w:start w:val="1"/>
      <w:numFmt w:val="decimal"/>
      <w:isLgl/>
      <w:lvlText w:val="%1.%2.%3.%4.%5.%6.%7."/>
      <w:lvlJc w:val="left"/>
      <w:pPr>
        <w:ind w:left="8214" w:hanging="1440"/>
      </w:pPr>
    </w:lvl>
    <w:lvl w:ilvl="7">
      <w:start w:val="1"/>
      <w:numFmt w:val="decimal"/>
      <w:isLgl/>
      <w:lvlText w:val="%1.%2.%3.%4.%5.%6.%7.%8."/>
      <w:lvlJc w:val="left"/>
      <w:pPr>
        <w:ind w:left="9643" w:hanging="1800"/>
      </w:pPr>
    </w:lvl>
    <w:lvl w:ilvl="8">
      <w:start w:val="1"/>
      <w:numFmt w:val="decimal"/>
      <w:isLgl/>
      <w:lvlText w:val="%1.%2.%3.%4.%5.%6.%7.%8.%9."/>
      <w:lvlJc w:val="left"/>
      <w:pPr>
        <w:ind w:left="11072" w:hanging="2160"/>
      </w:pPr>
    </w:lvl>
  </w:abstractNum>
  <w:abstractNum w:abstractNumId="137" w15:restartNumberingAfterBreak="0">
    <w:nsid w:val="7A530CBB"/>
    <w:multiLevelType w:val="hybridMultilevel"/>
    <w:tmpl w:val="13C010BC"/>
    <w:lvl w:ilvl="0" w:tplc="C1F0CE1C">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8" w15:restartNumberingAfterBreak="0">
    <w:nsid w:val="7B3876EE"/>
    <w:multiLevelType w:val="hybridMultilevel"/>
    <w:tmpl w:val="9336E5FA"/>
    <w:lvl w:ilvl="0" w:tplc="61A2E1B8">
      <w:start w:val="1"/>
      <w:numFmt w:val="upperRoman"/>
      <w:lvlText w:val="%1."/>
      <w:lvlJc w:val="left"/>
      <w:pPr>
        <w:ind w:left="720" w:hanging="72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9" w15:restartNumberingAfterBreak="0">
    <w:nsid w:val="7CBE515E"/>
    <w:multiLevelType w:val="multilevel"/>
    <w:tmpl w:val="176E30A0"/>
    <w:lvl w:ilvl="0">
      <w:start w:val="1"/>
      <w:numFmt w:val="decimal"/>
      <w:lvlText w:val="%1."/>
      <w:lvlJc w:val="left"/>
      <w:pPr>
        <w:ind w:left="0" w:firstLine="0"/>
      </w:pPr>
      <w:rPr>
        <w:rFonts w:ascii="Arial" w:eastAsiaTheme="minorEastAsia" w:hAnsi="Arial" w:cs="Arial"/>
      </w:rPr>
    </w:lvl>
    <w:lvl w:ilvl="1">
      <w:start w:val="1"/>
      <w:numFmt w:val="lowerLetter"/>
      <w:lvlText w:val="%2."/>
      <w:lvlJc w:val="left"/>
      <w:pPr>
        <w:ind w:left="720" w:firstLine="0"/>
      </w:pPr>
    </w:lvl>
    <w:lvl w:ilvl="2">
      <w:start w:val="1"/>
      <w:numFmt w:val="lowerRoman"/>
      <w:lvlText w:val="%3."/>
      <w:lvlJc w:val="left"/>
      <w:pPr>
        <w:ind w:left="1620" w:firstLine="0"/>
      </w:pPr>
    </w:lvl>
    <w:lvl w:ilvl="3">
      <w:start w:val="1"/>
      <w:numFmt w:val="decimal"/>
      <w:lvlText w:val="%4."/>
      <w:lvlJc w:val="left"/>
      <w:pPr>
        <w:ind w:left="0" w:firstLine="0"/>
      </w:pPr>
      <w:rPr>
        <w:b w:val="0"/>
      </w:rPr>
    </w:lvl>
    <w:lvl w:ilvl="4">
      <w:start w:val="1"/>
      <w:numFmt w:val="lowerLetter"/>
      <w:lvlText w:val="%5."/>
      <w:lvlJc w:val="left"/>
      <w:pPr>
        <w:ind w:left="2880" w:firstLine="0"/>
      </w:pPr>
    </w:lvl>
    <w:lvl w:ilvl="5">
      <w:start w:val="1"/>
      <w:numFmt w:val="lowerRoman"/>
      <w:lvlText w:val="%6."/>
      <w:lvlJc w:val="left"/>
      <w:pPr>
        <w:ind w:left="3780" w:firstLine="0"/>
      </w:pPr>
    </w:lvl>
    <w:lvl w:ilvl="6">
      <w:start w:val="1"/>
      <w:numFmt w:val="decimal"/>
      <w:lvlText w:val="%7."/>
      <w:lvlJc w:val="left"/>
      <w:pPr>
        <w:ind w:left="567" w:firstLine="0"/>
      </w:pPr>
    </w:lvl>
    <w:lvl w:ilvl="7">
      <w:start w:val="1"/>
      <w:numFmt w:val="lowerLetter"/>
      <w:lvlText w:val="%8."/>
      <w:lvlJc w:val="left"/>
      <w:pPr>
        <w:ind w:left="5040" w:firstLine="0"/>
      </w:pPr>
    </w:lvl>
    <w:lvl w:ilvl="8">
      <w:start w:val="1"/>
      <w:numFmt w:val="lowerRoman"/>
      <w:lvlText w:val="%9."/>
      <w:lvlJc w:val="left"/>
      <w:pPr>
        <w:ind w:left="5940" w:firstLine="0"/>
      </w:pPr>
    </w:lvl>
  </w:abstractNum>
  <w:abstractNum w:abstractNumId="140" w15:restartNumberingAfterBreak="0">
    <w:nsid w:val="7CF046B0"/>
    <w:multiLevelType w:val="multilevel"/>
    <w:tmpl w:val="35683626"/>
    <w:lvl w:ilvl="0">
      <w:start w:val="1"/>
      <w:numFmt w:val="decimal"/>
      <w:lvlText w:val="%1."/>
      <w:lvlJc w:val="left"/>
      <w:pPr>
        <w:ind w:left="0" w:firstLine="0"/>
      </w:pPr>
      <w:rPr>
        <w:rFonts w:ascii="Arial" w:eastAsia="Times New Roman" w:hAnsi="Arial" w:cs="Arial"/>
      </w:rPr>
    </w:lvl>
    <w:lvl w:ilvl="1">
      <w:start w:val="1"/>
      <w:numFmt w:val="decimal"/>
      <w:lvlText w:val="%2."/>
      <w:lvlJc w:val="left"/>
      <w:pPr>
        <w:ind w:left="720" w:firstLine="0"/>
      </w:pPr>
      <w:rPr>
        <w:rFonts w:hint="default"/>
      </w:rPr>
    </w:lvl>
    <w:lvl w:ilvl="2">
      <w:start w:val="1"/>
      <w:numFmt w:val="lowerRoman"/>
      <w:lvlText w:val="%3."/>
      <w:lvlJc w:val="left"/>
      <w:pPr>
        <w:ind w:left="1620" w:firstLine="0"/>
      </w:pPr>
    </w:lvl>
    <w:lvl w:ilvl="3">
      <w:start w:val="1"/>
      <w:numFmt w:val="decimal"/>
      <w:lvlText w:val="%4."/>
      <w:lvlJc w:val="left"/>
      <w:pPr>
        <w:ind w:left="2160" w:firstLine="0"/>
      </w:pPr>
    </w:lvl>
    <w:lvl w:ilvl="4">
      <w:start w:val="1"/>
      <w:numFmt w:val="lowerLetter"/>
      <w:lvlText w:val="%5."/>
      <w:lvlJc w:val="left"/>
      <w:pPr>
        <w:ind w:left="2880" w:firstLine="0"/>
      </w:pPr>
    </w:lvl>
    <w:lvl w:ilvl="5">
      <w:start w:val="1"/>
      <w:numFmt w:val="lowerRoman"/>
      <w:lvlText w:val="%6."/>
      <w:lvlJc w:val="left"/>
      <w:pPr>
        <w:ind w:left="3780" w:firstLine="0"/>
      </w:pPr>
    </w:lvl>
    <w:lvl w:ilvl="6">
      <w:start w:val="1"/>
      <w:numFmt w:val="decimal"/>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940" w:firstLine="0"/>
      </w:pPr>
    </w:lvl>
  </w:abstractNum>
  <w:abstractNum w:abstractNumId="141" w15:restartNumberingAfterBreak="0">
    <w:nsid w:val="7E2241E8"/>
    <w:multiLevelType w:val="multilevel"/>
    <w:tmpl w:val="D9E275C0"/>
    <w:lvl w:ilvl="0">
      <w:start w:val="1"/>
      <w:numFmt w:val="decimal"/>
      <w:lvlText w:val="%1."/>
      <w:lvlJc w:val="left"/>
      <w:pPr>
        <w:ind w:left="0" w:firstLine="0"/>
      </w:pPr>
    </w:lvl>
    <w:lvl w:ilvl="1">
      <w:start w:val="1"/>
      <w:numFmt w:val="lowerLetter"/>
      <w:lvlText w:val="%2."/>
      <w:lvlJc w:val="left"/>
      <w:pPr>
        <w:ind w:left="720" w:firstLine="0"/>
      </w:pPr>
    </w:lvl>
    <w:lvl w:ilvl="2">
      <w:start w:val="1"/>
      <w:numFmt w:val="lowerRoman"/>
      <w:lvlText w:val="%3."/>
      <w:lvlJc w:val="left"/>
      <w:pPr>
        <w:ind w:left="1620" w:firstLine="0"/>
      </w:pPr>
    </w:lvl>
    <w:lvl w:ilvl="3">
      <w:start w:val="1"/>
      <w:numFmt w:val="decimal"/>
      <w:lvlText w:val="%4."/>
      <w:lvlJc w:val="left"/>
      <w:pPr>
        <w:ind w:left="2160" w:firstLine="0"/>
      </w:pPr>
    </w:lvl>
    <w:lvl w:ilvl="4">
      <w:start w:val="1"/>
      <w:numFmt w:val="lowerLetter"/>
      <w:lvlText w:val="%5."/>
      <w:lvlJc w:val="left"/>
      <w:pPr>
        <w:ind w:left="2880" w:firstLine="0"/>
      </w:pPr>
    </w:lvl>
    <w:lvl w:ilvl="5">
      <w:start w:val="1"/>
      <w:numFmt w:val="lowerRoman"/>
      <w:lvlText w:val="%6."/>
      <w:lvlJc w:val="left"/>
      <w:pPr>
        <w:ind w:left="3780" w:firstLine="0"/>
      </w:pPr>
    </w:lvl>
    <w:lvl w:ilvl="6">
      <w:start w:val="1"/>
      <w:numFmt w:val="decimal"/>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940" w:firstLine="0"/>
      </w:pPr>
    </w:lvl>
  </w:abstractNum>
  <w:abstractNum w:abstractNumId="142" w15:restartNumberingAfterBreak="0">
    <w:nsid w:val="7E6967F7"/>
    <w:multiLevelType w:val="hybridMultilevel"/>
    <w:tmpl w:val="17CE9740"/>
    <w:lvl w:ilvl="0" w:tplc="E32219FC">
      <w:start w:val="1"/>
      <w:numFmt w:val="upperRoman"/>
      <w:lvlText w:val="%1."/>
      <w:lvlJc w:val="left"/>
      <w:pPr>
        <w:ind w:left="720" w:hanging="72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3" w15:restartNumberingAfterBreak="0">
    <w:nsid w:val="7EBB1D11"/>
    <w:multiLevelType w:val="hybridMultilevel"/>
    <w:tmpl w:val="75D86080"/>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4" w15:restartNumberingAfterBreak="0">
    <w:nsid w:val="7F4D05DD"/>
    <w:multiLevelType w:val="hybridMultilevel"/>
    <w:tmpl w:val="4E0A3388"/>
    <w:lvl w:ilvl="0" w:tplc="04150017">
      <w:start w:val="1"/>
      <w:numFmt w:val="lowerLetter"/>
      <w:lvlText w:val="%1)"/>
      <w:lvlJc w:val="left"/>
      <w:pPr>
        <w:ind w:left="786" w:hanging="360"/>
      </w:p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num w:numId="1">
    <w:abstractNumId w:val="104"/>
  </w:num>
  <w:num w:numId="2">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0"/>
  </w:num>
  <w:num w:numId="4">
    <w:abstractNumId w:val="10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5"/>
  </w:num>
  <w:num w:numId="8">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0"/>
    <w:lvlOverride w:ilvl="0">
      <w:startOverride w:val="1"/>
    </w:lvlOverride>
    <w:lvlOverride w:ilvl="1"/>
    <w:lvlOverride w:ilvl="2"/>
    <w:lvlOverride w:ilvl="3"/>
    <w:lvlOverride w:ilvl="4"/>
    <w:lvlOverride w:ilvl="5"/>
    <w:lvlOverride w:ilvl="6"/>
    <w:lvlOverride w:ilvl="7"/>
    <w:lvlOverride w:ilvl="8"/>
  </w:num>
  <w:num w:numId="12">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2"/>
  </w:num>
  <w:num w:numId="16">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1"/>
  </w:num>
  <w:num w:numId="1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34"/>
  </w:num>
  <w:num w:numId="21">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6"/>
  </w:num>
  <w:num w:numId="25">
    <w:abstractNumId w:val="1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08"/>
  </w:num>
  <w:num w:numId="27">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9"/>
  </w:num>
  <w:num w:numId="29">
    <w:abstractNumId w:val="92"/>
  </w:num>
  <w:num w:numId="30">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89"/>
    <w:lvlOverride w:ilvl="0">
      <w:startOverride w:val="1"/>
    </w:lvlOverride>
    <w:lvlOverride w:ilvl="1">
      <w:startOverride w:val="1"/>
    </w:lvlOverride>
    <w:lvlOverride w:ilvl="2">
      <w:startOverride w:val="1"/>
    </w:lvlOverride>
    <w:lvlOverride w:ilvl="3">
      <w:startOverride w:val="2"/>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1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87"/>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39"/>
  </w:num>
  <w:num w:numId="40">
    <w:abstractNumId w:val="3"/>
  </w:num>
  <w:num w:numId="41">
    <w:abstractNumId w:val="89"/>
    <w:lvlOverride w:ilvl="0">
      <w:startOverride w:val="1"/>
    </w:lvlOverride>
    <w:lvlOverride w:ilvl="1">
      <w:startOverride w:val="1"/>
    </w:lvlOverride>
    <w:lvlOverride w:ilvl="2">
      <w:startOverride w:val="1"/>
    </w:lvlOverride>
    <w:lvlOverride w:ilvl="3">
      <w:startOverride w:val="2"/>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3"/>
  </w:num>
  <w:num w:numId="44">
    <w:abstractNumId w:val="81"/>
  </w:num>
  <w:num w:numId="45">
    <w:abstractNumId w:val="91"/>
  </w:num>
  <w:num w:numId="46">
    <w:abstractNumId w:val="14"/>
  </w:num>
  <w:num w:numId="47">
    <w:abstractNumId w:val="85"/>
  </w:num>
  <w:num w:numId="48">
    <w:abstractNumId w:val="3"/>
  </w:num>
  <w:num w:numId="49">
    <w:abstractNumId w:val="6"/>
  </w:num>
  <w:num w:numId="50">
    <w:abstractNumId w:val="7"/>
  </w:num>
  <w:num w:numId="51">
    <w:abstractNumId w:val="75"/>
  </w:num>
  <w:num w:numId="52">
    <w:abstractNumId w:val="141"/>
  </w:num>
  <w:num w:numId="53">
    <w:abstractNumId w:val="83"/>
  </w:num>
  <w:num w:numId="54">
    <w:abstractNumId w:val="93"/>
  </w:num>
  <w:num w:numId="55">
    <w:abstractNumId w:val="77"/>
  </w:num>
  <w:num w:numId="56">
    <w:abstractNumId w:val="125"/>
  </w:num>
  <w:num w:numId="57">
    <w:abstractNumId w:val="137"/>
  </w:num>
  <w:num w:numId="58">
    <w:abstractNumId w:val="107"/>
  </w:num>
  <w:num w:numId="59">
    <w:abstractNumId w:val="40"/>
  </w:num>
  <w:num w:numId="60">
    <w:abstractNumId w:val="120"/>
  </w:num>
  <w:num w:numId="61">
    <w:abstractNumId w:val="63"/>
  </w:num>
  <w:num w:numId="62">
    <w:abstractNumId w:val="68"/>
  </w:num>
  <w:num w:numId="63">
    <w:abstractNumId w:val="42"/>
  </w:num>
  <w:num w:numId="64">
    <w:abstractNumId w:val="37"/>
  </w:num>
  <w:num w:numId="65">
    <w:abstractNumId w:val="1"/>
  </w:num>
  <w:num w:numId="66">
    <w:abstractNumId w:val="73"/>
  </w:num>
  <w:num w:numId="67">
    <w:abstractNumId w:val="126"/>
  </w:num>
  <w:num w:numId="68">
    <w:abstractNumId w:val="119"/>
  </w:num>
  <w:num w:numId="69">
    <w:abstractNumId w:val="143"/>
  </w:num>
  <w:num w:numId="70">
    <w:abstractNumId w:val="112"/>
  </w:num>
  <w:num w:numId="71">
    <w:abstractNumId w:val="86"/>
  </w:num>
  <w:num w:numId="72">
    <w:abstractNumId w:val="104"/>
  </w:num>
  <w:num w:numId="73">
    <w:abstractNumId w:val="50"/>
  </w:num>
  <w:num w:numId="74">
    <w:abstractNumId w:val="22"/>
  </w:num>
  <w:num w:numId="75">
    <w:abstractNumId w:val="13"/>
  </w:num>
  <w:num w:numId="76">
    <w:abstractNumId w:val="74"/>
  </w:num>
  <w:num w:numId="77">
    <w:abstractNumId w:val="117"/>
  </w:num>
  <w:num w:numId="78">
    <w:abstractNumId w:val="101"/>
  </w:num>
  <w:num w:numId="79">
    <w:abstractNumId w:val="124"/>
  </w:num>
  <w:num w:numId="80">
    <w:abstractNumId w:val="67"/>
  </w:num>
  <w:num w:numId="81">
    <w:abstractNumId w:val="133"/>
  </w:num>
  <w:num w:numId="82">
    <w:abstractNumId w:val="21"/>
  </w:num>
  <w:num w:numId="83">
    <w:abstractNumId w:val="115"/>
  </w:num>
  <w:num w:numId="84">
    <w:abstractNumId w:val="111"/>
  </w:num>
  <w:num w:numId="85">
    <w:abstractNumId w:val="19"/>
  </w:num>
  <w:num w:numId="86">
    <w:abstractNumId w:val="20"/>
  </w:num>
  <w:num w:numId="87">
    <w:abstractNumId w:val="48"/>
  </w:num>
  <w:num w:numId="88">
    <w:abstractNumId w:val="76"/>
  </w:num>
  <w:num w:numId="89">
    <w:abstractNumId w:val="12"/>
  </w:num>
  <w:num w:numId="90">
    <w:abstractNumId w:val="105"/>
  </w:num>
  <w:num w:numId="91">
    <w:abstractNumId w:val="103"/>
  </w:num>
  <w:num w:numId="92">
    <w:abstractNumId w:val="135"/>
  </w:num>
  <w:num w:numId="93">
    <w:abstractNumId w:val="57"/>
  </w:num>
  <w:num w:numId="94">
    <w:abstractNumId w:val="47"/>
  </w:num>
  <w:num w:numId="95">
    <w:abstractNumId w:val="110"/>
  </w:num>
  <w:num w:numId="96">
    <w:abstractNumId w:val="30"/>
  </w:num>
  <w:num w:numId="97">
    <w:abstractNumId w:val="132"/>
  </w:num>
  <w:num w:numId="98">
    <w:abstractNumId w:val="69"/>
  </w:num>
  <w:num w:numId="99">
    <w:abstractNumId w:val="64"/>
  </w:num>
  <w:num w:numId="100">
    <w:abstractNumId w:val="60"/>
  </w:num>
  <w:num w:numId="101">
    <w:abstractNumId w:val="131"/>
  </w:num>
  <w:num w:numId="102">
    <w:abstractNumId w:val="8"/>
  </w:num>
  <w:num w:numId="103">
    <w:abstractNumId w:val="113"/>
  </w:num>
  <w:num w:numId="104">
    <w:abstractNumId w:val="11"/>
  </w:num>
  <w:num w:numId="105">
    <w:abstractNumId w:val="46"/>
  </w:num>
  <w:num w:numId="106">
    <w:abstractNumId w:val="15"/>
  </w:num>
  <w:num w:numId="107">
    <w:abstractNumId w:val="90"/>
  </w:num>
  <w:num w:numId="108">
    <w:abstractNumId w:val="142"/>
  </w:num>
  <w:num w:numId="109">
    <w:abstractNumId w:val="56"/>
  </w:num>
  <w:num w:numId="110">
    <w:abstractNumId w:val="17"/>
  </w:num>
  <w:num w:numId="111">
    <w:abstractNumId w:val="44"/>
  </w:num>
  <w:num w:numId="112">
    <w:abstractNumId w:val="138"/>
  </w:num>
  <w:num w:numId="113">
    <w:abstractNumId w:val="80"/>
  </w:num>
  <w:num w:numId="114">
    <w:abstractNumId w:val="128"/>
  </w:num>
  <w:num w:numId="115">
    <w:abstractNumId w:val="55"/>
  </w:num>
  <w:num w:numId="116">
    <w:abstractNumId w:val="72"/>
  </w:num>
  <w:num w:numId="117">
    <w:abstractNumId w:val="123"/>
  </w:num>
  <w:num w:numId="118">
    <w:abstractNumId w:val="134"/>
  </w:num>
  <w:num w:numId="119">
    <w:abstractNumId w:val="32"/>
  </w:num>
  <w:num w:numId="120">
    <w:abstractNumId w:val="129"/>
  </w:num>
  <w:num w:numId="121">
    <w:abstractNumId w:val="88"/>
  </w:num>
  <w:num w:numId="122">
    <w:abstractNumId w:val="116"/>
  </w:num>
  <w:num w:numId="123">
    <w:abstractNumId w:val="4"/>
  </w:num>
  <w:num w:numId="124">
    <w:abstractNumId w:val="2"/>
  </w:num>
  <w:num w:numId="125">
    <w:abstractNumId w:val="136"/>
  </w:num>
  <w:num w:numId="126">
    <w:abstractNumId w:val="61"/>
  </w:num>
  <w:num w:numId="127">
    <w:abstractNumId w:val="31"/>
  </w:num>
  <w:num w:numId="128">
    <w:abstractNumId w:val="122"/>
  </w:num>
  <w:num w:numId="129">
    <w:abstractNumId w:val="114"/>
  </w:num>
  <w:num w:numId="130">
    <w:abstractNumId w:val="95"/>
  </w:num>
  <w:num w:numId="131">
    <w:abstractNumId w:val="102"/>
  </w:num>
  <w:num w:numId="132">
    <w:abstractNumId w:val="94"/>
  </w:num>
  <w:num w:numId="133">
    <w:abstractNumId w:val="27"/>
  </w:num>
  <w:num w:numId="134">
    <w:abstractNumId w:val="78"/>
  </w:num>
  <w:num w:numId="135">
    <w:abstractNumId w:val="140"/>
  </w:num>
  <w:num w:numId="136">
    <w:abstractNumId w:val="53"/>
  </w:num>
  <w:num w:numId="137">
    <w:abstractNumId w:val="18"/>
  </w:num>
  <w:num w:numId="138">
    <w:abstractNumId w:val="41"/>
  </w:num>
  <w:num w:numId="139">
    <w:abstractNumId w:val="71"/>
  </w:num>
  <w:num w:numId="140">
    <w:abstractNumId w:val="96"/>
  </w:num>
  <w:num w:numId="141">
    <w:abstractNumId w:val="43"/>
  </w:num>
  <w:num w:numId="142">
    <w:abstractNumId w:val="97"/>
  </w:num>
  <w:num w:numId="143">
    <w:abstractNumId w:val="66"/>
  </w:num>
  <w:num w:numId="144">
    <w:abstractNumId w:val="106"/>
  </w:num>
  <w:num w:numId="145">
    <w:abstractNumId w:val="65"/>
  </w:num>
  <w:num w:numId="146">
    <w:abstractNumId w:val="62"/>
  </w:num>
  <w:num w:numId="147">
    <w:abstractNumId w:val="99"/>
  </w:num>
  <w:num w:numId="148">
    <w:abstractNumId w:val="51"/>
  </w:num>
  <w:num w:numId="149">
    <w:abstractNumId w:val="79"/>
  </w:num>
  <w:num w:numId="150">
    <w:abstractNumId w:val="26"/>
  </w:num>
  <w:num w:numId="151">
    <w:abstractNumId w:val="28"/>
  </w:num>
  <w:num w:numId="152">
    <w:abstractNumId w:val="58"/>
  </w:num>
  <w:num w:numId="153">
    <w:abstractNumId w:val="16"/>
  </w:num>
  <w:num w:numId="154">
    <w:abstractNumId w:val="45"/>
  </w:num>
  <w:numIdMacAtCleanup w:val="1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65AE"/>
    <w:rsid w:val="000011E4"/>
    <w:rsid w:val="00003900"/>
    <w:rsid w:val="00004B37"/>
    <w:rsid w:val="000104FB"/>
    <w:rsid w:val="000112E1"/>
    <w:rsid w:val="00012A1E"/>
    <w:rsid w:val="00015AB1"/>
    <w:rsid w:val="000173BE"/>
    <w:rsid w:val="0001759E"/>
    <w:rsid w:val="00020920"/>
    <w:rsid w:val="000217D2"/>
    <w:rsid w:val="00046E5D"/>
    <w:rsid w:val="00050363"/>
    <w:rsid w:val="0005340F"/>
    <w:rsid w:val="000564F2"/>
    <w:rsid w:val="000568F2"/>
    <w:rsid w:val="00056A73"/>
    <w:rsid w:val="00057462"/>
    <w:rsid w:val="000578B1"/>
    <w:rsid w:val="000619EA"/>
    <w:rsid w:val="00061EFA"/>
    <w:rsid w:val="00065342"/>
    <w:rsid w:val="00066D2E"/>
    <w:rsid w:val="0006735D"/>
    <w:rsid w:val="0007692C"/>
    <w:rsid w:val="00083DE0"/>
    <w:rsid w:val="000844E9"/>
    <w:rsid w:val="000845C2"/>
    <w:rsid w:val="000847E5"/>
    <w:rsid w:val="00084CFB"/>
    <w:rsid w:val="0008716C"/>
    <w:rsid w:val="00087334"/>
    <w:rsid w:val="00097673"/>
    <w:rsid w:val="000A211F"/>
    <w:rsid w:val="000A38D9"/>
    <w:rsid w:val="000B1D3D"/>
    <w:rsid w:val="000D0EEB"/>
    <w:rsid w:val="000D1080"/>
    <w:rsid w:val="000D1D58"/>
    <w:rsid w:val="000D32FF"/>
    <w:rsid w:val="000D3374"/>
    <w:rsid w:val="000D3437"/>
    <w:rsid w:val="000D5AD4"/>
    <w:rsid w:val="000E0F08"/>
    <w:rsid w:val="000E1B13"/>
    <w:rsid w:val="000E32BA"/>
    <w:rsid w:val="000E4A10"/>
    <w:rsid w:val="000E4F72"/>
    <w:rsid w:val="000E5493"/>
    <w:rsid w:val="000E5723"/>
    <w:rsid w:val="000E66E2"/>
    <w:rsid w:val="000F13EC"/>
    <w:rsid w:val="000F3BA0"/>
    <w:rsid w:val="000F5420"/>
    <w:rsid w:val="000F65AE"/>
    <w:rsid w:val="00100B24"/>
    <w:rsid w:val="00101A1D"/>
    <w:rsid w:val="00103BE3"/>
    <w:rsid w:val="00106D97"/>
    <w:rsid w:val="001122BF"/>
    <w:rsid w:val="00115304"/>
    <w:rsid w:val="001159C5"/>
    <w:rsid w:val="00115CB3"/>
    <w:rsid w:val="00117633"/>
    <w:rsid w:val="00117BD9"/>
    <w:rsid w:val="00123A73"/>
    <w:rsid w:val="00124116"/>
    <w:rsid w:val="00125825"/>
    <w:rsid w:val="001272A4"/>
    <w:rsid w:val="001350DD"/>
    <w:rsid w:val="00136380"/>
    <w:rsid w:val="001405CE"/>
    <w:rsid w:val="0014103E"/>
    <w:rsid w:val="00143CC8"/>
    <w:rsid w:val="00146F96"/>
    <w:rsid w:val="00155719"/>
    <w:rsid w:val="0015749F"/>
    <w:rsid w:val="0016411C"/>
    <w:rsid w:val="001672C1"/>
    <w:rsid w:val="0017577D"/>
    <w:rsid w:val="00175A51"/>
    <w:rsid w:val="00182BE0"/>
    <w:rsid w:val="00184567"/>
    <w:rsid w:val="001876DE"/>
    <w:rsid w:val="00190EDB"/>
    <w:rsid w:val="00194850"/>
    <w:rsid w:val="00195AC7"/>
    <w:rsid w:val="00197256"/>
    <w:rsid w:val="001A26C3"/>
    <w:rsid w:val="001A5734"/>
    <w:rsid w:val="001A5DD6"/>
    <w:rsid w:val="001A61ED"/>
    <w:rsid w:val="001A6D8F"/>
    <w:rsid w:val="001B0CF4"/>
    <w:rsid w:val="001B0E47"/>
    <w:rsid w:val="001B11BB"/>
    <w:rsid w:val="001B131B"/>
    <w:rsid w:val="001B5265"/>
    <w:rsid w:val="001B629D"/>
    <w:rsid w:val="001B6F28"/>
    <w:rsid w:val="001D2A67"/>
    <w:rsid w:val="001D671B"/>
    <w:rsid w:val="001E41F5"/>
    <w:rsid w:val="001E47F8"/>
    <w:rsid w:val="001E78CB"/>
    <w:rsid w:val="001F41F1"/>
    <w:rsid w:val="001F54D4"/>
    <w:rsid w:val="0020160C"/>
    <w:rsid w:val="0020436F"/>
    <w:rsid w:val="0020725E"/>
    <w:rsid w:val="00210B21"/>
    <w:rsid w:val="00211408"/>
    <w:rsid w:val="0021261E"/>
    <w:rsid w:val="002134AF"/>
    <w:rsid w:val="00213DE2"/>
    <w:rsid w:val="002256FA"/>
    <w:rsid w:val="00226887"/>
    <w:rsid w:val="00241B21"/>
    <w:rsid w:val="00242EE8"/>
    <w:rsid w:val="00243A38"/>
    <w:rsid w:val="00244EA3"/>
    <w:rsid w:val="002464FB"/>
    <w:rsid w:val="00246D25"/>
    <w:rsid w:val="0024727D"/>
    <w:rsid w:val="00247B62"/>
    <w:rsid w:val="00250441"/>
    <w:rsid w:val="00253CA8"/>
    <w:rsid w:val="0027008A"/>
    <w:rsid w:val="00273EDD"/>
    <w:rsid w:val="00277ECA"/>
    <w:rsid w:val="002804FE"/>
    <w:rsid w:val="00285E37"/>
    <w:rsid w:val="00290497"/>
    <w:rsid w:val="00291451"/>
    <w:rsid w:val="0029743E"/>
    <w:rsid w:val="00297C45"/>
    <w:rsid w:val="002A06B2"/>
    <w:rsid w:val="002A06DC"/>
    <w:rsid w:val="002A0D6F"/>
    <w:rsid w:val="002A154A"/>
    <w:rsid w:val="002A1FEF"/>
    <w:rsid w:val="002A7947"/>
    <w:rsid w:val="002B0810"/>
    <w:rsid w:val="002B0E8A"/>
    <w:rsid w:val="002B5C3A"/>
    <w:rsid w:val="002B730B"/>
    <w:rsid w:val="002C3145"/>
    <w:rsid w:val="002C5ABF"/>
    <w:rsid w:val="002D2C98"/>
    <w:rsid w:val="002D5A66"/>
    <w:rsid w:val="002D5CF8"/>
    <w:rsid w:val="002D7F0E"/>
    <w:rsid w:val="002E4CE5"/>
    <w:rsid w:val="002E4E25"/>
    <w:rsid w:val="002E52B6"/>
    <w:rsid w:val="002E610D"/>
    <w:rsid w:val="002E7A1A"/>
    <w:rsid w:val="002F2681"/>
    <w:rsid w:val="002F427F"/>
    <w:rsid w:val="002F774E"/>
    <w:rsid w:val="00301689"/>
    <w:rsid w:val="00302773"/>
    <w:rsid w:val="00303D99"/>
    <w:rsid w:val="00304F70"/>
    <w:rsid w:val="0030540F"/>
    <w:rsid w:val="00306FF8"/>
    <w:rsid w:val="003137B3"/>
    <w:rsid w:val="00313DB5"/>
    <w:rsid w:val="003159B1"/>
    <w:rsid w:val="0032523E"/>
    <w:rsid w:val="00326F23"/>
    <w:rsid w:val="00326FCB"/>
    <w:rsid w:val="003301CD"/>
    <w:rsid w:val="0033540E"/>
    <w:rsid w:val="00341270"/>
    <w:rsid w:val="00346BB2"/>
    <w:rsid w:val="0035164B"/>
    <w:rsid w:val="003619A3"/>
    <w:rsid w:val="003670A4"/>
    <w:rsid w:val="00371F3C"/>
    <w:rsid w:val="00381069"/>
    <w:rsid w:val="00381BF6"/>
    <w:rsid w:val="00384457"/>
    <w:rsid w:val="003850D4"/>
    <w:rsid w:val="003851AF"/>
    <w:rsid w:val="0038688E"/>
    <w:rsid w:val="00392774"/>
    <w:rsid w:val="00393B1F"/>
    <w:rsid w:val="003965F9"/>
    <w:rsid w:val="003A17C8"/>
    <w:rsid w:val="003B0D5E"/>
    <w:rsid w:val="003B156C"/>
    <w:rsid w:val="003B39F8"/>
    <w:rsid w:val="003B4630"/>
    <w:rsid w:val="003B6190"/>
    <w:rsid w:val="003B75E4"/>
    <w:rsid w:val="003C4BFF"/>
    <w:rsid w:val="003C786E"/>
    <w:rsid w:val="003D35B5"/>
    <w:rsid w:val="003D3B40"/>
    <w:rsid w:val="003D7B22"/>
    <w:rsid w:val="003E031F"/>
    <w:rsid w:val="003E1C57"/>
    <w:rsid w:val="003E341B"/>
    <w:rsid w:val="003E36BB"/>
    <w:rsid w:val="003F03EA"/>
    <w:rsid w:val="003F49B5"/>
    <w:rsid w:val="003F50C6"/>
    <w:rsid w:val="003F5FB4"/>
    <w:rsid w:val="00400A6D"/>
    <w:rsid w:val="0040144A"/>
    <w:rsid w:val="00403DE3"/>
    <w:rsid w:val="004063D5"/>
    <w:rsid w:val="004067D5"/>
    <w:rsid w:val="004075A7"/>
    <w:rsid w:val="0041021F"/>
    <w:rsid w:val="00412566"/>
    <w:rsid w:val="00412CFD"/>
    <w:rsid w:val="00414DEA"/>
    <w:rsid w:val="00415F06"/>
    <w:rsid w:val="00420773"/>
    <w:rsid w:val="0043361C"/>
    <w:rsid w:val="004356D5"/>
    <w:rsid w:val="00435BC2"/>
    <w:rsid w:val="00443AA8"/>
    <w:rsid w:val="004442D7"/>
    <w:rsid w:val="004518DB"/>
    <w:rsid w:val="0045298F"/>
    <w:rsid w:val="004546DB"/>
    <w:rsid w:val="00456BD6"/>
    <w:rsid w:val="004571D0"/>
    <w:rsid w:val="004577B3"/>
    <w:rsid w:val="00457DF8"/>
    <w:rsid w:val="00460200"/>
    <w:rsid w:val="004625F1"/>
    <w:rsid w:val="00462971"/>
    <w:rsid w:val="004630D1"/>
    <w:rsid w:val="00463C38"/>
    <w:rsid w:val="0046408F"/>
    <w:rsid w:val="00472BAC"/>
    <w:rsid w:val="00472CD6"/>
    <w:rsid w:val="00474AD8"/>
    <w:rsid w:val="00474E8A"/>
    <w:rsid w:val="0048148F"/>
    <w:rsid w:val="00481661"/>
    <w:rsid w:val="00482DBB"/>
    <w:rsid w:val="0048611D"/>
    <w:rsid w:val="004872CC"/>
    <w:rsid w:val="00492FF9"/>
    <w:rsid w:val="00493271"/>
    <w:rsid w:val="0049512E"/>
    <w:rsid w:val="004A0629"/>
    <w:rsid w:val="004A13CE"/>
    <w:rsid w:val="004A1452"/>
    <w:rsid w:val="004A4485"/>
    <w:rsid w:val="004A59DC"/>
    <w:rsid w:val="004B1577"/>
    <w:rsid w:val="004B18CA"/>
    <w:rsid w:val="004B2A75"/>
    <w:rsid w:val="004C16CC"/>
    <w:rsid w:val="004D2E39"/>
    <w:rsid w:val="004D40F6"/>
    <w:rsid w:val="004D5515"/>
    <w:rsid w:val="004D6CD3"/>
    <w:rsid w:val="004D7C0B"/>
    <w:rsid w:val="004E0BE4"/>
    <w:rsid w:val="004E1AE7"/>
    <w:rsid w:val="004E587E"/>
    <w:rsid w:val="004F0FC5"/>
    <w:rsid w:val="004F200B"/>
    <w:rsid w:val="004F22A4"/>
    <w:rsid w:val="004F3391"/>
    <w:rsid w:val="004F55F0"/>
    <w:rsid w:val="0050223E"/>
    <w:rsid w:val="005037BC"/>
    <w:rsid w:val="005105B0"/>
    <w:rsid w:val="00510907"/>
    <w:rsid w:val="00511037"/>
    <w:rsid w:val="00511DD6"/>
    <w:rsid w:val="00513F07"/>
    <w:rsid w:val="00516A40"/>
    <w:rsid w:val="005179DC"/>
    <w:rsid w:val="005203F3"/>
    <w:rsid w:val="00520411"/>
    <w:rsid w:val="00520C63"/>
    <w:rsid w:val="005229D7"/>
    <w:rsid w:val="005242B8"/>
    <w:rsid w:val="00525883"/>
    <w:rsid w:val="005267F1"/>
    <w:rsid w:val="00531374"/>
    <w:rsid w:val="00533253"/>
    <w:rsid w:val="0053326E"/>
    <w:rsid w:val="00545CD2"/>
    <w:rsid w:val="005507E6"/>
    <w:rsid w:val="00550D48"/>
    <w:rsid w:val="005514B2"/>
    <w:rsid w:val="00555948"/>
    <w:rsid w:val="005562BA"/>
    <w:rsid w:val="00556567"/>
    <w:rsid w:val="00561149"/>
    <w:rsid w:val="005614DF"/>
    <w:rsid w:val="00562A87"/>
    <w:rsid w:val="00565D81"/>
    <w:rsid w:val="00567763"/>
    <w:rsid w:val="00572B30"/>
    <w:rsid w:val="00573D12"/>
    <w:rsid w:val="00574EBF"/>
    <w:rsid w:val="005758E1"/>
    <w:rsid w:val="0057727A"/>
    <w:rsid w:val="00577704"/>
    <w:rsid w:val="0058566A"/>
    <w:rsid w:val="005876A8"/>
    <w:rsid w:val="0059414F"/>
    <w:rsid w:val="00594A51"/>
    <w:rsid w:val="005954C4"/>
    <w:rsid w:val="00595F42"/>
    <w:rsid w:val="00597DDD"/>
    <w:rsid w:val="005A173E"/>
    <w:rsid w:val="005A3A72"/>
    <w:rsid w:val="005A5FDB"/>
    <w:rsid w:val="005A7463"/>
    <w:rsid w:val="005B2ECF"/>
    <w:rsid w:val="005B47C3"/>
    <w:rsid w:val="005B48E6"/>
    <w:rsid w:val="005B54B6"/>
    <w:rsid w:val="005B5905"/>
    <w:rsid w:val="005B7B05"/>
    <w:rsid w:val="005C528E"/>
    <w:rsid w:val="005C6376"/>
    <w:rsid w:val="005D127F"/>
    <w:rsid w:val="005D170B"/>
    <w:rsid w:val="005D5D59"/>
    <w:rsid w:val="005D7834"/>
    <w:rsid w:val="005E48A8"/>
    <w:rsid w:val="005E4E0B"/>
    <w:rsid w:val="005F0853"/>
    <w:rsid w:val="005F08CB"/>
    <w:rsid w:val="005F0EFA"/>
    <w:rsid w:val="005F10E5"/>
    <w:rsid w:val="005F1126"/>
    <w:rsid w:val="005F13D8"/>
    <w:rsid w:val="005F6118"/>
    <w:rsid w:val="005F7348"/>
    <w:rsid w:val="0060054C"/>
    <w:rsid w:val="006018D9"/>
    <w:rsid w:val="00605FF0"/>
    <w:rsid w:val="00607CDE"/>
    <w:rsid w:val="00610D32"/>
    <w:rsid w:val="00611B7D"/>
    <w:rsid w:val="006122ED"/>
    <w:rsid w:val="00613A07"/>
    <w:rsid w:val="00615A77"/>
    <w:rsid w:val="0061685C"/>
    <w:rsid w:val="00616EA0"/>
    <w:rsid w:val="00620D97"/>
    <w:rsid w:val="00622321"/>
    <w:rsid w:val="00622DCD"/>
    <w:rsid w:val="006232D4"/>
    <w:rsid w:val="00623D67"/>
    <w:rsid w:val="00626A87"/>
    <w:rsid w:val="006309A3"/>
    <w:rsid w:val="00631B7C"/>
    <w:rsid w:val="006330EF"/>
    <w:rsid w:val="006335B1"/>
    <w:rsid w:val="00636619"/>
    <w:rsid w:val="00637E27"/>
    <w:rsid w:val="00644539"/>
    <w:rsid w:val="0064493B"/>
    <w:rsid w:val="00645A1B"/>
    <w:rsid w:val="00645B24"/>
    <w:rsid w:val="00646AB5"/>
    <w:rsid w:val="006507DC"/>
    <w:rsid w:val="006604CC"/>
    <w:rsid w:val="006610F6"/>
    <w:rsid w:val="006611B2"/>
    <w:rsid w:val="006615A9"/>
    <w:rsid w:val="00663423"/>
    <w:rsid w:val="00664497"/>
    <w:rsid w:val="00664534"/>
    <w:rsid w:val="00664D22"/>
    <w:rsid w:val="00665FA3"/>
    <w:rsid w:val="00665FB0"/>
    <w:rsid w:val="00666394"/>
    <w:rsid w:val="0066666E"/>
    <w:rsid w:val="006671E9"/>
    <w:rsid w:val="006710DB"/>
    <w:rsid w:val="00673105"/>
    <w:rsid w:val="00674274"/>
    <w:rsid w:val="00681B95"/>
    <w:rsid w:val="006840FA"/>
    <w:rsid w:val="00684C19"/>
    <w:rsid w:val="0069477A"/>
    <w:rsid w:val="00695E79"/>
    <w:rsid w:val="006964CC"/>
    <w:rsid w:val="006970A9"/>
    <w:rsid w:val="006975D4"/>
    <w:rsid w:val="006A4EAE"/>
    <w:rsid w:val="006A63DA"/>
    <w:rsid w:val="006B1182"/>
    <w:rsid w:val="006B1B21"/>
    <w:rsid w:val="006B2340"/>
    <w:rsid w:val="006B3463"/>
    <w:rsid w:val="006B4B81"/>
    <w:rsid w:val="006B4F13"/>
    <w:rsid w:val="006C072F"/>
    <w:rsid w:val="006C1A58"/>
    <w:rsid w:val="006C3453"/>
    <w:rsid w:val="006C501A"/>
    <w:rsid w:val="006C50B6"/>
    <w:rsid w:val="006C56C3"/>
    <w:rsid w:val="006C7EAC"/>
    <w:rsid w:val="006D1336"/>
    <w:rsid w:val="006D22D0"/>
    <w:rsid w:val="006D241F"/>
    <w:rsid w:val="006D2828"/>
    <w:rsid w:val="006D6BC4"/>
    <w:rsid w:val="006E0578"/>
    <w:rsid w:val="006E0E00"/>
    <w:rsid w:val="006E7077"/>
    <w:rsid w:val="006F2DF9"/>
    <w:rsid w:val="006F373A"/>
    <w:rsid w:val="006F599B"/>
    <w:rsid w:val="006F673D"/>
    <w:rsid w:val="006F71C3"/>
    <w:rsid w:val="006F7FC1"/>
    <w:rsid w:val="00701652"/>
    <w:rsid w:val="00703906"/>
    <w:rsid w:val="00706615"/>
    <w:rsid w:val="00716C75"/>
    <w:rsid w:val="00720119"/>
    <w:rsid w:val="00727E9A"/>
    <w:rsid w:val="007312B5"/>
    <w:rsid w:val="007367E1"/>
    <w:rsid w:val="0073797E"/>
    <w:rsid w:val="00740C0B"/>
    <w:rsid w:val="0074310D"/>
    <w:rsid w:val="00743693"/>
    <w:rsid w:val="00743734"/>
    <w:rsid w:val="00743F22"/>
    <w:rsid w:val="00744BF5"/>
    <w:rsid w:val="007504DF"/>
    <w:rsid w:val="00751A7C"/>
    <w:rsid w:val="007529FC"/>
    <w:rsid w:val="007530FE"/>
    <w:rsid w:val="00753AE6"/>
    <w:rsid w:val="0075597A"/>
    <w:rsid w:val="00761F12"/>
    <w:rsid w:val="00762714"/>
    <w:rsid w:val="00764004"/>
    <w:rsid w:val="0076561D"/>
    <w:rsid w:val="007706CC"/>
    <w:rsid w:val="00770794"/>
    <w:rsid w:val="007835EA"/>
    <w:rsid w:val="00795274"/>
    <w:rsid w:val="007A099C"/>
    <w:rsid w:val="007A1F30"/>
    <w:rsid w:val="007A334D"/>
    <w:rsid w:val="007A3B08"/>
    <w:rsid w:val="007B6C25"/>
    <w:rsid w:val="007B6D88"/>
    <w:rsid w:val="007B7422"/>
    <w:rsid w:val="007B7902"/>
    <w:rsid w:val="007C2A92"/>
    <w:rsid w:val="007C3987"/>
    <w:rsid w:val="007C4EFA"/>
    <w:rsid w:val="007C7769"/>
    <w:rsid w:val="007C7F8D"/>
    <w:rsid w:val="007D0F33"/>
    <w:rsid w:val="007D1575"/>
    <w:rsid w:val="007D4FCC"/>
    <w:rsid w:val="007E02A1"/>
    <w:rsid w:val="007E3692"/>
    <w:rsid w:val="007F2A45"/>
    <w:rsid w:val="007F4F2C"/>
    <w:rsid w:val="007F5B65"/>
    <w:rsid w:val="007F61D0"/>
    <w:rsid w:val="007F766E"/>
    <w:rsid w:val="00804614"/>
    <w:rsid w:val="00812E7F"/>
    <w:rsid w:val="0081679E"/>
    <w:rsid w:val="008167B1"/>
    <w:rsid w:val="008178EC"/>
    <w:rsid w:val="00820D6D"/>
    <w:rsid w:val="0082209F"/>
    <w:rsid w:val="008257A0"/>
    <w:rsid w:val="00826C6B"/>
    <w:rsid w:val="00827B79"/>
    <w:rsid w:val="00836861"/>
    <w:rsid w:val="0083732E"/>
    <w:rsid w:val="00840F00"/>
    <w:rsid w:val="00841822"/>
    <w:rsid w:val="00842A49"/>
    <w:rsid w:val="00844C1E"/>
    <w:rsid w:val="00844F2C"/>
    <w:rsid w:val="00846A88"/>
    <w:rsid w:val="008501DD"/>
    <w:rsid w:val="00864390"/>
    <w:rsid w:val="00866C76"/>
    <w:rsid w:val="00870213"/>
    <w:rsid w:val="00871018"/>
    <w:rsid w:val="008717A0"/>
    <w:rsid w:val="00886303"/>
    <w:rsid w:val="00890928"/>
    <w:rsid w:val="00890F57"/>
    <w:rsid w:val="00891DCC"/>
    <w:rsid w:val="00891F27"/>
    <w:rsid w:val="00892EA9"/>
    <w:rsid w:val="008952B0"/>
    <w:rsid w:val="00895DB5"/>
    <w:rsid w:val="00896F69"/>
    <w:rsid w:val="008A42C6"/>
    <w:rsid w:val="008B470B"/>
    <w:rsid w:val="008C11E4"/>
    <w:rsid w:val="008C1C32"/>
    <w:rsid w:val="008C46B0"/>
    <w:rsid w:val="008D60A9"/>
    <w:rsid w:val="008E1292"/>
    <w:rsid w:val="008E1FDB"/>
    <w:rsid w:val="008F11A5"/>
    <w:rsid w:val="008F500B"/>
    <w:rsid w:val="00900636"/>
    <w:rsid w:val="009046CC"/>
    <w:rsid w:val="00905463"/>
    <w:rsid w:val="009058C1"/>
    <w:rsid w:val="0090688D"/>
    <w:rsid w:val="009068AC"/>
    <w:rsid w:val="00910A92"/>
    <w:rsid w:val="00914E03"/>
    <w:rsid w:val="009161CF"/>
    <w:rsid w:val="00922B8D"/>
    <w:rsid w:val="00927795"/>
    <w:rsid w:val="00932658"/>
    <w:rsid w:val="009375A4"/>
    <w:rsid w:val="009426C4"/>
    <w:rsid w:val="009450F6"/>
    <w:rsid w:val="00947086"/>
    <w:rsid w:val="0095148D"/>
    <w:rsid w:val="00953899"/>
    <w:rsid w:val="009611F9"/>
    <w:rsid w:val="009615DC"/>
    <w:rsid w:val="00962E7C"/>
    <w:rsid w:val="0096370E"/>
    <w:rsid w:val="00974020"/>
    <w:rsid w:val="00974026"/>
    <w:rsid w:val="00976EF8"/>
    <w:rsid w:val="00981256"/>
    <w:rsid w:val="00982305"/>
    <w:rsid w:val="00983D9B"/>
    <w:rsid w:val="00984388"/>
    <w:rsid w:val="00985E62"/>
    <w:rsid w:val="00985EB7"/>
    <w:rsid w:val="00987CCB"/>
    <w:rsid w:val="00992AFB"/>
    <w:rsid w:val="009934AF"/>
    <w:rsid w:val="00994E6F"/>
    <w:rsid w:val="009958C0"/>
    <w:rsid w:val="00996FEE"/>
    <w:rsid w:val="009A2EDA"/>
    <w:rsid w:val="009A5221"/>
    <w:rsid w:val="009A54E4"/>
    <w:rsid w:val="009A7DC1"/>
    <w:rsid w:val="009B4430"/>
    <w:rsid w:val="009C4DB0"/>
    <w:rsid w:val="009C64B2"/>
    <w:rsid w:val="009C6711"/>
    <w:rsid w:val="009D1FCC"/>
    <w:rsid w:val="009D2B1E"/>
    <w:rsid w:val="009D358B"/>
    <w:rsid w:val="009D49C3"/>
    <w:rsid w:val="009E09D5"/>
    <w:rsid w:val="009E0F76"/>
    <w:rsid w:val="009E57A5"/>
    <w:rsid w:val="009F1B4A"/>
    <w:rsid w:val="009F58E8"/>
    <w:rsid w:val="00A02ACF"/>
    <w:rsid w:val="00A05222"/>
    <w:rsid w:val="00A071E7"/>
    <w:rsid w:val="00A150BE"/>
    <w:rsid w:val="00A15CCB"/>
    <w:rsid w:val="00A15DC0"/>
    <w:rsid w:val="00A20778"/>
    <w:rsid w:val="00A22A6B"/>
    <w:rsid w:val="00A241A9"/>
    <w:rsid w:val="00A25DF0"/>
    <w:rsid w:val="00A3356D"/>
    <w:rsid w:val="00A352D9"/>
    <w:rsid w:val="00A37D24"/>
    <w:rsid w:val="00A460D7"/>
    <w:rsid w:val="00A50109"/>
    <w:rsid w:val="00A505D0"/>
    <w:rsid w:val="00A51906"/>
    <w:rsid w:val="00A53F1B"/>
    <w:rsid w:val="00A63410"/>
    <w:rsid w:val="00A65EDE"/>
    <w:rsid w:val="00A7354C"/>
    <w:rsid w:val="00A74945"/>
    <w:rsid w:val="00A75F72"/>
    <w:rsid w:val="00A7648D"/>
    <w:rsid w:val="00A76E36"/>
    <w:rsid w:val="00A823C3"/>
    <w:rsid w:val="00A86C31"/>
    <w:rsid w:val="00A8769E"/>
    <w:rsid w:val="00A900CC"/>
    <w:rsid w:val="00A920C8"/>
    <w:rsid w:val="00A92B34"/>
    <w:rsid w:val="00A96A13"/>
    <w:rsid w:val="00AA3EEC"/>
    <w:rsid w:val="00AA7014"/>
    <w:rsid w:val="00AB1097"/>
    <w:rsid w:val="00AB10C0"/>
    <w:rsid w:val="00AB14E9"/>
    <w:rsid w:val="00AB3567"/>
    <w:rsid w:val="00AB5568"/>
    <w:rsid w:val="00AB6035"/>
    <w:rsid w:val="00AB620A"/>
    <w:rsid w:val="00AC7109"/>
    <w:rsid w:val="00AD4122"/>
    <w:rsid w:val="00AD488D"/>
    <w:rsid w:val="00AD495B"/>
    <w:rsid w:val="00AD4A51"/>
    <w:rsid w:val="00AD4D0F"/>
    <w:rsid w:val="00AE18DD"/>
    <w:rsid w:val="00AF0EF3"/>
    <w:rsid w:val="00AF31D5"/>
    <w:rsid w:val="00AF39B0"/>
    <w:rsid w:val="00AF6EE3"/>
    <w:rsid w:val="00B0010B"/>
    <w:rsid w:val="00B11A8A"/>
    <w:rsid w:val="00B12399"/>
    <w:rsid w:val="00B1538D"/>
    <w:rsid w:val="00B2157B"/>
    <w:rsid w:val="00B26E53"/>
    <w:rsid w:val="00B27F3F"/>
    <w:rsid w:val="00B37CC2"/>
    <w:rsid w:val="00B40AB0"/>
    <w:rsid w:val="00B41FC6"/>
    <w:rsid w:val="00B43145"/>
    <w:rsid w:val="00B459B9"/>
    <w:rsid w:val="00B465F2"/>
    <w:rsid w:val="00B466C8"/>
    <w:rsid w:val="00B474B1"/>
    <w:rsid w:val="00B47B67"/>
    <w:rsid w:val="00B47B80"/>
    <w:rsid w:val="00B532E6"/>
    <w:rsid w:val="00B5536C"/>
    <w:rsid w:val="00B56CAC"/>
    <w:rsid w:val="00B6004A"/>
    <w:rsid w:val="00B648A0"/>
    <w:rsid w:val="00B66CF0"/>
    <w:rsid w:val="00B703E2"/>
    <w:rsid w:val="00B726F3"/>
    <w:rsid w:val="00B735AE"/>
    <w:rsid w:val="00B77529"/>
    <w:rsid w:val="00B823A1"/>
    <w:rsid w:val="00B82A01"/>
    <w:rsid w:val="00B82BA7"/>
    <w:rsid w:val="00B84245"/>
    <w:rsid w:val="00B85786"/>
    <w:rsid w:val="00B86EFD"/>
    <w:rsid w:val="00B87C30"/>
    <w:rsid w:val="00B9338F"/>
    <w:rsid w:val="00B93696"/>
    <w:rsid w:val="00B95CB0"/>
    <w:rsid w:val="00BA2BFC"/>
    <w:rsid w:val="00BA3776"/>
    <w:rsid w:val="00BA5070"/>
    <w:rsid w:val="00BB32D0"/>
    <w:rsid w:val="00BC0573"/>
    <w:rsid w:val="00BC078B"/>
    <w:rsid w:val="00BC29D6"/>
    <w:rsid w:val="00BC5BE8"/>
    <w:rsid w:val="00BD62E2"/>
    <w:rsid w:val="00BE0389"/>
    <w:rsid w:val="00BE3CB5"/>
    <w:rsid w:val="00BE4EDA"/>
    <w:rsid w:val="00BE5036"/>
    <w:rsid w:val="00BE63ED"/>
    <w:rsid w:val="00BE6BFE"/>
    <w:rsid w:val="00BE7592"/>
    <w:rsid w:val="00BF00B8"/>
    <w:rsid w:val="00BF2CF7"/>
    <w:rsid w:val="00BF597F"/>
    <w:rsid w:val="00BF5EE2"/>
    <w:rsid w:val="00C01A6A"/>
    <w:rsid w:val="00C01D2A"/>
    <w:rsid w:val="00C026AA"/>
    <w:rsid w:val="00C04E8A"/>
    <w:rsid w:val="00C0546A"/>
    <w:rsid w:val="00C05A14"/>
    <w:rsid w:val="00C11333"/>
    <w:rsid w:val="00C15916"/>
    <w:rsid w:val="00C15FC7"/>
    <w:rsid w:val="00C17E38"/>
    <w:rsid w:val="00C20C64"/>
    <w:rsid w:val="00C23509"/>
    <w:rsid w:val="00C3404A"/>
    <w:rsid w:val="00C47226"/>
    <w:rsid w:val="00C50BE5"/>
    <w:rsid w:val="00C52EAA"/>
    <w:rsid w:val="00C5696A"/>
    <w:rsid w:val="00C6346A"/>
    <w:rsid w:val="00C65872"/>
    <w:rsid w:val="00C66C25"/>
    <w:rsid w:val="00C72844"/>
    <w:rsid w:val="00C747C1"/>
    <w:rsid w:val="00C753E0"/>
    <w:rsid w:val="00C8248B"/>
    <w:rsid w:val="00C872E0"/>
    <w:rsid w:val="00C90831"/>
    <w:rsid w:val="00C90883"/>
    <w:rsid w:val="00C91466"/>
    <w:rsid w:val="00C9171D"/>
    <w:rsid w:val="00C92148"/>
    <w:rsid w:val="00C92669"/>
    <w:rsid w:val="00C96048"/>
    <w:rsid w:val="00C97B83"/>
    <w:rsid w:val="00C97E5B"/>
    <w:rsid w:val="00CA05A2"/>
    <w:rsid w:val="00CA0887"/>
    <w:rsid w:val="00CA3E20"/>
    <w:rsid w:val="00CA4467"/>
    <w:rsid w:val="00CA57B9"/>
    <w:rsid w:val="00CB3F39"/>
    <w:rsid w:val="00CB788E"/>
    <w:rsid w:val="00CB7C53"/>
    <w:rsid w:val="00CC0AF7"/>
    <w:rsid w:val="00CC0DBB"/>
    <w:rsid w:val="00CC12F4"/>
    <w:rsid w:val="00CC1DF0"/>
    <w:rsid w:val="00CC28F5"/>
    <w:rsid w:val="00CC3188"/>
    <w:rsid w:val="00CC5503"/>
    <w:rsid w:val="00CD3504"/>
    <w:rsid w:val="00CD3617"/>
    <w:rsid w:val="00CD54F1"/>
    <w:rsid w:val="00CE0ADE"/>
    <w:rsid w:val="00CE1302"/>
    <w:rsid w:val="00CE5CE6"/>
    <w:rsid w:val="00CF00CC"/>
    <w:rsid w:val="00CF1858"/>
    <w:rsid w:val="00CF18D1"/>
    <w:rsid w:val="00CF4C21"/>
    <w:rsid w:val="00D00F8D"/>
    <w:rsid w:val="00D00FD5"/>
    <w:rsid w:val="00D015A5"/>
    <w:rsid w:val="00D025C7"/>
    <w:rsid w:val="00D03A73"/>
    <w:rsid w:val="00D07829"/>
    <w:rsid w:val="00D07CF2"/>
    <w:rsid w:val="00D10D59"/>
    <w:rsid w:val="00D15179"/>
    <w:rsid w:val="00D15539"/>
    <w:rsid w:val="00D2142D"/>
    <w:rsid w:val="00D2193A"/>
    <w:rsid w:val="00D235C0"/>
    <w:rsid w:val="00D24465"/>
    <w:rsid w:val="00D24B12"/>
    <w:rsid w:val="00D3180F"/>
    <w:rsid w:val="00D33401"/>
    <w:rsid w:val="00D33AE6"/>
    <w:rsid w:val="00D33E1C"/>
    <w:rsid w:val="00D37ACE"/>
    <w:rsid w:val="00D41E5D"/>
    <w:rsid w:val="00D42429"/>
    <w:rsid w:val="00D43D9D"/>
    <w:rsid w:val="00D46139"/>
    <w:rsid w:val="00D471BD"/>
    <w:rsid w:val="00D50439"/>
    <w:rsid w:val="00D51AEB"/>
    <w:rsid w:val="00D5649E"/>
    <w:rsid w:val="00D579EE"/>
    <w:rsid w:val="00D6424E"/>
    <w:rsid w:val="00D6737B"/>
    <w:rsid w:val="00D675FE"/>
    <w:rsid w:val="00D70696"/>
    <w:rsid w:val="00D7155C"/>
    <w:rsid w:val="00D7316B"/>
    <w:rsid w:val="00D762B5"/>
    <w:rsid w:val="00D76542"/>
    <w:rsid w:val="00D777D7"/>
    <w:rsid w:val="00D8031C"/>
    <w:rsid w:val="00D820EC"/>
    <w:rsid w:val="00D82392"/>
    <w:rsid w:val="00D84921"/>
    <w:rsid w:val="00D84CBC"/>
    <w:rsid w:val="00D86443"/>
    <w:rsid w:val="00D868F3"/>
    <w:rsid w:val="00D912A7"/>
    <w:rsid w:val="00D93C61"/>
    <w:rsid w:val="00D95D11"/>
    <w:rsid w:val="00DA0BF8"/>
    <w:rsid w:val="00DA34DA"/>
    <w:rsid w:val="00DA4315"/>
    <w:rsid w:val="00DA4E46"/>
    <w:rsid w:val="00DA5B9F"/>
    <w:rsid w:val="00DA75C2"/>
    <w:rsid w:val="00DA795D"/>
    <w:rsid w:val="00DB1A06"/>
    <w:rsid w:val="00DB2372"/>
    <w:rsid w:val="00DB3DAA"/>
    <w:rsid w:val="00DB53D9"/>
    <w:rsid w:val="00DC01F8"/>
    <w:rsid w:val="00DC2F64"/>
    <w:rsid w:val="00DC6C8C"/>
    <w:rsid w:val="00DD402A"/>
    <w:rsid w:val="00DD76B9"/>
    <w:rsid w:val="00DE0DA3"/>
    <w:rsid w:val="00DE2926"/>
    <w:rsid w:val="00DE5F59"/>
    <w:rsid w:val="00DF0B24"/>
    <w:rsid w:val="00DF0C43"/>
    <w:rsid w:val="00DF2E07"/>
    <w:rsid w:val="00DF5AF6"/>
    <w:rsid w:val="00DF6FE5"/>
    <w:rsid w:val="00E009BF"/>
    <w:rsid w:val="00E00BEA"/>
    <w:rsid w:val="00E11587"/>
    <w:rsid w:val="00E166A9"/>
    <w:rsid w:val="00E201F0"/>
    <w:rsid w:val="00E2220F"/>
    <w:rsid w:val="00E23492"/>
    <w:rsid w:val="00E23752"/>
    <w:rsid w:val="00E25816"/>
    <w:rsid w:val="00E2682F"/>
    <w:rsid w:val="00E31F0E"/>
    <w:rsid w:val="00E344ED"/>
    <w:rsid w:val="00E36D36"/>
    <w:rsid w:val="00E41193"/>
    <w:rsid w:val="00E44219"/>
    <w:rsid w:val="00E44371"/>
    <w:rsid w:val="00E445E0"/>
    <w:rsid w:val="00E53525"/>
    <w:rsid w:val="00E536D3"/>
    <w:rsid w:val="00E57E2E"/>
    <w:rsid w:val="00E6231E"/>
    <w:rsid w:val="00E65E47"/>
    <w:rsid w:val="00E67379"/>
    <w:rsid w:val="00E742A7"/>
    <w:rsid w:val="00E83665"/>
    <w:rsid w:val="00E83872"/>
    <w:rsid w:val="00E9062F"/>
    <w:rsid w:val="00E95586"/>
    <w:rsid w:val="00E96BDD"/>
    <w:rsid w:val="00EA0303"/>
    <w:rsid w:val="00EA2E99"/>
    <w:rsid w:val="00EA31E0"/>
    <w:rsid w:val="00EA333C"/>
    <w:rsid w:val="00EA66B4"/>
    <w:rsid w:val="00EB4E71"/>
    <w:rsid w:val="00EC22E4"/>
    <w:rsid w:val="00EC3824"/>
    <w:rsid w:val="00EC7DD9"/>
    <w:rsid w:val="00ED5F1A"/>
    <w:rsid w:val="00EE0F1B"/>
    <w:rsid w:val="00EE1CD2"/>
    <w:rsid w:val="00EE6D4B"/>
    <w:rsid w:val="00EE71D6"/>
    <w:rsid w:val="00EF078C"/>
    <w:rsid w:val="00EF343C"/>
    <w:rsid w:val="00EF6A05"/>
    <w:rsid w:val="00EF789A"/>
    <w:rsid w:val="00F01157"/>
    <w:rsid w:val="00F06DAA"/>
    <w:rsid w:val="00F11F98"/>
    <w:rsid w:val="00F17A90"/>
    <w:rsid w:val="00F30DD0"/>
    <w:rsid w:val="00F33DE5"/>
    <w:rsid w:val="00F34881"/>
    <w:rsid w:val="00F40CD7"/>
    <w:rsid w:val="00F41842"/>
    <w:rsid w:val="00F41E29"/>
    <w:rsid w:val="00F4339C"/>
    <w:rsid w:val="00F45DED"/>
    <w:rsid w:val="00F46029"/>
    <w:rsid w:val="00F47762"/>
    <w:rsid w:val="00F47EBB"/>
    <w:rsid w:val="00F52904"/>
    <w:rsid w:val="00F572AB"/>
    <w:rsid w:val="00F63391"/>
    <w:rsid w:val="00F63A94"/>
    <w:rsid w:val="00F67A82"/>
    <w:rsid w:val="00F71BDD"/>
    <w:rsid w:val="00F7316E"/>
    <w:rsid w:val="00F7563B"/>
    <w:rsid w:val="00F761AF"/>
    <w:rsid w:val="00F76846"/>
    <w:rsid w:val="00F83432"/>
    <w:rsid w:val="00F848CD"/>
    <w:rsid w:val="00F85E14"/>
    <w:rsid w:val="00F87BA3"/>
    <w:rsid w:val="00F96B30"/>
    <w:rsid w:val="00F972FD"/>
    <w:rsid w:val="00FA0BBE"/>
    <w:rsid w:val="00FA3934"/>
    <w:rsid w:val="00FA4A6C"/>
    <w:rsid w:val="00FA7C03"/>
    <w:rsid w:val="00FB05AF"/>
    <w:rsid w:val="00FB0CC4"/>
    <w:rsid w:val="00FB1344"/>
    <w:rsid w:val="00FB1E37"/>
    <w:rsid w:val="00FB24CE"/>
    <w:rsid w:val="00FC1262"/>
    <w:rsid w:val="00FC4143"/>
    <w:rsid w:val="00FC5EC2"/>
    <w:rsid w:val="00FD262A"/>
    <w:rsid w:val="00FD4DD9"/>
    <w:rsid w:val="00FD7963"/>
    <w:rsid w:val="00FE0A93"/>
    <w:rsid w:val="00FE0C45"/>
    <w:rsid w:val="00FE17E3"/>
    <w:rsid w:val="00FE1EFF"/>
    <w:rsid w:val="00FE5600"/>
    <w:rsid w:val="00FE6AD2"/>
    <w:rsid w:val="00FF0C62"/>
    <w:rsid w:val="00FF0FAD"/>
    <w:rsid w:val="00FF399D"/>
    <w:rsid w:val="00FF6069"/>
    <w:rsid w:val="00FF62AC"/>
    <w:rsid w:val="00FF6AE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F0E490"/>
  <w15:chartTrackingRefBased/>
  <w15:docId w15:val="{5DD99AC7-1DA7-432F-BDF0-C13A8CA0A5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565D81"/>
  </w:style>
  <w:style w:type="paragraph" w:styleId="Nagwek1">
    <w:name w:val="heading 1"/>
    <w:basedOn w:val="Normalny"/>
    <w:next w:val="Normalny"/>
    <w:link w:val="Nagwek1Znak"/>
    <w:uiPriority w:val="9"/>
    <w:qFormat/>
    <w:rsid w:val="00510907"/>
    <w:pPr>
      <w:keepNext/>
      <w:keepLines/>
      <w:spacing w:before="400" w:after="40" w:line="240" w:lineRule="auto"/>
      <w:outlineLvl w:val="0"/>
    </w:pPr>
    <w:rPr>
      <w:rFonts w:asciiTheme="majorHAnsi" w:eastAsiaTheme="majorEastAsia" w:hAnsiTheme="majorHAnsi" w:cstheme="majorBidi"/>
      <w:caps/>
      <w:sz w:val="36"/>
      <w:szCs w:val="36"/>
    </w:rPr>
  </w:style>
  <w:style w:type="paragraph" w:styleId="Nagwek2">
    <w:name w:val="heading 2"/>
    <w:basedOn w:val="Normalny"/>
    <w:next w:val="Normalny"/>
    <w:link w:val="Nagwek2Znak"/>
    <w:uiPriority w:val="9"/>
    <w:semiHidden/>
    <w:unhideWhenUsed/>
    <w:qFormat/>
    <w:rsid w:val="00510907"/>
    <w:pPr>
      <w:keepNext/>
      <w:keepLines/>
      <w:spacing w:before="120" w:after="0" w:line="240" w:lineRule="auto"/>
      <w:outlineLvl w:val="1"/>
    </w:pPr>
    <w:rPr>
      <w:rFonts w:asciiTheme="majorHAnsi" w:eastAsiaTheme="majorEastAsia" w:hAnsiTheme="majorHAnsi" w:cstheme="majorBidi"/>
      <w:caps/>
      <w:sz w:val="28"/>
      <w:szCs w:val="28"/>
    </w:rPr>
  </w:style>
  <w:style w:type="paragraph" w:styleId="Nagwek3">
    <w:name w:val="heading 3"/>
    <w:basedOn w:val="Normalny"/>
    <w:next w:val="Normalny"/>
    <w:link w:val="Nagwek3Znak"/>
    <w:uiPriority w:val="9"/>
    <w:semiHidden/>
    <w:unhideWhenUsed/>
    <w:qFormat/>
    <w:rsid w:val="00510907"/>
    <w:pPr>
      <w:keepNext/>
      <w:keepLines/>
      <w:spacing w:before="120" w:after="0" w:line="240" w:lineRule="auto"/>
      <w:outlineLvl w:val="2"/>
    </w:pPr>
    <w:rPr>
      <w:rFonts w:asciiTheme="majorHAnsi" w:eastAsiaTheme="majorEastAsia" w:hAnsiTheme="majorHAnsi" w:cstheme="majorBidi"/>
      <w:smallCaps/>
      <w:sz w:val="28"/>
      <w:szCs w:val="28"/>
    </w:rPr>
  </w:style>
  <w:style w:type="paragraph" w:styleId="Nagwek4">
    <w:name w:val="heading 4"/>
    <w:basedOn w:val="Normalny"/>
    <w:next w:val="Normalny"/>
    <w:link w:val="Nagwek4Znak"/>
    <w:uiPriority w:val="9"/>
    <w:semiHidden/>
    <w:unhideWhenUsed/>
    <w:qFormat/>
    <w:rsid w:val="00510907"/>
    <w:pPr>
      <w:keepNext/>
      <w:keepLines/>
      <w:spacing w:before="120" w:after="0"/>
      <w:outlineLvl w:val="3"/>
    </w:pPr>
    <w:rPr>
      <w:rFonts w:asciiTheme="majorHAnsi" w:eastAsiaTheme="majorEastAsia" w:hAnsiTheme="majorHAnsi" w:cstheme="majorBidi"/>
      <w:caps/>
    </w:rPr>
  </w:style>
  <w:style w:type="paragraph" w:styleId="Nagwek5">
    <w:name w:val="heading 5"/>
    <w:basedOn w:val="Normalny"/>
    <w:next w:val="Normalny"/>
    <w:link w:val="Nagwek5Znak"/>
    <w:uiPriority w:val="9"/>
    <w:semiHidden/>
    <w:unhideWhenUsed/>
    <w:qFormat/>
    <w:rsid w:val="00510907"/>
    <w:pPr>
      <w:keepNext/>
      <w:keepLines/>
      <w:spacing w:before="120" w:after="0"/>
      <w:outlineLvl w:val="4"/>
    </w:pPr>
    <w:rPr>
      <w:rFonts w:asciiTheme="majorHAnsi" w:eastAsiaTheme="majorEastAsia" w:hAnsiTheme="majorHAnsi" w:cstheme="majorBidi"/>
      <w:i/>
      <w:iCs/>
      <w:caps/>
    </w:rPr>
  </w:style>
  <w:style w:type="paragraph" w:styleId="Nagwek6">
    <w:name w:val="heading 6"/>
    <w:basedOn w:val="Normalny"/>
    <w:next w:val="Normalny"/>
    <w:link w:val="Nagwek6Znak"/>
    <w:uiPriority w:val="9"/>
    <w:semiHidden/>
    <w:unhideWhenUsed/>
    <w:qFormat/>
    <w:rsid w:val="00510907"/>
    <w:pPr>
      <w:keepNext/>
      <w:keepLines/>
      <w:spacing w:before="120" w:after="0"/>
      <w:outlineLvl w:val="5"/>
    </w:pPr>
    <w:rPr>
      <w:rFonts w:asciiTheme="majorHAnsi" w:eastAsiaTheme="majorEastAsia" w:hAnsiTheme="majorHAnsi" w:cstheme="majorBidi"/>
      <w:b/>
      <w:bCs/>
      <w:caps/>
      <w:color w:val="262626" w:themeColor="text1" w:themeTint="D9"/>
      <w:sz w:val="20"/>
      <w:szCs w:val="20"/>
    </w:rPr>
  </w:style>
  <w:style w:type="paragraph" w:styleId="Nagwek7">
    <w:name w:val="heading 7"/>
    <w:basedOn w:val="Normalny"/>
    <w:next w:val="Normalny"/>
    <w:link w:val="Nagwek7Znak"/>
    <w:uiPriority w:val="9"/>
    <w:semiHidden/>
    <w:unhideWhenUsed/>
    <w:qFormat/>
    <w:rsid w:val="00510907"/>
    <w:pPr>
      <w:keepNext/>
      <w:keepLines/>
      <w:spacing w:before="120" w:after="0"/>
      <w:outlineLvl w:val="6"/>
    </w:pPr>
    <w:rPr>
      <w:rFonts w:asciiTheme="majorHAnsi" w:eastAsiaTheme="majorEastAsia" w:hAnsiTheme="majorHAnsi" w:cstheme="majorBidi"/>
      <w:b/>
      <w:bCs/>
      <w:i/>
      <w:iCs/>
      <w:caps/>
      <w:color w:val="262626" w:themeColor="text1" w:themeTint="D9"/>
      <w:sz w:val="20"/>
      <w:szCs w:val="20"/>
    </w:rPr>
  </w:style>
  <w:style w:type="paragraph" w:styleId="Nagwek8">
    <w:name w:val="heading 8"/>
    <w:basedOn w:val="Normalny"/>
    <w:next w:val="Normalny"/>
    <w:link w:val="Nagwek8Znak"/>
    <w:uiPriority w:val="9"/>
    <w:semiHidden/>
    <w:unhideWhenUsed/>
    <w:qFormat/>
    <w:rsid w:val="00510907"/>
    <w:pPr>
      <w:keepNext/>
      <w:keepLines/>
      <w:spacing w:before="120" w:after="0"/>
      <w:outlineLvl w:val="7"/>
    </w:pPr>
    <w:rPr>
      <w:rFonts w:asciiTheme="majorHAnsi" w:eastAsiaTheme="majorEastAsia" w:hAnsiTheme="majorHAnsi" w:cstheme="majorBidi"/>
      <w:b/>
      <w:bCs/>
      <w:caps/>
      <w:color w:val="7F7F7F" w:themeColor="text1" w:themeTint="80"/>
      <w:sz w:val="20"/>
      <w:szCs w:val="20"/>
    </w:rPr>
  </w:style>
  <w:style w:type="paragraph" w:styleId="Nagwek9">
    <w:name w:val="heading 9"/>
    <w:basedOn w:val="Normalny"/>
    <w:next w:val="Normalny"/>
    <w:link w:val="Nagwek9Znak"/>
    <w:uiPriority w:val="9"/>
    <w:semiHidden/>
    <w:unhideWhenUsed/>
    <w:qFormat/>
    <w:rsid w:val="00510907"/>
    <w:pPr>
      <w:keepNext/>
      <w:keepLines/>
      <w:spacing w:before="120" w:after="0"/>
      <w:outlineLvl w:val="8"/>
    </w:pPr>
    <w:rPr>
      <w:rFonts w:asciiTheme="majorHAnsi" w:eastAsiaTheme="majorEastAsia" w:hAnsiTheme="majorHAnsi" w:cstheme="majorBidi"/>
      <w:b/>
      <w:bCs/>
      <w:i/>
      <w:iCs/>
      <w:caps/>
      <w:color w:val="7F7F7F" w:themeColor="text1" w:themeTint="80"/>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komentarza">
    <w:name w:val="annotation text"/>
    <w:basedOn w:val="Normalny"/>
    <w:link w:val="TekstkomentarzaZnak"/>
    <w:uiPriority w:val="99"/>
    <w:semiHidden/>
    <w:unhideWhenUsed/>
    <w:rsid w:val="000F65AE"/>
    <w:pPr>
      <w:spacing w:after="0" w:line="240" w:lineRule="auto"/>
    </w:pPr>
    <w:rPr>
      <w:rFonts w:ascii="Times New Roman" w:eastAsia="Times New Roman" w:hAnsi="Times New Roman" w:cs="Times New Roman"/>
      <w:sz w:val="20"/>
      <w:szCs w:val="20"/>
      <w:lang w:eastAsia="pl-PL"/>
    </w:rPr>
  </w:style>
  <w:style w:type="character" w:customStyle="1" w:styleId="TekstkomentarzaZnak">
    <w:name w:val="Tekst komentarza Znak"/>
    <w:basedOn w:val="Domylnaczcionkaakapitu"/>
    <w:link w:val="Tekstkomentarza"/>
    <w:uiPriority w:val="99"/>
    <w:semiHidden/>
    <w:rsid w:val="000F65AE"/>
    <w:rPr>
      <w:rFonts w:ascii="Times New Roman" w:eastAsia="Times New Roman" w:hAnsi="Times New Roman" w:cs="Times New Roman"/>
      <w:sz w:val="20"/>
      <w:szCs w:val="20"/>
      <w:lang w:eastAsia="pl-PL"/>
    </w:rPr>
  </w:style>
  <w:style w:type="paragraph" w:styleId="Tekstpodstawowy">
    <w:name w:val="Body Text"/>
    <w:basedOn w:val="Normalny"/>
    <w:link w:val="TekstpodstawowyZnak"/>
    <w:uiPriority w:val="99"/>
    <w:unhideWhenUsed/>
    <w:rsid w:val="000F65AE"/>
    <w:pPr>
      <w:suppressAutoHyphens/>
      <w:spacing w:after="0" w:line="240" w:lineRule="auto"/>
      <w:jc w:val="both"/>
    </w:pPr>
    <w:rPr>
      <w:rFonts w:ascii="Times New Roman" w:eastAsia="Times New Roman" w:hAnsi="Times New Roman" w:cs="Times New Roman"/>
      <w:sz w:val="24"/>
      <w:szCs w:val="20"/>
      <w:lang w:eastAsia="ar-SA"/>
    </w:rPr>
  </w:style>
  <w:style w:type="character" w:customStyle="1" w:styleId="TekstpodstawowyZnak">
    <w:name w:val="Tekst podstawowy Znak"/>
    <w:basedOn w:val="Domylnaczcionkaakapitu"/>
    <w:link w:val="Tekstpodstawowy"/>
    <w:uiPriority w:val="99"/>
    <w:rsid w:val="000F65AE"/>
    <w:rPr>
      <w:rFonts w:ascii="Times New Roman" w:eastAsia="Times New Roman" w:hAnsi="Times New Roman" w:cs="Times New Roman"/>
      <w:sz w:val="24"/>
      <w:szCs w:val="20"/>
      <w:lang w:eastAsia="ar-SA"/>
    </w:rPr>
  </w:style>
  <w:style w:type="character" w:customStyle="1" w:styleId="AkapitzlistZnak">
    <w:name w:val="Akapit z listą Znak"/>
    <w:link w:val="Akapitzlist"/>
    <w:uiPriority w:val="34"/>
    <w:locked/>
    <w:rsid w:val="000F65AE"/>
  </w:style>
  <w:style w:type="paragraph" w:styleId="Akapitzlist">
    <w:name w:val="List Paragraph"/>
    <w:basedOn w:val="Normalny"/>
    <w:link w:val="AkapitzlistZnak"/>
    <w:uiPriority w:val="34"/>
    <w:qFormat/>
    <w:rsid w:val="000F65AE"/>
    <w:pPr>
      <w:ind w:left="720"/>
      <w:contextualSpacing/>
    </w:pPr>
  </w:style>
  <w:style w:type="paragraph" w:customStyle="1" w:styleId="Default">
    <w:name w:val="Default"/>
    <w:rsid w:val="000F65AE"/>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2poziom">
    <w:name w:val="2poziom"/>
    <w:basedOn w:val="Normalny"/>
    <w:uiPriority w:val="99"/>
    <w:rsid w:val="000F65AE"/>
    <w:pPr>
      <w:autoSpaceDE w:val="0"/>
      <w:autoSpaceDN w:val="0"/>
      <w:spacing w:before="120" w:after="120" w:line="240" w:lineRule="atLeast"/>
      <w:jc w:val="both"/>
    </w:pPr>
    <w:rPr>
      <w:rFonts w:ascii="Times New Roman" w:hAnsi="Times New Roman" w:cs="Times New Roman"/>
      <w:b/>
      <w:bCs/>
    </w:rPr>
  </w:style>
  <w:style w:type="character" w:styleId="Odwoaniedokomentarza">
    <w:name w:val="annotation reference"/>
    <w:uiPriority w:val="99"/>
    <w:semiHidden/>
    <w:unhideWhenUsed/>
    <w:rsid w:val="000F65AE"/>
    <w:rPr>
      <w:sz w:val="16"/>
      <w:szCs w:val="16"/>
    </w:rPr>
  </w:style>
  <w:style w:type="table" w:styleId="Tabela-Siatka">
    <w:name w:val="Table Grid"/>
    <w:basedOn w:val="Standardowy"/>
    <w:uiPriority w:val="39"/>
    <w:rsid w:val="000F65AE"/>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uiPriority w:val="99"/>
    <w:semiHidden/>
    <w:unhideWhenUsed/>
    <w:rsid w:val="00886303"/>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886303"/>
    <w:rPr>
      <w:rFonts w:ascii="Segoe UI" w:hAnsi="Segoe UI" w:cs="Segoe UI"/>
      <w:sz w:val="18"/>
      <w:szCs w:val="18"/>
    </w:rPr>
  </w:style>
  <w:style w:type="paragraph" w:styleId="Tematkomentarza">
    <w:name w:val="annotation subject"/>
    <w:basedOn w:val="Tekstkomentarza"/>
    <w:next w:val="Tekstkomentarza"/>
    <w:link w:val="TematkomentarzaZnak"/>
    <w:uiPriority w:val="99"/>
    <w:semiHidden/>
    <w:unhideWhenUsed/>
    <w:rsid w:val="006018D9"/>
    <w:pPr>
      <w:spacing w:after="160"/>
    </w:pPr>
    <w:rPr>
      <w:rFonts w:asciiTheme="minorHAnsi" w:eastAsiaTheme="minorHAnsi" w:hAnsiTheme="minorHAnsi" w:cstheme="minorBidi"/>
      <w:b/>
      <w:bCs/>
      <w:lang w:eastAsia="en-US"/>
    </w:rPr>
  </w:style>
  <w:style w:type="character" w:customStyle="1" w:styleId="TematkomentarzaZnak">
    <w:name w:val="Temat komentarza Znak"/>
    <w:basedOn w:val="TekstkomentarzaZnak"/>
    <w:link w:val="Tematkomentarza"/>
    <w:uiPriority w:val="99"/>
    <w:semiHidden/>
    <w:rsid w:val="006018D9"/>
    <w:rPr>
      <w:rFonts w:ascii="Times New Roman" w:eastAsia="Times New Roman" w:hAnsi="Times New Roman" w:cs="Times New Roman"/>
      <w:b/>
      <w:bCs/>
      <w:sz w:val="20"/>
      <w:szCs w:val="20"/>
      <w:lang w:eastAsia="pl-PL"/>
    </w:rPr>
  </w:style>
  <w:style w:type="paragraph" w:styleId="Nagwek">
    <w:name w:val="header"/>
    <w:basedOn w:val="Normalny"/>
    <w:link w:val="NagwekZnak"/>
    <w:uiPriority w:val="99"/>
    <w:unhideWhenUsed/>
    <w:rsid w:val="00D00FD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00FD5"/>
  </w:style>
  <w:style w:type="paragraph" w:styleId="Stopka">
    <w:name w:val="footer"/>
    <w:basedOn w:val="Normalny"/>
    <w:link w:val="StopkaZnak"/>
    <w:uiPriority w:val="99"/>
    <w:unhideWhenUsed/>
    <w:rsid w:val="00D00FD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00FD5"/>
  </w:style>
  <w:style w:type="paragraph" w:styleId="Poprawka">
    <w:name w:val="Revision"/>
    <w:hidden/>
    <w:uiPriority w:val="99"/>
    <w:semiHidden/>
    <w:rsid w:val="00A50109"/>
    <w:pPr>
      <w:spacing w:after="0" w:line="240" w:lineRule="auto"/>
    </w:pPr>
  </w:style>
  <w:style w:type="paragraph" w:styleId="Tekstprzypisukocowego">
    <w:name w:val="endnote text"/>
    <w:basedOn w:val="Normalny"/>
    <w:link w:val="TekstprzypisukocowegoZnak"/>
    <w:uiPriority w:val="99"/>
    <w:semiHidden/>
    <w:unhideWhenUsed/>
    <w:rsid w:val="009A54E4"/>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9A54E4"/>
    <w:rPr>
      <w:sz w:val="20"/>
      <w:szCs w:val="20"/>
    </w:rPr>
  </w:style>
  <w:style w:type="character" w:styleId="Odwoanieprzypisukocowego">
    <w:name w:val="endnote reference"/>
    <w:basedOn w:val="Domylnaczcionkaakapitu"/>
    <w:uiPriority w:val="99"/>
    <w:semiHidden/>
    <w:unhideWhenUsed/>
    <w:rsid w:val="009A54E4"/>
    <w:rPr>
      <w:vertAlign w:val="superscript"/>
    </w:rPr>
  </w:style>
  <w:style w:type="character" w:customStyle="1" w:styleId="Nagwek1Znak">
    <w:name w:val="Nagłówek 1 Znak"/>
    <w:basedOn w:val="Domylnaczcionkaakapitu"/>
    <w:link w:val="Nagwek1"/>
    <w:uiPriority w:val="9"/>
    <w:rsid w:val="00510907"/>
    <w:rPr>
      <w:rFonts w:asciiTheme="majorHAnsi" w:eastAsiaTheme="majorEastAsia" w:hAnsiTheme="majorHAnsi" w:cstheme="majorBidi"/>
      <w:caps/>
      <w:sz w:val="36"/>
      <w:szCs w:val="36"/>
    </w:rPr>
  </w:style>
  <w:style w:type="character" w:customStyle="1" w:styleId="Nagwek2Znak">
    <w:name w:val="Nagłówek 2 Znak"/>
    <w:basedOn w:val="Domylnaczcionkaakapitu"/>
    <w:link w:val="Nagwek2"/>
    <w:uiPriority w:val="9"/>
    <w:semiHidden/>
    <w:rsid w:val="00510907"/>
    <w:rPr>
      <w:rFonts w:asciiTheme="majorHAnsi" w:eastAsiaTheme="majorEastAsia" w:hAnsiTheme="majorHAnsi" w:cstheme="majorBidi"/>
      <w:caps/>
      <w:sz w:val="28"/>
      <w:szCs w:val="28"/>
    </w:rPr>
  </w:style>
  <w:style w:type="character" w:customStyle="1" w:styleId="Nagwek3Znak">
    <w:name w:val="Nagłówek 3 Znak"/>
    <w:basedOn w:val="Domylnaczcionkaakapitu"/>
    <w:link w:val="Nagwek3"/>
    <w:uiPriority w:val="9"/>
    <w:semiHidden/>
    <w:rsid w:val="00510907"/>
    <w:rPr>
      <w:rFonts w:asciiTheme="majorHAnsi" w:eastAsiaTheme="majorEastAsia" w:hAnsiTheme="majorHAnsi" w:cstheme="majorBidi"/>
      <w:smallCaps/>
      <w:sz w:val="28"/>
      <w:szCs w:val="28"/>
    </w:rPr>
  </w:style>
  <w:style w:type="character" w:customStyle="1" w:styleId="Nagwek4Znak">
    <w:name w:val="Nagłówek 4 Znak"/>
    <w:basedOn w:val="Domylnaczcionkaakapitu"/>
    <w:link w:val="Nagwek4"/>
    <w:uiPriority w:val="9"/>
    <w:semiHidden/>
    <w:rsid w:val="00510907"/>
    <w:rPr>
      <w:rFonts w:asciiTheme="majorHAnsi" w:eastAsiaTheme="majorEastAsia" w:hAnsiTheme="majorHAnsi" w:cstheme="majorBidi"/>
      <w:caps/>
    </w:rPr>
  </w:style>
  <w:style w:type="character" w:customStyle="1" w:styleId="Nagwek5Znak">
    <w:name w:val="Nagłówek 5 Znak"/>
    <w:basedOn w:val="Domylnaczcionkaakapitu"/>
    <w:link w:val="Nagwek5"/>
    <w:uiPriority w:val="9"/>
    <w:semiHidden/>
    <w:rsid w:val="00510907"/>
    <w:rPr>
      <w:rFonts w:asciiTheme="majorHAnsi" w:eastAsiaTheme="majorEastAsia" w:hAnsiTheme="majorHAnsi" w:cstheme="majorBidi"/>
      <w:i/>
      <w:iCs/>
      <w:caps/>
    </w:rPr>
  </w:style>
  <w:style w:type="character" w:customStyle="1" w:styleId="Nagwek6Znak">
    <w:name w:val="Nagłówek 6 Znak"/>
    <w:basedOn w:val="Domylnaczcionkaakapitu"/>
    <w:link w:val="Nagwek6"/>
    <w:uiPriority w:val="9"/>
    <w:semiHidden/>
    <w:rsid w:val="00510907"/>
    <w:rPr>
      <w:rFonts w:asciiTheme="majorHAnsi" w:eastAsiaTheme="majorEastAsia" w:hAnsiTheme="majorHAnsi" w:cstheme="majorBidi"/>
      <w:b/>
      <w:bCs/>
      <w:caps/>
      <w:color w:val="262626" w:themeColor="text1" w:themeTint="D9"/>
      <w:sz w:val="20"/>
      <w:szCs w:val="20"/>
    </w:rPr>
  </w:style>
  <w:style w:type="character" w:customStyle="1" w:styleId="Nagwek7Znak">
    <w:name w:val="Nagłówek 7 Znak"/>
    <w:basedOn w:val="Domylnaczcionkaakapitu"/>
    <w:link w:val="Nagwek7"/>
    <w:uiPriority w:val="9"/>
    <w:semiHidden/>
    <w:rsid w:val="00510907"/>
    <w:rPr>
      <w:rFonts w:asciiTheme="majorHAnsi" w:eastAsiaTheme="majorEastAsia" w:hAnsiTheme="majorHAnsi" w:cstheme="majorBidi"/>
      <w:b/>
      <w:bCs/>
      <w:i/>
      <w:iCs/>
      <w:caps/>
      <w:color w:val="262626" w:themeColor="text1" w:themeTint="D9"/>
      <w:sz w:val="20"/>
      <w:szCs w:val="20"/>
    </w:rPr>
  </w:style>
  <w:style w:type="character" w:customStyle="1" w:styleId="Nagwek8Znak">
    <w:name w:val="Nagłówek 8 Znak"/>
    <w:basedOn w:val="Domylnaczcionkaakapitu"/>
    <w:link w:val="Nagwek8"/>
    <w:uiPriority w:val="9"/>
    <w:semiHidden/>
    <w:rsid w:val="00510907"/>
    <w:rPr>
      <w:rFonts w:asciiTheme="majorHAnsi" w:eastAsiaTheme="majorEastAsia" w:hAnsiTheme="majorHAnsi" w:cstheme="majorBidi"/>
      <w:b/>
      <w:bCs/>
      <w:caps/>
      <w:color w:val="7F7F7F" w:themeColor="text1" w:themeTint="80"/>
      <w:sz w:val="20"/>
      <w:szCs w:val="20"/>
    </w:rPr>
  </w:style>
  <w:style w:type="character" w:customStyle="1" w:styleId="Nagwek9Znak">
    <w:name w:val="Nagłówek 9 Znak"/>
    <w:basedOn w:val="Domylnaczcionkaakapitu"/>
    <w:link w:val="Nagwek9"/>
    <w:uiPriority w:val="9"/>
    <w:semiHidden/>
    <w:rsid w:val="00510907"/>
    <w:rPr>
      <w:rFonts w:asciiTheme="majorHAnsi" w:eastAsiaTheme="majorEastAsia" w:hAnsiTheme="majorHAnsi" w:cstheme="majorBidi"/>
      <w:b/>
      <w:bCs/>
      <w:i/>
      <w:iCs/>
      <w:caps/>
      <w:color w:val="7F7F7F" w:themeColor="text1" w:themeTint="80"/>
      <w:sz w:val="20"/>
      <w:szCs w:val="20"/>
    </w:rPr>
  </w:style>
  <w:style w:type="paragraph" w:styleId="Legenda">
    <w:name w:val="caption"/>
    <w:basedOn w:val="Normalny"/>
    <w:next w:val="Normalny"/>
    <w:uiPriority w:val="35"/>
    <w:semiHidden/>
    <w:unhideWhenUsed/>
    <w:qFormat/>
    <w:rsid w:val="00510907"/>
    <w:pPr>
      <w:spacing w:line="240" w:lineRule="auto"/>
    </w:pPr>
    <w:rPr>
      <w:b/>
      <w:bCs/>
      <w:smallCaps/>
      <w:color w:val="595959" w:themeColor="text1" w:themeTint="A6"/>
    </w:rPr>
  </w:style>
  <w:style w:type="paragraph" w:styleId="Tytu">
    <w:name w:val="Title"/>
    <w:basedOn w:val="Normalny"/>
    <w:next w:val="Normalny"/>
    <w:link w:val="TytuZnak"/>
    <w:uiPriority w:val="10"/>
    <w:qFormat/>
    <w:rsid w:val="00510907"/>
    <w:pPr>
      <w:spacing w:after="0" w:line="240" w:lineRule="auto"/>
      <w:contextualSpacing/>
    </w:pPr>
    <w:rPr>
      <w:rFonts w:asciiTheme="majorHAnsi" w:eastAsiaTheme="majorEastAsia" w:hAnsiTheme="majorHAnsi" w:cstheme="majorBidi"/>
      <w:caps/>
      <w:color w:val="404040" w:themeColor="text1" w:themeTint="BF"/>
      <w:spacing w:val="-10"/>
      <w:sz w:val="72"/>
      <w:szCs w:val="72"/>
    </w:rPr>
  </w:style>
  <w:style w:type="character" w:customStyle="1" w:styleId="TytuZnak">
    <w:name w:val="Tytuł Znak"/>
    <w:basedOn w:val="Domylnaczcionkaakapitu"/>
    <w:link w:val="Tytu"/>
    <w:uiPriority w:val="10"/>
    <w:rsid w:val="00510907"/>
    <w:rPr>
      <w:rFonts w:asciiTheme="majorHAnsi" w:eastAsiaTheme="majorEastAsia" w:hAnsiTheme="majorHAnsi" w:cstheme="majorBidi"/>
      <w:caps/>
      <w:color w:val="404040" w:themeColor="text1" w:themeTint="BF"/>
      <w:spacing w:val="-10"/>
      <w:sz w:val="72"/>
      <w:szCs w:val="72"/>
    </w:rPr>
  </w:style>
  <w:style w:type="paragraph" w:styleId="Podtytu">
    <w:name w:val="Subtitle"/>
    <w:basedOn w:val="Normalny"/>
    <w:next w:val="Normalny"/>
    <w:link w:val="PodtytuZnak"/>
    <w:uiPriority w:val="11"/>
    <w:qFormat/>
    <w:rsid w:val="00510907"/>
    <w:pPr>
      <w:numPr>
        <w:ilvl w:val="1"/>
      </w:numPr>
    </w:pPr>
    <w:rPr>
      <w:rFonts w:asciiTheme="majorHAnsi" w:eastAsiaTheme="majorEastAsia" w:hAnsiTheme="majorHAnsi" w:cstheme="majorBidi"/>
      <w:smallCaps/>
      <w:color w:val="595959" w:themeColor="text1" w:themeTint="A6"/>
      <w:sz w:val="28"/>
      <w:szCs w:val="28"/>
    </w:rPr>
  </w:style>
  <w:style w:type="character" w:customStyle="1" w:styleId="PodtytuZnak">
    <w:name w:val="Podtytuł Znak"/>
    <w:basedOn w:val="Domylnaczcionkaakapitu"/>
    <w:link w:val="Podtytu"/>
    <w:uiPriority w:val="11"/>
    <w:rsid w:val="00510907"/>
    <w:rPr>
      <w:rFonts w:asciiTheme="majorHAnsi" w:eastAsiaTheme="majorEastAsia" w:hAnsiTheme="majorHAnsi" w:cstheme="majorBidi"/>
      <w:smallCaps/>
      <w:color w:val="595959" w:themeColor="text1" w:themeTint="A6"/>
      <w:sz w:val="28"/>
      <w:szCs w:val="28"/>
    </w:rPr>
  </w:style>
  <w:style w:type="character" w:styleId="Pogrubienie">
    <w:name w:val="Strong"/>
    <w:basedOn w:val="Domylnaczcionkaakapitu"/>
    <w:uiPriority w:val="22"/>
    <w:qFormat/>
    <w:rsid w:val="00510907"/>
    <w:rPr>
      <w:b/>
      <w:bCs/>
    </w:rPr>
  </w:style>
  <w:style w:type="character" w:styleId="Uwydatnienie">
    <w:name w:val="Emphasis"/>
    <w:basedOn w:val="Domylnaczcionkaakapitu"/>
    <w:uiPriority w:val="20"/>
    <w:qFormat/>
    <w:rsid w:val="00510907"/>
    <w:rPr>
      <w:i/>
      <w:iCs/>
    </w:rPr>
  </w:style>
  <w:style w:type="paragraph" w:styleId="Bezodstpw">
    <w:name w:val="No Spacing"/>
    <w:uiPriority w:val="1"/>
    <w:qFormat/>
    <w:rsid w:val="00510907"/>
    <w:pPr>
      <w:spacing w:after="0" w:line="240" w:lineRule="auto"/>
    </w:pPr>
  </w:style>
  <w:style w:type="paragraph" w:styleId="Cytat">
    <w:name w:val="Quote"/>
    <w:basedOn w:val="Normalny"/>
    <w:next w:val="Normalny"/>
    <w:link w:val="CytatZnak"/>
    <w:uiPriority w:val="29"/>
    <w:qFormat/>
    <w:rsid w:val="00510907"/>
    <w:pPr>
      <w:spacing w:before="160" w:line="240" w:lineRule="auto"/>
      <w:ind w:left="720" w:right="720"/>
    </w:pPr>
    <w:rPr>
      <w:rFonts w:asciiTheme="majorHAnsi" w:eastAsiaTheme="majorEastAsia" w:hAnsiTheme="majorHAnsi" w:cstheme="majorBidi"/>
      <w:sz w:val="25"/>
      <w:szCs w:val="25"/>
    </w:rPr>
  </w:style>
  <w:style w:type="character" w:customStyle="1" w:styleId="CytatZnak">
    <w:name w:val="Cytat Znak"/>
    <w:basedOn w:val="Domylnaczcionkaakapitu"/>
    <w:link w:val="Cytat"/>
    <w:uiPriority w:val="29"/>
    <w:rsid w:val="00510907"/>
    <w:rPr>
      <w:rFonts w:asciiTheme="majorHAnsi" w:eastAsiaTheme="majorEastAsia" w:hAnsiTheme="majorHAnsi" w:cstheme="majorBidi"/>
      <w:sz w:val="25"/>
      <w:szCs w:val="25"/>
    </w:rPr>
  </w:style>
  <w:style w:type="paragraph" w:styleId="Cytatintensywny">
    <w:name w:val="Intense Quote"/>
    <w:basedOn w:val="Normalny"/>
    <w:next w:val="Normalny"/>
    <w:link w:val="CytatintensywnyZnak"/>
    <w:uiPriority w:val="30"/>
    <w:qFormat/>
    <w:rsid w:val="00510907"/>
    <w:pPr>
      <w:spacing w:before="280" w:after="280" w:line="240" w:lineRule="auto"/>
      <w:ind w:left="1080" w:right="1080"/>
      <w:jc w:val="center"/>
    </w:pPr>
    <w:rPr>
      <w:color w:val="404040" w:themeColor="text1" w:themeTint="BF"/>
      <w:sz w:val="32"/>
      <w:szCs w:val="32"/>
    </w:rPr>
  </w:style>
  <w:style w:type="character" w:customStyle="1" w:styleId="CytatintensywnyZnak">
    <w:name w:val="Cytat intensywny Znak"/>
    <w:basedOn w:val="Domylnaczcionkaakapitu"/>
    <w:link w:val="Cytatintensywny"/>
    <w:uiPriority w:val="30"/>
    <w:rsid w:val="00510907"/>
    <w:rPr>
      <w:color w:val="404040" w:themeColor="text1" w:themeTint="BF"/>
      <w:sz w:val="32"/>
      <w:szCs w:val="32"/>
    </w:rPr>
  </w:style>
  <w:style w:type="character" w:styleId="Wyrnieniedelikatne">
    <w:name w:val="Subtle Emphasis"/>
    <w:basedOn w:val="Domylnaczcionkaakapitu"/>
    <w:uiPriority w:val="19"/>
    <w:qFormat/>
    <w:rsid w:val="00510907"/>
    <w:rPr>
      <w:i/>
      <w:iCs/>
      <w:color w:val="595959" w:themeColor="text1" w:themeTint="A6"/>
    </w:rPr>
  </w:style>
  <w:style w:type="character" w:styleId="Wyrnienieintensywne">
    <w:name w:val="Intense Emphasis"/>
    <w:basedOn w:val="Domylnaczcionkaakapitu"/>
    <w:uiPriority w:val="21"/>
    <w:qFormat/>
    <w:rsid w:val="00510907"/>
    <w:rPr>
      <w:b/>
      <w:bCs/>
      <w:i/>
      <w:iCs/>
    </w:rPr>
  </w:style>
  <w:style w:type="character" w:styleId="Odwoaniedelikatne">
    <w:name w:val="Subtle Reference"/>
    <w:basedOn w:val="Domylnaczcionkaakapitu"/>
    <w:uiPriority w:val="31"/>
    <w:qFormat/>
    <w:rsid w:val="00510907"/>
    <w:rPr>
      <w:smallCaps/>
      <w:color w:val="404040" w:themeColor="text1" w:themeTint="BF"/>
      <w:u w:val="single" w:color="7F7F7F" w:themeColor="text1" w:themeTint="80"/>
    </w:rPr>
  </w:style>
  <w:style w:type="character" w:styleId="Odwoanieintensywne">
    <w:name w:val="Intense Reference"/>
    <w:basedOn w:val="Domylnaczcionkaakapitu"/>
    <w:uiPriority w:val="32"/>
    <w:qFormat/>
    <w:rsid w:val="00510907"/>
    <w:rPr>
      <w:b/>
      <w:bCs/>
      <w:caps w:val="0"/>
      <w:smallCaps/>
      <w:color w:val="auto"/>
      <w:spacing w:val="3"/>
      <w:u w:val="single"/>
    </w:rPr>
  </w:style>
  <w:style w:type="character" w:styleId="Tytuksiki">
    <w:name w:val="Book Title"/>
    <w:basedOn w:val="Domylnaczcionkaakapitu"/>
    <w:uiPriority w:val="33"/>
    <w:qFormat/>
    <w:rsid w:val="00510907"/>
    <w:rPr>
      <w:b/>
      <w:bCs/>
      <w:smallCaps/>
      <w:spacing w:val="7"/>
    </w:rPr>
  </w:style>
  <w:style w:type="paragraph" w:styleId="Nagwekspisutreci">
    <w:name w:val="TOC Heading"/>
    <w:basedOn w:val="Nagwek1"/>
    <w:next w:val="Normalny"/>
    <w:uiPriority w:val="39"/>
    <w:semiHidden/>
    <w:unhideWhenUsed/>
    <w:qFormat/>
    <w:rsid w:val="00510907"/>
    <w:pPr>
      <w:outlineLvl w:val="9"/>
    </w:pPr>
  </w:style>
  <w:style w:type="table" w:customStyle="1" w:styleId="Tabela-Siatka1">
    <w:name w:val="Tabela - Siatka1"/>
    <w:basedOn w:val="Standardowy"/>
    <w:next w:val="Tabela-Siatka"/>
    <w:uiPriority w:val="39"/>
    <w:rsid w:val="00751A7C"/>
    <w:pPr>
      <w:spacing w:after="0" w:line="240" w:lineRule="auto"/>
    </w:pPr>
    <w:rPr>
      <w:rFonts w:eastAsiaTheme="minorHAnsi"/>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unhideWhenUsed/>
    <w:rsid w:val="00533253"/>
    <w:rPr>
      <w:color w:val="0563C1" w:themeColor="hyperlink"/>
      <w:u w:val="single"/>
    </w:rPr>
  </w:style>
  <w:style w:type="paragraph" w:styleId="Tekstprzypisudolnego">
    <w:name w:val="footnote text"/>
    <w:basedOn w:val="Normalny"/>
    <w:link w:val="TekstprzypisudolnegoZnak"/>
    <w:uiPriority w:val="99"/>
    <w:semiHidden/>
    <w:unhideWhenUsed/>
    <w:rsid w:val="00F7563B"/>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F7563B"/>
    <w:rPr>
      <w:sz w:val="20"/>
      <w:szCs w:val="20"/>
    </w:rPr>
  </w:style>
  <w:style w:type="character" w:styleId="Odwoanieprzypisudolnego">
    <w:name w:val="footnote reference"/>
    <w:basedOn w:val="Domylnaczcionkaakapitu"/>
    <w:uiPriority w:val="99"/>
    <w:semiHidden/>
    <w:unhideWhenUsed/>
    <w:rsid w:val="00F7563B"/>
    <w:rPr>
      <w:vertAlign w:val="superscript"/>
    </w:rPr>
  </w:style>
  <w:style w:type="character" w:customStyle="1" w:styleId="Nierozpoznanawzmianka1">
    <w:name w:val="Nierozpoznana wzmianka1"/>
    <w:basedOn w:val="Domylnaczcionkaakapitu"/>
    <w:uiPriority w:val="99"/>
    <w:semiHidden/>
    <w:unhideWhenUsed/>
    <w:rsid w:val="00A20778"/>
    <w:rPr>
      <w:color w:val="605E5C"/>
      <w:shd w:val="clear" w:color="auto" w:fill="E1DFDD"/>
    </w:rPr>
  </w:style>
  <w:style w:type="character" w:customStyle="1" w:styleId="Nierozpoznanawzmianka2">
    <w:name w:val="Nierozpoznana wzmianka2"/>
    <w:basedOn w:val="Domylnaczcionkaakapitu"/>
    <w:uiPriority w:val="99"/>
    <w:semiHidden/>
    <w:unhideWhenUsed/>
    <w:rsid w:val="00FC4143"/>
    <w:rPr>
      <w:color w:val="605E5C"/>
      <w:shd w:val="clear" w:color="auto" w:fill="E1DFDD"/>
    </w:rPr>
  </w:style>
  <w:style w:type="character" w:customStyle="1" w:styleId="shorttext">
    <w:name w:val="short_text"/>
    <w:basedOn w:val="Domylnaczcionkaakapitu"/>
    <w:rsid w:val="00087334"/>
  </w:style>
  <w:style w:type="character" w:customStyle="1" w:styleId="hps">
    <w:name w:val="hps"/>
    <w:basedOn w:val="Domylnaczcionkaakapitu"/>
    <w:rsid w:val="000873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604260">
      <w:bodyDiv w:val="1"/>
      <w:marLeft w:val="0"/>
      <w:marRight w:val="0"/>
      <w:marTop w:val="0"/>
      <w:marBottom w:val="0"/>
      <w:divBdr>
        <w:top w:val="none" w:sz="0" w:space="0" w:color="auto"/>
        <w:left w:val="none" w:sz="0" w:space="0" w:color="auto"/>
        <w:bottom w:val="none" w:sz="0" w:space="0" w:color="auto"/>
        <w:right w:val="none" w:sz="0" w:space="0" w:color="auto"/>
      </w:divBdr>
    </w:div>
    <w:div w:id="140268857">
      <w:bodyDiv w:val="1"/>
      <w:marLeft w:val="0"/>
      <w:marRight w:val="0"/>
      <w:marTop w:val="0"/>
      <w:marBottom w:val="0"/>
      <w:divBdr>
        <w:top w:val="none" w:sz="0" w:space="0" w:color="auto"/>
        <w:left w:val="none" w:sz="0" w:space="0" w:color="auto"/>
        <w:bottom w:val="none" w:sz="0" w:space="0" w:color="auto"/>
        <w:right w:val="none" w:sz="0" w:space="0" w:color="auto"/>
      </w:divBdr>
      <w:divsChild>
        <w:div w:id="1824852314">
          <w:marLeft w:val="0"/>
          <w:marRight w:val="0"/>
          <w:marTop w:val="0"/>
          <w:marBottom w:val="0"/>
          <w:divBdr>
            <w:top w:val="none" w:sz="0" w:space="0" w:color="auto"/>
            <w:left w:val="none" w:sz="0" w:space="0" w:color="auto"/>
            <w:bottom w:val="none" w:sz="0" w:space="0" w:color="auto"/>
            <w:right w:val="none" w:sz="0" w:space="0" w:color="auto"/>
          </w:divBdr>
          <w:divsChild>
            <w:div w:id="1016230526">
              <w:marLeft w:val="0"/>
              <w:marRight w:val="0"/>
              <w:marTop w:val="0"/>
              <w:marBottom w:val="0"/>
              <w:divBdr>
                <w:top w:val="none" w:sz="0" w:space="0" w:color="auto"/>
                <w:left w:val="none" w:sz="0" w:space="0" w:color="auto"/>
                <w:bottom w:val="none" w:sz="0" w:space="0" w:color="auto"/>
                <w:right w:val="none" w:sz="0" w:space="0" w:color="auto"/>
              </w:divBdr>
              <w:divsChild>
                <w:div w:id="533233287">
                  <w:marLeft w:val="0"/>
                  <w:marRight w:val="0"/>
                  <w:marTop w:val="0"/>
                  <w:marBottom w:val="0"/>
                  <w:divBdr>
                    <w:top w:val="none" w:sz="0" w:space="0" w:color="auto"/>
                    <w:left w:val="none" w:sz="0" w:space="0" w:color="auto"/>
                    <w:bottom w:val="none" w:sz="0" w:space="0" w:color="auto"/>
                    <w:right w:val="none" w:sz="0" w:space="0" w:color="auto"/>
                  </w:divBdr>
                  <w:divsChild>
                    <w:div w:id="1564633400">
                      <w:marLeft w:val="0"/>
                      <w:marRight w:val="0"/>
                      <w:marTop w:val="0"/>
                      <w:marBottom w:val="0"/>
                      <w:divBdr>
                        <w:top w:val="none" w:sz="0" w:space="0" w:color="auto"/>
                        <w:left w:val="none" w:sz="0" w:space="0" w:color="auto"/>
                        <w:bottom w:val="none" w:sz="0" w:space="0" w:color="auto"/>
                        <w:right w:val="none" w:sz="0" w:space="0" w:color="auto"/>
                      </w:divBdr>
                      <w:divsChild>
                        <w:div w:id="71007527">
                          <w:marLeft w:val="0"/>
                          <w:marRight w:val="0"/>
                          <w:marTop w:val="0"/>
                          <w:marBottom w:val="0"/>
                          <w:divBdr>
                            <w:top w:val="none" w:sz="0" w:space="0" w:color="auto"/>
                            <w:left w:val="none" w:sz="0" w:space="0" w:color="auto"/>
                            <w:bottom w:val="none" w:sz="0" w:space="0" w:color="auto"/>
                            <w:right w:val="none" w:sz="0" w:space="0" w:color="auto"/>
                          </w:divBdr>
                          <w:divsChild>
                            <w:div w:id="1606578130">
                              <w:marLeft w:val="0"/>
                              <w:marRight w:val="300"/>
                              <w:marTop w:val="180"/>
                              <w:marBottom w:val="0"/>
                              <w:divBdr>
                                <w:top w:val="none" w:sz="0" w:space="0" w:color="auto"/>
                                <w:left w:val="none" w:sz="0" w:space="0" w:color="auto"/>
                                <w:bottom w:val="none" w:sz="0" w:space="0" w:color="auto"/>
                                <w:right w:val="none" w:sz="0" w:space="0" w:color="auto"/>
                              </w:divBdr>
                              <w:divsChild>
                                <w:div w:id="1977098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45072448">
          <w:marLeft w:val="0"/>
          <w:marRight w:val="0"/>
          <w:marTop w:val="0"/>
          <w:marBottom w:val="0"/>
          <w:divBdr>
            <w:top w:val="none" w:sz="0" w:space="0" w:color="auto"/>
            <w:left w:val="none" w:sz="0" w:space="0" w:color="auto"/>
            <w:bottom w:val="none" w:sz="0" w:space="0" w:color="auto"/>
            <w:right w:val="none" w:sz="0" w:space="0" w:color="auto"/>
          </w:divBdr>
          <w:divsChild>
            <w:div w:id="1066033249">
              <w:marLeft w:val="0"/>
              <w:marRight w:val="0"/>
              <w:marTop w:val="0"/>
              <w:marBottom w:val="0"/>
              <w:divBdr>
                <w:top w:val="none" w:sz="0" w:space="0" w:color="auto"/>
                <w:left w:val="none" w:sz="0" w:space="0" w:color="auto"/>
                <w:bottom w:val="none" w:sz="0" w:space="0" w:color="auto"/>
                <w:right w:val="none" w:sz="0" w:space="0" w:color="auto"/>
              </w:divBdr>
              <w:divsChild>
                <w:div w:id="2125882920">
                  <w:marLeft w:val="0"/>
                  <w:marRight w:val="0"/>
                  <w:marTop w:val="0"/>
                  <w:marBottom w:val="0"/>
                  <w:divBdr>
                    <w:top w:val="none" w:sz="0" w:space="0" w:color="auto"/>
                    <w:left w:val="none" w:sz="0" w:space="0" w:color="auto"/>
                    <w:bottom w:val="none" w:sz="0" w:space="0" w:color="auto"/>
                    <w:right w:val="none" w:sz="0" w:space="0" w:color="auto"/>
                  </w:divBdr>
                  <w:divsChild>
                    <w:div w:id="1179808536">
                      <w:marLeft w:val="0"/>
                      <w:marRight w:val="0"/>
                      <w:marTop w:val="0"/>
                      <w:marBottom w:val="0"/>
                      <w:divBdr>
                        <w:top w:val="none" w:sz="0" w:space="0" w:color="auto"/>
                        <w:left w:val="none" w:sz="0" w:space="0" w:color="auto"/>
                        <w:bottom w:val="none" w:sz="0" w:space="0" w:color="auto"/>
                        <w:right w:val="none" w:sz="0" w:space="0" w:color="auto"/>
                      </w:divBdr>
                      <w:divsChild>
                        <w:div w:id="1402170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36281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otoskolej.pl" TargetMode="External"/><Relationship Id="rId13" Type="http://schemas.openxmlformats.org/officeDocument/2006/relationships/hyperlink" Target="mailto:Wojciech.Placer@lotoskolej.pl" TargetMode="External"/><Relationship Id="rId18" Type="http://schemas.openxmlformats.org/officeDocument/2006/relationships/hyperlink" Target="http://www.odpowiedzialny.lotos.pl/" TargetMode="External"/><Relationship Id="rId26" Type="http://schemas.microsoft.com/office/2016/09/relationships/commentsIds" Target="commentsIds.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Janusz.Giminski@lotoskolej.pl" TargetMode="External"/><Relationship Id="rId17"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image" Target="media/image1.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Wojciech.Placer@lotoskolej.pl" TargetMode="External"/><Relationship Id="rId5" Type="http://schemas.openxmlformats.org/officeDocument/2006/relationships/webSettings" Target="webSettings.xml"/><Relationship Id="rId15" Type="http://schemas.openxmlformats.org/officeDocument/2006/relationships/hyperlink" Target="https://bazakonkurencyjnosci.funduszeeuropejskie.gov.pl/" TargetMode="External"/><Relationship Id="rId10" Type="http://schemas.openxmlformats.org/officeDocument/2006/relationships/hyperlink" Target="mailto:Janusz.Giminski@lotoskolej.pl"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bazakonkurencyjnosci.funduszeeuropejskie.gov.pl/" TargetMode="External"/><Relationship Id="rId14" Type="http://schemas.openxmlformats.org/officeDocument/2006/relationships/hyperlink" Target="http://www.lotoskolej.pl/2703/o_nas/przetargi"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0045E2-5BD7-4B1E-8738-2AC9D72F05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77</Pages>
  <Words>22216</Words>
  <Characters>133302</Characters>
  <Application>Microsoft Office Word</Application>
  <DocSecurity>4</DocSecurity>
  <Lines>1110</Lines>
  <Paragraphs>310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155208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Tworek Rafał</dc:creator>
  <cp:keywords/>
  <dc:description/>
  <cp:lastModifiedBy>Placer Wojciech</cp:lastModifiedBy>
  <cp:revision>2</cp:revision>
  <cp:lastPrinted>2019-12-04T14:18:00Z</cp:lastPrinted>
  <dcterms:created xsi:type="dcterms:W3CDTF">2019-12-05T12:13:00Z</dcterms:created>
  <dcterms:modified xsi:type="dcterms:W3CDTF">2019-12-05T12:13:00Z</dcterms:modified>
</cp:coreProperties>
</file>