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6BC325A" w14:textId="6A52D679" w:rsidR="00880E2E" w:rsidRPr="005C7611" w:rsidRDefault="000B1678" w:rsidP="00880E2E">
      <w:pPr>
        <w:spacing w:line="288" w:lineRule="auto"/>
        <w:jc w:val="right"/>
        <w:rPr>
          <w:rFonts w:cs="Arial"/>
          <w:szCs w:val="22"/>
        </w:rPr>
      </w:pPr>
      <w:r w:rsidRPr="005C7611">
        <w:rPr>
          <w:rFonts w:cs="Arial"/>
          <w:szCs w:val="22"/>
        </w:rPr>
        <w:t>Gdańsk,</w:t>
      </w:r>
      <w:r w:rsidR="00880E2E" w:rsidRPr="005C7611">
        <w:rPr>
          <w:rFonts w:cs="Arial"/>
          <w:szCs w:val="22"/>
        </w:rPr>
        <w:t xml:space="preserve"> </w:t>
      </w:r>
      <w:r w:rsidR="00880E2E" w:rsidRPr="005C7611">
        <w:rPr>
          <w:rFonts w:cs="Arial"/>
          <w:szCs w:val="22"/>
        </w:rPr>
        <w:fldChar w:fldCharType="begin"/>
      </w:r>
      <w:r w:rsidR="00880E2E" w:rsidRPr="005C7611">
        <w:rPr>
          <w:rFonts w:cs="Arial"/>
          <w:szCs w:val="22"/>
        </w:rPr>
        <w:instrText xml:space="preserve">TIME \@ "dd.MM.yyyy" </w:instrText>
      </w:r>
      <w:r w:rsidR="00880E2E" w:rsidRPr="005C7611">
        <w:rPr>
          <w:rFonts w:cs="Arial"/>
          <w:szCs w:val="22"/>
        </w:rPr>
        <w:fldChar w:fldCharType="separate"/>
      </w:r>
      <w:r w:rsidR="004D5865">
        <w:rPr>
          <w:rFonts w:cs="Arial"/>
          <w:noProof/>
          <w:szCs w:val="22"/>
        </w:rPr>
        <w:t>20.05.2020</w:t>
      </w:r>
      <w:r w:rsidR="00880E2E" w:rsidRPr="005C7611">
        <w:rPr>
          <w:rFonts w:cs="Arial"/>
          <w:szCs w:val="22"/>
        </w:rPr>
        <w:fldChar w:fldCharType="end"/>
      </w:r>
    </w:p>
    <w:p w14:paraId="0CE49179" w14:textId="77777777" w:rsidR="00880E2E" w:rsidRPr="005C7611" w:rsidRDefault="00880E2E" w:rsidP="00880E2E">
      <w:pPr>
        <w:pStyle w:val="Stopka"/>
        <w:tabs>
          <w:tab w:val="clear" w:pos="4536"/>
          <w:tab w:val="clear" w:pos="9072"/>
        </w:tabs>
        <w:spacing w:line="288" w:lineRule="auto"/>
        <w:rPr>
          <w:rFonts w:cs="Arial"/>
          <w:szCs w:val="22"/>
        </w:rPr>
      </w:pPr>
    </w:p>
    <w:p w14:paraId="37AD7C37" w14:textId="77777777" w:rsidR="000B1678" w:rsidRPr="005C7611" w:rsidRDefault="000B1678" w:rsidP="000B1678">
      <w:pPr>
        <w:pStyle w:val="Stopka"/>
        <w:spacing w:line="288" w:lineRule="auto"/>
        <w:rPr>
          <w:rFonts w:cs="Arial"/>
          <w:szCs w:val="22"/>
        </w:rPr>
      </w:pPr>
      <w:r w:rsidRPr="005C7611">
        <w:rPr>
          <w:rFonts w:cs="Arial"/>
          <w:szCs w:val="22"/>
        </w:rPr>
        <w:t>LOTOS Kolej Sp. z o. o.</w:t>
      </w:r>
    </w:p>
    <w:p w14:paraId="158318BC" w14:textId="77777777" w:rsidR="000B1678" w:rsidRPr="005C7611" w:rsidRDefault="000B1678" w:rsidP="000B1678">
      <w:pPr>
        <w:pStyle w:val="Stopka"/>
        <w:spacing w:line="288" w:lineRule="auto"/>
        <w:rPr>
          <w:rFonts w:cs="Arial"/>
          <w:szCs w:val="22"/>
        </w:rPr>
      </w:pPr>
      <w:r w:rsidRPr="005C7611">
        <w:rPr>
          <w:rFonts w:cs="Arial"/>
          <w:szCs w:val="22"/>
        </w:rPr>
        <w:t>ul. Michałki 25</w:t>
      </w:r>
    </w:p>
    <w:p w14:paraId="61589419" w14:textId="77777777" w:rsidR="00880E2E" w:rsidRPr="005C7611" w:rsidRDefault="000B1678" w:rsidP="000B1678">
      <w:pPr>
        <w:pStyle w:val="Stopka"/>
        <w:tabs>
          <w:tab w:val="clear" w:pos="4536"/>
          <w:tab w:val="clear" w:pos="9072"/>
        </w:tabs>
        <w:spacing w:line="288" w:lineRule="auto"/>
        <w:rPr>
          <w:rFonts w:cs="Arial"/>
          <w:szCs w:val="22"/>
        </w:rPr>
      </w:pPr>
      <w:r w:rsidRPr="005C7611">
        <w:rPr>
          <w:rFonts w:cs="Arial"/>
          <w:szCs w:val="22"/>
        </w:rPr>
        <w:t>80-716 Gdańsk</w:t>
      </w:r>
    </w:p>
    <w:p w14:paraId="1E367EF1" w14:textId="77777777" w:rsidR="00880E2E" w:rsidRPr="005C7611" w:rsidRDefault="000F5345" w:rsidP="000B1678">
      <w:pPr>
        <w:spacing w:line="288" w:lineRule="auto"/>
        <w:jc w:val="right"/>
        <w:rPr>
          <w:rFonts w:cs="Arial"/>
          <w:szCs w:val="22"/>
        </w:rPr>
      </w:pPr>
      <w:r w:rsidRPr="005C7611">
        <w:rPr>
          <w:rFonts w:cs="Arial"/>
          <w:szCs w:val="22"/>
        </w:rPr>
        <w:t>Wykonawcy</w:t>
      </w:r>
    </w:p>
    <w:p w14:paraId="2BB0A0B2" w14:textId="77777777" w:rsidR="00880E2E" w:rsidRPr="005C7611" w:rsidRDefault="00880E2E" w:rsidP="00880E2E">
      <w:pPr>
        <w:pStyle w:val="Stopka"/>
        <w:tabs>
          <w:tab w:val="clear" w:pos="4536"/>
          <w:tab w:val="clear" w:pos="9072"/>
        </w:tabs>
        <w:spacing w:line="288" w:lineRule="auto"/>
        <w:rPr>
          <w:rFonts w:cs="Arial"/>
          <w:szCs w:val="22"/>
        </w:rPr>
      </w:pPr>
    </w:p>
    <w:p w14:paraId="32118888" w14:textId="77777777" w:rsidR="00880E2E" w:rsidRPr="005C7611" w:rsidRDefault="00880E2E" w:rsidP="00880E2E">
      <w:pPr>
        <w:spacing w:line="288" w:lineRule="auto"/>
        <w:rPr>
          <w:rFonts w:cs="Arial"/>
          <w:b/>
          <w:szCs w:val="22"/>
        </w:rPr>
      </w:pPr>
    </w:p>
    <w:p w14:paraId="65AFA843" w14:textId="77777777" w:rsidR="00792DD0" w:rsidRPr="005C7611" w:rsidRDefault="006F69C1" w:rsidP="006F69C1">
      <w:pPr>
        <w:spacing w:line="288" w:lineRule="auto"/>
        <w:jc w:val="center"/>
        <w:rPr>
          <w:rFonts w:cs="Arial"/>
          <w:b/>
          <w:szCs w:val="22"/>
        </w:rPr>
      </w:pPr>
      <w:r w:rsidRPr="005C7611">
        <w:rPr>
          <w:rFonts w:cs="Arial"/>
          <w:b/>
          <w:szCs w:val="22"/>
        </w:rPr>
        <w:t xml:space="preserve">Odpowiedzi na pytania do treści Zapytania Ofertowego na dostawę </w:t>
      </w:r>
      <w:r w:rsidRPr="005C7611">
        <w:rPr>
          <w:rFonts w:cs="Arial"/>
          <w:b/>
          <w:szCs w:val="22"/>
        </w:rPr>
        <w:br/>
        <w:t xml:space="preserve">fabrycznie nowej </w:t>
      </w:r>
      <w:r w:rsidR="00133914" w:rsidRPr="005C7611">
        <w:rPr>
          <w:rFonts w:cs="Arial"/>
          <w:b/>
          <w:szCs w:val="22"/>
        </w:rPr>
        <w:t>wielosystemowej</w:t>
      </w:r>
      <w:r w:rsidRPr="005C7611">
        <w:rPr>
          <w:rFonts w:cs="Arial"/>
          <w:b/>
          <w:szCs w:val="22"/>
        </w:rPr>
        <w:t xml:space="preserve"> lokomotywy elektrycznej.</w:t>
      </w:r>
    </w:p>
    <w:p w14:paraId="1ED710E5" w14:textId="77777777" w:rsidR="006F69C1" w:rsidRPr="005C7611" w:rsidRDefault="006F69C1" w:rsidP="006F69C1">
      <w:pPr>
        <w:spacing w:line="288" w:lineRule="auto"/>
        <w:jc w:val="center"/>
        <w:rPr>
          <w:rFonts w:cs="Arial"/>
          <w:b/>
          <w:szCs w:val="22"/>
        </w:rPr>
      </w:pPr>
    </w:p>
    <w:p w14:paraId="3BAFF304" w14:textId="77777777" w:rsidR="00615211" w:rsidRPr="005C7611" w:rsidRDefault="00615211" w:rsidP="00615211">
      <w:pPr>
        <w:spacing w:line="276" w:lineRule="auto"/>
        <w:jc w:val="both"/>
        <w:rPr>
          <w:rFonts w:cs="Arial"/>
          <w:szCs w:val="22"/>
        </w:rPr>
      </w:pPr>
    </w:p>
    <w:p w14:paraId="680AA16A" w14:textId="109D57DE" w:rsidR="00615211" w:rsidRPr="005C7611" w:rsidRDefault="007E228A" w:rsidP="00615211">
      <w:pPr>
        <w:spacing w:line="276" w:lineRule="auto"/>
        <w:jc w:val="both"/>
        <w:rPr>
          <w:rFonts w:cs="Arial"/>
          <w:b/>
          <w:szCs w:val="22"/>
        </w:rPr>
      </w:pPr>
      <w:r>
        <w:rPr>
          <w:rFonts w:cs="Arial"/>
          <w:b/>
          <w:szCs w:val="22"/>
        </w:rPr>
        <w:t xml:space="preserve">Pytanie nr </w:t>
      </w:r>
      <w:r w:rsidR="00900D66">
        <w:rPr>
          <w:rFonts w:cs="Arial"/>
          <w:b/>
          <w:szCs w:val="22"/>
        </w:rPr>
        <w:t>91</w:t>
      </w:r>
      <w:r w:rsidR="00615211" w:rsidRPr="005C7611">
        <w:rPr>
          <w:rFonts w:cs="Arial"/>
          <w:b/>
          <w:szCs w:val="22"/>
        </w:rPr>
        <w:t>:</w:t>
      </w:r>
    </w:p>
    <w:p w14:paraId="7ADF4BDA" w14:textId="77777777" w:rsidR="00615211" w:rsidRPr="005C7611" w:rsidRDefault="00615211" w:rsidP="00615211">
      <w:pPr>
        <w:spacing w:line="276" w:lineRule="auto"/>
        <w:jc w:val="both"/>
        <w:rPr>
          <w:rFonts w:cs="Arial"/>
          <w:b/>
          <w:szCs w:val="22"/>
        </w:rPr>
      </w:pPr>
    </w:p>
    <w:p w14:paraId="636DDD0F" w14:textId="77777777" w:rsidR="00CC2D4B" w:rsidRPr="005C7611" w:rsidRDefault="00615211" w:rsidP="00615211">
      <w:pPr>
        <w:spacing w:line="276" w:lineRule="auto"/>
        <w:jc w:val="both"/>
        <w:rPr>
          <w:rFonts w:cs="Arial"/>
          <w:b/>
          <w:szCs w:val="22"/>
        </w:rPr>
      </w:pPr>
      <w:r w:rsidRPr="005C7611">
        <w:rPr>
          <w:rFonts w:cs="Arial"/>
          <w:b/>
          <w:szCs w:val="22"/>
        </w:rPr>
        <w:t xml:space="preserve">Dotyczy: </w:t>
      </w:r>
    </w:p>
    <w:p w14:paraId="7D96467D" w14:textId="7B084CA9" w:rsidR="007E228A" w:rsidRDefault="00527EBB" w:rsidP="00880E2E">
      <w:pPr>
        <w:spacing w:line="288" w:lineRule="auto"/>
        <w:rPr>
          <w:rFonts w:cs="Arial"/>
          <w:b/>
        </w:rPr>
      </w:pPr>
      <w:r w:rsidRPr="00527EBB">
        <w:rPr>
          <w:rFonts w:cs="Arial"/>
          <w:b/>
        </w:rPr>
        <w:t>ZAPYTANIE OFERTOWE XI. 1</w:t>
      </w:r>
    </w:p>
    <w:p w14:paraId="0FCAFC69" w14:textId="2F0622B3" w:rsidR="00527EBB" w:rsidRDefault="00527EBB" w:rsidP="00880E2E">
      <w:pPr>
        <w:spacing w:line="288" w:lineRule="auto"/>
        <w:rPr>
          <w:rFonts w:cs="Arial"/>
          <w:b/>
          <w:szCs w:val="22"/>
        </w:rPr>
      </w:pPr>
    </w:p>
    <w:p w14:paraId="196E00BA" w14:textId="3D463F04" w:rsidR="005F6440" w:rsidRPr="005F6440" w:rsidRDefault="005F6440" w:rsidP="00C97743">
      <w:pPr>
        <w:spacing w:line="288" w:lineRule="auto"/>
        <w:jc w:val="both"/>
        <w:rPr>
          <w:rFonts w:cs="Arial"/>
          <w:szCs w:val="22"/>
        </w:rPr>
      </w:pPr>
      <w:r w:rsidRPr="005F6440">
        <w:rPr>
          <w:rFonts w:cs="Arial"/>
          <w:szCs w:val="22"/>
        </w:rPr>
        <w:t>Wykonawca zwraca się z uprzejmą prośbą do Zamawiającego o przesuniecie terminu składania ofert na dzień 05.06.2020. Powodem takiej prośby są komplikacje administracyjno-logistyczne związane z trwająca aktualnie pandemią korona-wirusa SARS-CoVid-19 oraz konieczne do uwzględnienia zmiany w ofercie w związku z ostatnimi odpowiedziami Zamawiającego.</w:t>
      </w:r>
    </w:p>
    <w:p w14:paraId="292ACC22" w14:textId="77777777" w:rsidR="00696838" w:rsidRPr="005C7611" w:rsidRDefault="00696838" w:rsidP="00696838">
      <w:pPr>
        <w:jc w:val="both"/>
        <w:rPr>
          <w:rFonts w:cs="Arial"/>
          <w:szCs w:val="22"/>
        </w:rPr>
      </w:pPr>
    </w:p>
    <w:p w14:paraId="41873083" w14:textId="54B62F77" w:rsidR="002A6AFC" w:rsidRDefault="007E228A" w:rsidP="00CC2909">
      <w:pPr>
        <w:spacing w:line="276" w:lineRule="auto"/>
        <w:jc w:val="both"/>
        <w:rPr>
          <w:rFonts w:cs="Arial"/>
          <w:b/>
          <w:szCs w:val="22"/>
        </w:rPr>
      </w:pPr>
      <w:r>
        <w:rPr>
          <w:rFonts w:cs="Arial"/>
          <w:b/>
          <w:szCs w:val="22"/>
        </w:rPr>
        <w:t xml:space="preserve">Odpowiedź na pytanie nr </w:t>
      </w:r>
      <w:r w:rsidR="00900D66">
        <w:rPr>
          <w:rFonts w:cs="Arial"/>
          <w:b/>
          <w:szCs w:val="22"/>
        </w:rPr>
        <w:t>91</w:t>
      </w:r>
      <w:r w:rsidR="00615211" w:rsidRPr="005C7611">
        <w:rPr>
          <w:rFonts w:cs="Arial"/>
          <w:b/>
          <w:szCs w:val="22"/>
        </w:rPr>
        <w:t>:</w:t>
      </w:r>
    </w:p>
    <w:p w14:paraId="7A5CE0F0" w14:textId="77777777" w:rsidR="002A6AFC" w:rsidRDefault="002A6AFC" w:rsidP="00CC2909">
      <w:pPr>
        <w:spacing w:line="276" w:lineRule="auto"/>
        <w:jc w:val="both"/>
        <w:rPr>
          <w:rFonts w:cs="Arial"/>
          <w:b/>
          <w:szCs w:val="22"/>
        </w:rPr>
      </w:pPr>
    </w:p>
    <w:p w14:paraId="6D0AF290" w14:textId="6B4CAF0E" w:rsidR="00B74BC7" w:rsidRPr="00B74BC7" w:rsidRDefault="00B74BC7" w:rsidP="00C97743">
      <w:pPr>
        <w:spacing w:line="276" w:lineRule="auto"/>
        <w:jc w:val="both"/>
        <w:rPr>
          <w:rFonts w:cs="Arial"/>
          <w:szCs w:val="22"/>
        </w:rPr>
      </w:pPr>
      <w:r w:rsidRPr="00B74BC7">
        <w:rPr>
          <w:rFonts w:cs="Arial"/>
          <w:szCs w:val="22"/>
        </w:rPr>
        <w:t xml:space="preserve">Zamawiający przychylił się do wyżej wymienionego wniosku przesuwając termin składania ofert do dnia </w:t>
      </w:r>
      <w:r w:rsidR="003D604B">
        <w:rPr>
          <w:rFonts w:cs="Arial"/>
          <w:szCs w:val="22"/>
        </w:rPr>
        <w:t>05</w:t>
      </w:r>
      <w:r w:rsidRPr="00B74BC7">
        <w:rPr>
          <w:rFonts w:cs="Arial"/>
          <w:szCs w:val="22"/>
        </w:rPr>
        <w:t>.0</w:t>
      </w:r>
      <w:r w:rsidR="003D604B">
        <w:rPr>
          <w:rFonts w:cs="Arial"/>
          <w:szCs w:val="22"/>
        </w:rPr>
        <w:t>6</w:t>
      </w:r>
      <w:r w:rsidRPr="00B74BC7">
        <w:rPr>
          <w:rFonts w:cs="Arial"/>
          <w:szCs w:val="22"/>
        </w:rPr>
        <w:t xml:space="preserve">.2020 roku, godzina 12.00. Otwarcie ofert nastąpi w dniu </w:t>
      </w:r>
      <w:r w:rsidR="003D604B">
        <w:rPr>
          <w:rFonts w:cs="Arial"/>
          <w:szCs w:val="22"/>
        </w:rPr>
        <w:t>05</w:t>
      </w:r>
      <w:r w:rsidRPr="00B74BC7">
        <w:rPr>
          <w:rFonts w:cs="Arial"/>
          <w:szCs w:val="22"/>
        </w:rPr>
        <w:t>.0</w:t>
      </w:r>
      <w:r w:rsidR="003D604B">
        <w:rPr>
          <w:rFonts w:cs="Arial"/>
          <w:szCs w:val="22"/>
        </w:rPr>
        <w:t>6</w:t>
      </w:r>
      <w:r w:rsidRPr="00B74BC7">
        <w:rPr>
          <w:rFonts w:cs="Arial"/>
          <w:szCs w:val="22"/>
        </w:rPr>
        <w:t xml:space="preserve">.2020 roku, </w:t>
      </w:r>
    </w:p>
    <w:p w14:paraId="1A40D1A1" w14:textId="55020CB4" w:rsidR="00AF74AD" w:rsidRDefault="00B74BC7" w:rsidP="00C97743">
      <w:pPr>
        <w:spacing w:line="276" w:lineRule="auto"/>
        <w:jc w:val="both"/>
        <w:rPr>
          <w:rFonts w:cs="Arial"/>
          <w:szCs w:val="22"/>
        </w:rPr>
      </w:pPr>
      <w:r w:rsidRPr="00B74BC7">
        <w:rPr>
          <w:rFonts w:cs="Arial"/>
          <w:szCs w:val="22"/>
        </w:rPr>
        <w:t>godzina 12.30.</w:t>
      </w:r>
    </w:p>
    <w:p w14:paraId="4AAE446F" w14:textId="77777777" w:rsidR="00B74BC7" w:rsidRPr="005C7611" w:rsidRDefault="00B74BC7" w:rsidP="00B74BC7">
      <w:pPr>
        <w:spacing w:line="276" w:lineRule="auto"/>
        <w:jc w:val="both"/>
        <w:rPr>
          <w:rFonts w:cs="Arial"/>
          <w:szCs w:val="22"/>
        </w:rPr>
      </w:pPr>
    </w:p>
    <w:p w14:paraId="43B6C6CF" w14:textId="1B3A1831" w:rsidR="00AF74AD" w:rsidRPr="005C7611" w:rsidRDefault="00AF74AD" w:rsidP="00AF74AD">
      <w:pPr>
        <w:spacing w:line="276" w:lineRule="auto"/>
        <w:jc w:val="both"/>
        <w:rPr>
          <w:rFonts w:cs="Arial"/>
          <w:b/>
          <w:szCs w:val="22"/>
        </w:rPr>
      </w:pPr>
      <w:r>
        <w:rPr>
          <w:rFonts w:cs="Arial"/>
          <w:b/>
          <w:szCs w:val="22"/>
        </w:rPr>
        <w:t xml:space="preserve">Pytanie nr </w:t>
      </w:r>
      <w:r w:rsidR="00587BBE">
        <w:rPr>
          <w:rFonts w:cs="Arial"/>
          <w:b/>
          <w:szCs w:val="22"/>
        </w:rPr>
        <w:t>9</w:t>
      </w:r>
      <w:r w:rsidR="00900D66">
        <w:rPr>
          <w:rFonts w:cs="Arial"/>
          <w:b/>
          <w:szCs w:val="22"/>
        </w:rPr>
        <w:t>2</w:t>
      </w:r>
      <w:r w:rsidRPr="005C7611">
        <w:rPr>
          <w:rFonts w:cs="Arial"/>
          <w:b/>
          <w:szCs w:val="22"/>
        </w:rPr>
        <w:t>:</w:t>
      </w:r>
    </w:p>
    <w:p w14:paraId="55F5CB50" w14:textId="77777777" w:rsidR="00AF74AD" w:rsidRPr="005C7611" w:rsidRDefault="00AF74AD" w:rsidP="00AF74AD">
      <w:pPr>
        <w:spacing w:line="276" w:lineRule="auto"/>
        <w:jc w:val="both"/>
        <w:rPr>
          <w:rFonts w:cs="Arial"/>
          <w:b/>
          <w:szCs w:val="22"/>
        </w:rPr>
      </w:pPr>
    </w:p>
    <w:p w14:paraId="5185AD47" w14:textId="77777777" w:rsidR="00AF74AD" w:rsidRPr="005C7611" w:rsidRDefault="00AF74AD" w:rsidP="00AF74AD">
      <w:pPr>
        <w:spacing w:line="276" w:lineRule="auto"/>
        <w:jc w:val="both"/>
        <w:rPr>
          <w:rFonts w:cs="Arial"/>
          <w:b/>
          <w:szCs w:val="22"/>
        </w:rPr>
      </w:pPr>
      <w:r w:rsidRPr="005C7611">
        <w:rPr>
          <w:rFonts w:cs="Arial"/>
          <w:b/>
          <w:szCs w:val="22"/>
        </w:rPr>
        <w:t xml:space="preserve">Dotyczy: </w:t>
      </w:r>
    </w:p>
    <w:p w14:paraId="155A2E5C" w14:textId="17C04016" w:rsidR="004F2909" w:rsidRDefault="00DA408A" w:rsidP="004F2909">
      <w:pPr>
        <w:spacing w:line="288" w:lineRule="auto"/>
        <w:rPr>
          <w:rFonts w:cs="Arial"/>
          <w:b/>
          <w:szCs w:val="22"/>
        </w:rPr>
      </w:pPr>
      <w:r w:rsidRPr="00DA408A">
        <w:rPr>
          <w:rFonts w:cs="Arial"/>
          <w:b/>
          <w:szCs w:val="22"/>
        </w:rPr>
        <w:t>Umowa § 6 oraz Istotne postanowienia umowy serwisowej § 7</w:t>
      </w:r>
    </w:p>
    <w:p w14:paraId="45674430" w14:textId="77777777" w:rsidR="00DA408A" w:rsidRDefault="00DA408A" w:rsidP="004F2909">
      <w:pPr>
        <w:spacing w:line="288" w:lineRule="auto"/>
        <w:rPr>
          <w:rFonts w:cs="Arial"/>
          <w:b/>
          <w:szCs w:val="22"/>
        </w:rPr>
      </w:pPr>
    </w:p>
    <w:p w14:paraId="5A1A1C6A" w14:textId="20245B83" w:rsidR="00AF74AD" w:rsidRPr="00DA408A" w:rsidRDefault="00DA408A" w:rsidP="00AF74AD">
      <w:pPr>
        <w:spacing w:line="276" w:lineRule="auto"/>
        <w:jc w:val="both"/>
        <w:rPr>
          <w:rFonts w:cs="Arial"/>
          <w:szCs w:val="22"/>
        </w:rPr>
      </w:pPr>
      <w:r w:rsidRPr="00DA408A">
        <w:rPr>
          <w:rFonts w:cs="Arial"/>
          <w:szCs w:val="22"/>
        </w:rPr>
        <w:t xml:space="preserve">W nawiązaniu do uzyskanej odpowiedzi dotyczącej fakturowania, chcemy zwrócić uwagę, że w przypadku gdy oferentem jest Konsorcjum, wymóg wystawiania faktury przez jeden podmiot także za części zamówienia realizowane przez konsorcjantów, znacznie podniesie cenę przedmiotu zamówienia, jak też spowoduje konieczność wprowadzenia skomplikowanych procedur rozliczeń między konsorcjantami. Rozważamy przedstawienie Państwu oferty przez konsorcjum, gdzie jeden z konsorcjantów będzie realizował część zamówienia polegającą na dostawie jednej lokomotywy wielosystemowej i związanej z tą dostawą gwarancji na warunkach określonych w Załączniku numer 6 do SWZ (Istotne postanowienia umowy dostawy), a drugi konsorcjant będzie realizował część zamówienia w zakresie utrzymania tej lokomotywy na zasadach określonych w </w:t>
      </w:r>
      <w:r w:rsidRPr="00DA408A">
        <w:rPr>
          <w:rFonts w:cs="Arial"/>
          <w:szCs w:val="22"/>
        </w:rPr>
        <w:lastRenderedPageBreak/>
        <w:t>Załączniku numer 8 do SWZ (Istotne postanowienia umowy serwisowej). W związku z powyższym, czy możliwe będzie, aby oferta była podpisana przez osoby upoważnione zarówno przez Lidera Konsorcjum ja i przez Konsorcjantów do tej czynności, a następnie – w razie otrzymania zamówienia - Umowa dostawy podpisana by była przez upełnomocnionych przedstawicieli producenta lokomotyw, którzy podpisali ofertę, a Umowa serwisowa podpisana by była przez upełnomocnionych przedstawicieli serwisanta, którzy podpisali ofertę. Wszystkie osoby, o których mowa powyżej, byliby odpowiednio upoważnieni do wykonania wskazanych czynności przez konsorcjantów i / lub Lidera Konsorcjum.</w:t>
      </w:r>
    </w:p>
    <w:p w14:paraId="21F78BFF" w14:textId="77777777" w:rsidR="00D76EF9" w:rsidRDefault="00D76EF9" w:rsidP="00AF74AD">
      <w:pPr>
        <w:spacing w:line="276" w:lineRule="auto"/>
        <w:jc w:val="both"/>
        <w:rPr>
          <w:rFonts w:cs="Arial"/>
          <w:b/>
          <w:szCs w:val="22"/>
        </w:rPr>
      </w:pPr>
    </w:p>
    <w:p w14:paraId="30C2825D" w14:textId="612ECF3B" w:rsidR="00AF74AD" w:rsidRDefault="005F3F54" w:rsidP="00AF74AD">
      <w:pPr>
        <w:spacing w:line="276" w:lineRule="auto"/>
        <w:jc w:val="both"/>
        <w:rPr>
          <w:rFonts w:cs="Arial"/>
          <w:b/>
          <w:szCs w:val="22"/>
        </w:rPr>
      </w:pPr>
      <w:r>
        <w:rPr>
          <w:rFonts w:cs="Arial"/>
          <w:b/>
          <w:szCs w:val="22"/>
        </w:rPr>
        <w:t>Szczegółowa o</w:t>
      </w:r>
      <w:r w:rsidR="00AF74AD">
        <w:rPr>
          <w:rFonts w:cs="Arial"/>
          <w:b/>
          <w:szCs w:val="22"/>
        </w:rPr>
        <w:t xml:space="preserve">dpowiedź na </w:t>
      </w:r>
      <w:r>
        <w:rPr>
          <w:rFonts w:cs="Arial"/>
          <w:b/>
          <w:szCs w:val="22"/>
        </w:rPr>
        <w:t xml:space="preserve">poszczególne części </w:t>
      </w:r>
      <w:r w:rsidR="00AF74AD">
        <w:rPr>
          <w:rFonts w:cs="Arial"/>
          <w:b/>
          <w:szCs w:val="22"/>
        </w:rPr>
        <w:t>pytani</w:t>
      </w:r>
      <w:r>
        <w:rPr>
          <w:rFonts w:cs="Arial"/>
          <w:b/>
          <w:szCs w:val="22"/>
        </w:rPr>
        <w:t>a</w:t>
      </w:r>
      <w:r w:rsidR="00AF74AD">
        <w:rPr>
          <w:rFonts w:cs="Arial"/>
          <w:b/>
          <w:szCs w:val="22"/>
        </w:rPr>
        <w:t xml:space="preserve"> nr </w:t>
      </w:r>
      <w:r w:rsidR="00587BBE">
        <w:rPr>
          <w:rFonts w:cs="Arial"/>
          <w:b/>
          <w:szCs w:val="22"/>
        </w:rPr>
        <w:t>9</w:t>
      </w:r>
      <w:r w:rsidR="00900D66">
        <w:rPr>
          <w:rFonts w:cs="Arial"/>
          <w:b/>
          <w:szCs w:val="22"/>
        </w:rPr>
        <w:t>2</w:t>
      </w:r>
      <w:r w:rsidR="00AF74AD" w:rsidRPr="005C7611">
        <w:rPr>
          <w:rFonts w:cs="Arial"/>
          <w:b/>
          <w:szCs w:val="22"/>
        </w:rPr>
        <w:t>:</w:t>
      </w:r>
    </w:p>
    <w:p w14:paraId="16C09163" w14:textId="77777777" w:rsidR="00AE634D" w:rsidRDefault="00AE634D" w:rsidP="00FF52F8">
      <w:pPr>
        <w:spacing w:line="276" w:lineRule="auto"/>
        <w:jc w:val="both"/>
        <w:rPr>
          <w:rFonts w:cs="Arial"/>
          <w:b/>
          <w:szCs w:val="22"/>
        </w:rPr>
      </w:pPr>
    </w:p>
    <w:p w14:paraId="37D3B8F6" w14:textId="74964D71" w:rsidR="003840F5" w:rsidRDefault="00AE634D" w:rsidP="000E035C">
      <w:pPr>
        <w:spacing w:line="276" w:lineRule="auto"/>
        <w:jc w:val="both"/>
        <w:rPr>
          <w:rFonts w:cs="Arial"/>
          <w:i/>
          <w:szCs w:val="22"/>
        </w:rPr>
      </w:pPr>
      <w:r>
        <w:rPr>
          <w:rFonts w:cs="Arial"/>
          <w:i/>
          <w:szCs w:val="22"/>
        </w:rPr>
        <w:t xml:space="preserve"> </w:t>
      </w:r>
      <w:r w:rsidR="00D51BF5">
        <w:rPr>
          <w:rFonts w:cs="Arial"/>
          <w:i/>
          <w:szCs w:val="22"/>
        </w:rPr>
        <w:t>„</w:t>
      </w:r>
      <w:r w:rsidR="00D51BF5" w:rsidRPr="00D51BF5">
        <w:rPr>
          <w:rFonts w:cs="Arial"/>
          <w:i/>
          <w:szCs w:val="22"/>
        </w:rPr>
        <w:t>W nawiązaniu do uzyskanej odpowiedzi dotyczącej fakturowania, chcemy zwrócić uwagę, że w przypadku gdy oferentem jest Konsorcjum, wymóg wystawiania faktury przez jeden podmiot także za części zamówienia realizowane przez konsorcjantów, znacznie podniesie cenę przedmiotu zamówienia, jak też spowoduje konieczność wprowadzenia skomplikowanych procedur rozliczeń między konsorcjantami.</w:t>
      </w:r>
      <w:r w:rsidR="003840F5">
        <w:rPr>
          <w:rFonts w:cs="Arial"/>
          <w:i/>
          <w:szCs w:val="22"/>
        </w:rPr>
        <w:t>”</w:t>
      </w:r>
    </w:p>
    <w:p w14:paraId="4525D705" w14:textId="77777777" w:rsidR="00AE634D" w:rsidRDefault="00AE634D" w:rsidP="000E035C">
      <w:pPr>
        <w:spacing w:line="276" w:lineRule="auto"/>
        <w:jc w:val="both"/>
        <w:rPr>
          <w:rFonts w:cs="Arial"/>
          <w:i/>
          <w:szCs w:val="22"/>
        </w:rPr>
      </w:pPr>
    </w:p>
    <w:p w14:paraId="63503A4C" w14:textId="142C30AB" w:rsidR="00AF74AD" w:rsidRDefault="00A43F7B" w:rsidP="000E035C">
      <w:pPr>
        <w:spacing w:line="276" w:lineRule="auto"/>
        <w:jc w:val="both"/>
        <w:rPr>
          <w:rFonts w:cs="Arial"/>
          <w:szCs w:val="22"/>
        </w:rPr>
      </w:pPr>
      <w:r w:rsidRPr="00FF52F8">
        <w:rPr>
          <w:rFonts w:cs="Arial"/>
          <w:szCs w:val="22"/>
        </w:rPr>
        <w:t>Zamawiający informuje, że kwestia rozliczeń pomiędzy uczestnikami konsorcjum za realizację poszczególnych obowiązków, składających się na całość zamówienia, powinna zostać uregulowana w umowie konsorcjum, zawartej pomiędzy członkami konsorcjum.</w:t>
      </w:r>
    </w:p>
    <w:p w14:paraId="7E53C9D0" w14:textId="77777777" w:rsidR="00AE634D" w:rsidRDefault="00AE634D" w:rsidP="000E035C">
      <w:pPr>
        <w:spacing w:line="276" w:lineRule="auto"/>
        <w:jc w:val="both"/>
        <w:rPr>
          <w:rFonts w:cs="Arial"/>
          <w:szCs w:val="22"/>
        </w:rPr>
      </w:pPr>
    </w:p>
    <w:p w14:paraId="3193A727" w14:textId="6F590736" w:rsidR="003840F5" w:rsidRDefault="003840F5" w:rsidP="000E035C">
      <w:pPr>
        <w:spacing w:line="276" w:lineRule="auto"/>
        <w:jc w:val="both"/>
        <w:rPr>
          <w:rFonts w:cs="Arial"/>
          <w:i/>
          <w:szCs w:val="22"/>
        </w:rPr>
      </w:pPr>
      <w:r w:rsidRPr="003840F5">
        <w:rPr>
          <w:rFonts w:cs="Arial"/>
          <w:i/>
          <w:szCs w:val="22"/>
        </w:rPr>
        <w:t>„</w:t>
      </w:r>
      <w:r w:rsidRPr="003840F5">
        <w:rPr>
          <w:rFonts w:cs="Arial"/>
          <w:i/>
          <w:szCs w:val="22"/>
        </w:rPr>
        <w:t>Rozważamy przedstawienie Państwu oferty przez konsorcjum, gdzie jeden z konsorcjantów będzie realizował część zamówienia polegającą na dostawie jednej lokomotywy wielosystemowej i związanej z tą dostawą gwarancji na warunkach określonych w Załączniku numer 6 do SWZ (Istotne postanowienia umowy dostawy), a drugi konsorcjant będzie realizował część zamówienia w zakresie utrzymania tej lokomotywy na zasadach określonych w Załączniku numer 8 do SWZ (Istotne postanowienia umowy serwisowej).</w:t>
      </w:r>
      <w:r w:rsidRPr="003840F5">
        <w:rPr>
          <w:rFonts w:cs="Arial"/>
          <w:i/>
          <w:szCs w:val="22"/>
        </w:rPr>
        <w:t>”</w:t>
      </w:r>
    </w:p>
    <w:p w14:paraId="4576A67E" w14:textId="77777777" w:rsidR="00902555" w:rsidRPr="003840F5" w:rsidRDefault="00902555" w:rsidP="000E035C">
      <w:pPr>
        <w:spacing w:line="276" w:lineRule="auto"/>
        <w:jc w:val="both"/>
        <w:rPr>
          <w:rFonts w:cs="Arial"/>
          <w:i/>
          <w:szCs w:val="22"/>
        </w:rPr>
      </w:pPr>
    </w:p>
    <w:p w14:paraId="09FC6A02" w14:textId="683C36EF" w:rsidR="00AE634D" w:rsidRDefault="00FF52F8" w:rsidP="000E035C">
      <w:pPr>
        <w:spacing w:line="276" w:lineRule="auto"/>
        <w:jc w:val="both"/>
        <w:rPr>
          <w:rFonts w:cs="Arial"/>
        </w:rPr>
      </w:pPr>
      <w:r>
        <w:rPr>
          <w:rFonts w:cs="Arial"/>
        </w:rPr>
        <w:t>Z</w:t>
      </w:r>
      <w:r w:rsidR="00A43F7B" w:rsidRPr="00FF52F8">
        <w:rPr>
          <w:rFonts w:cs="Arial"/>
        </w:rPr>
        <w:t>godnie z pkt IV. ust. 1 Zapytania ofertowego Zamawiający nie dopuszcza możliwości składania ofert częściowych w postepowaniu. Powyższa część pytania zakłada natomiast, iż zamówienie można podzielić na dwie części (dostawa lokomotyw i serwis lokomotywy),</w:t>
      </w:r>
      <w:r w:rsidR="00A43F7B" w:rsidRPr="00FF52F8">
        <w:rPr>
          <w:rFonts w:cs="Arial"/>
        </w:rPr>
        <w:t xml:space="preserve"> </w:t>
      </w:r>
      <w:r w:rsidR="00A43F7B" w:rsidRPr="00FF52F8">
        <w:rPr>
          <w:rFonts w:cs="Arial"/>
        </w:rPr>
        <w:t>a każdy</w:t>
      </w:r>
      <w:r w:rsidR="00A43F7B" w:rsidRPr="00FF52F8">
        <w:rPr>
          <w:rFonts w:cs="Arial"/>
        </w:rPr>
        <w:t xml:space="preserve"> </w:t>
      </w:r>
      <w:r w:rsidR="00A43F7B" w:rsidRPr="00FF52F8">
        <w:rPr>
          <w:rFonts w:cs="Arial"/>
        </w:rPr>
        <w:t>z konsorcjantów będzie realizował odrębne części zamówienia. Podział zamówienia na części nie jest dopuszczalny na gruncie postanowień Zapytania Ofertowego. Zasady realizacji poszczególnych obowiązków zamówienia przez członków konsorcjum powinna regulować umowa konsorcjum, zawarta pomiędzy uczestnikami konsorcjum. Uczestnicy konsorcjum dla Zamawiającego będą postrzegani jako „jeden wykonawca</w:t>
      </w:r>
      <w:r w:rsidR="00822DCA">
        <w:rPr>
          <w:rFonts w:cs="Arial"/>
        </w:rPr>
        <w:t>”</w:t>
      </w:r>
      <w:r w:rsidR="00A43F7B" w:rsidRPr="00FF52F8">
        <w:rPr>
          <w:rFonts w:cs="Arial"/>
        </w:rPr>
        <w:t>, a ich odpowiedzialność względem Zamawiającego za całość zamówienia, będzie solidarna. Nie jest zatem dopuszczalne podzielenie zamówienia na części pomiędzy uczestników konsorcjum oraz wprowadzenie odrębnych rozliczeń za poszczególne części zamówienia z uczestnikami konsorcjum</w:t>
      </w:r>
      <w:r w:rsidR="00AE634D">
        <w:rPr>
          <w:rFonts w:cs="Arial"/>
        </w:rPr>
        <w:t>.</w:t>
      </w:r>
    </w:p>
    <w:p w14:paraId="2D077F14" w14:textId="77777777" w:rsidR="00902555" w:rsidRDefault="00902555" w:rsidP="000E035C">
      <w:pPr>
        <w:spacing w:line="276" w:lineRule="auto"/>
        <w:jc w:val="both"/>
        <w:rPr>
          <w:rFonts w:cs="Arial"/>
          <w:i/>
        </w:rPr>
      </w:pPr>
    </w:p>
    <w:p w14:paraId="2AE266EC" w14:textId="52B58EC6" w:rsidR="00AE634D" w:rsidRDefault="00902555" w:rsidP="000E035C">
      <w:pPr>
        <w:spacing w:line="276" w:lineRule="auto"/>
        <w:jc w:val="both"/>
        <w:rPr>
          <w:rFonts w:cs="Arial"/>
          <w:i/>
        </w:rPr>
      </w:pPr>
      <w:r>
        <w:rPr>
          <w:rFonts w:cs="Arial"/>
          <w:i/>
        </w:rPr>
        <w:t>„</w:t>
      </w:r>
      <w:r w:rsidRPr="00902555">
        <w:rPr>
          <w:rFonts w:cs="Arial"/>
          <w:i/>
        </w:rPr>
        <w:t xml:space="preserve">W związku z </w:t>
      </w:r>
      <w:r w:rsidR="00185F80" w:rsidRPr="00902555">
        <w:rPr>
          <w:rFonts w:cs="Arial"/>
          <w:i/>
        </w:rPr>
        <w:t>powyższym</w:t>
      </w:r>
      <w:r w:rsidRPr="00902555">
        <w:rPr>
          <w:rFonts w:cs="Arial"/>
          <w:i/>
        </w:rPr>
        <w:t xml:space="preserve"> czy możliwe będzie, aby oferta była podpisana przez osoby upoważnione zarówno przez Lidera Konsorcjum ja i przez Konsorcjantów do tej czynności, a następnie – w razie otrzymania zamówienia - Umowa dostawy podpisana by była przez upełnomocnionych przedstawicieli producenta lokomotyw, którzy podpisali ofertę, a Umowa serwisowa podpisana by była przez upełnomocnionych przedstawicieli serwisanta, którzy</w:t>
      </w:r>
      <w:r w:rsidR="008E2D07">
        <w:rPr>
          <w:rFonts w:cs="Arial"/>
          <w:i/>
        </w:rPr>
        <w:t xml:space="preserve">  </w:t>
      </w:r>
      <w:r w:rsidRPr="00902555">
        <w:rPr>
          <w:rFonts w:cs="Arial"/>
          <w:i/>
        </w:rPr>
        <w:lastRenderedPageBreak/>
        <w:t>podpisali ofertę. Wszystkie osoby, o których mowa powyżej, byliby odpowiednio upoważnieni do wykonania wskazanych czynności przez konsorcjantów i / lub Lidera Konsorcjum.</w:t>
      </w:r>
      <w:r>
        <w:rPr>
          <w:rFonts w:cs="Arial"/>
          <w:i/>
        </w:rPr>
        <w:t>”</w:t>
      </w:r>
    </w:p>
    <w:p w14:paraId="3B2BA5B7" w14:textId="77777777" w:rsidR="00902555" w:rsidRPr="00902555" w:rsidRDefault="00902555" w:rsidP="000E035C">
      <w:pPr>
        <w:spacing w:line="276" w:lineRule="auto"/>
        <w:jc w:val="both"/>
        <w:rPr>
          <w:rFonts w:cs="Arial"/>
          <w:i/>
        </w:rPr>
      </w:pPr>
    </w:p>
    <w:p w14:paraId="77E4247A" w14:textId="7E89996B" w:rsidR="00A43F7B" w:rsidRPr="00FF52F8" w:rsidRDefault="00FF52F8" w:rsidP="000E035C">
      <w:pPr>
        <w:spacing w:line="276" w:lineRule="auto"/>
        <w:jc w:val="both"/>
        <w:rPr>
          <w:rFonts w:cs="Arial"/>
          <w:szCs w:val="22"/>
        </w:rPr>
      </w:pPr>
      <w:r w:rsidRPr="00FF52F8">
        <w:rPr>
          <w:rFonts w:cs="Arial"/>
          <w:szCs w:val="22"/>
        </w:rPr>
        <w:t xml:space="preserve">Zgodnie z pkt IV. ust. 4 Zapytania Ofertowego Wykonawcy wspólnie ubiegający się o udzielenie Zamówienia zobowiązani są do ustanowienia pełnomocnika do ich reprezentowania w postępowaniu albo do reprezentowania w postępowaniu i zawarcia umowy w sprawie zamówienia. Dokument takiego pełnomocnictwa należy załączyć do oferty. W konsekwencji powyższego uczestników konsorcjum przy złożeniu oferty powinien reprezentować jeden pełnomocnik. Umocowanie pełnomocnika uczestników konsorcjum może również obejmować upoważnienie do podpisania umów składających się na całość zamówienia (umowa dostawy oraz umowa serwisowa). Nie jest możliwe oddzielne podpisanie umowy dostawy przez jednego z uczestników konsorcjum oraz oddzielne podpisanie umowy serwisowej przez drugiego uczestnika konsorcjum. W takiej sytuacji konsorcjum miałoby charakter pozorny, a w rzeczywistości doszłoby do podzielenia zamówienia na części, co byłoby sprzeczne z pkt IV. ust. 1 Zapytania Ofertowego.   </w:t>
      </w:r>
    </w:p>
    <w:p w14:paraId="00EDA248" w14:textId="77777777" w:rsidR="006A3657" w:rsidRPr="005C5FC5" w:rsidRDefault="006A3657" w:rsidP="00FF52F8">
      <w:pPr>
        <w:spacing w:line="276" w:lineRule="auto"/>
        <w:jc w:val="both"/>
        <w:rPr>
          <w:rFonts w:cs="Arial"/>
          <w:szCs w:val="22"/>
        </w:rPr>
      </w:pPr>
    </w:p>
    <w:p w14:paraId="2644F0C1" w14:textId="77777777" w:rsidR="00CD1D1F" w:rsidRDefault="00CD1D1F" w:rsidP="00FA10A1">
      <w:pPr>
        <w:spacing w:line="276" w:lineRule="auto"/>
        <w:jc w:val="right"/>
        <w:rPr>
          <w:rFonts w:cs="Arial"/>
          <w:szCs w:val="22"/>
        </w:rPr>
      </w:pPr>
    </w:p>
    <w:p w14:paraId="37775E3A" w14:textId="23704CF4" w:rsidR="00FA10A1" w:rsidRDefault="00FA10A1" w:rsidP="00FA10A1">
      <w:pPr>
        <w:spacing w:line="276" w:lineRule="auto"/>
        <w:jc w:val="right"/>
        <w:rPr>
          <w:rFonts w:cs="Arial"/>
          <w:szCs w:val="22"/>
        </w:rPr>
      </w:pPr>
      <w:r>
        <w:rPr>
          <w:rFonts w:cs="Arial"/>
          <w:szCs w:val="22"/>
        </w:rPr>
        <w:t>Z poważaniem,</w:t>
      </w:r>
    </w:p>
    <w:p w14:paraId="7966A824" w14:textId="77777777" w:rsidR="00FA10A1" w:rsidRDefault="00FA10A1" w:rsidP="00FA10A1">
      <w:pPr>
        <w:spacing w:line="276" w:lineRule="auto"/>
        <w:jc w:val="right"/>
        <w:rPr>
          <w:rFonts w:cs="Arial"/>
          <w:szCs w:val="22"/>
        </w:rPr>
      </w:pPr>
      <w:bookmarkStart w:id="0" w:name="_GoBack"/>
      <w:bookmarkEnd w:id="0"/>
    </w:p>
    <w:p w14:paraId="724D66E9" w14:textId="77777777" w:rsidR="00FA10A1" w:rsidRDefault="00FA10A1" w:rsidP="00FA10A1">
      <w:pPr>
        <w:spacing w:line="276" w:lineRule="auto"/>
        <w:jc w:val="right"/>
        <w:rPr>
          <w:rFonts w:cs="Arial"/>
          <w:szCs w:val="22"/>
        </w:rPr>
      </w:pPr>
    </w:p>
    <w:p w14:paraId="1E71DFF9" w14:textId="77777777" w:rsidR="00FA10A1" w:rsidRDefault="00FA10A1" w:rsidP="00FA10A1">
      <w:pPr>
        <w:jc w:val="right"/>
      </w:pPr>
      <w:r>
        <w:t>_______________________</w:t>
      </w:r>
    </w:p>
    <w:p w14:paraId="11AA1985" w14:textId="77777777" w:rsidR="00FA10A1" w:rsidRDefault="00FA10A1" w:rsidP="00FA10A1">
      <w:pPr>
        <w:jc w:val="right"/>
      </w:pPr>
      <w:r>
        <w:t>Przewodniczący Komisji</w:t>
      </w:r>
    </w:p>
    <w:p w14:paraId="45A1B06C" w14:textId="77777777" w:rsidR="00FA10A1" w:rsidRPr="003E683A" w:rsidRDefault="00FA10A1" w:rsidP="00FA10A1">
      <w:pPr>
        <w:spacing w:line="276" w:lineRule="auto"/>
        <w:jc w:val="right"/>
        <w:rPr>
          <w:rFonts w:cs="Arial"/>
          <w:szCs w:val="22"/>
        </w:rPr>
      </w:pPr>
    </w:p>
    <w:sectPr w:rsidR="00FA10A1" w:rsidRPr="003E683A" w:rsidSect="00800454">
      <w:headerReference w:type="default" r:id="rId8"/>
      <w:footerReference w:type="even" r:id="rId9"/>
      <w:footerReference w:type="default" r:id="rId10"/>
      <w:headerReference w:type="first" r:id="rId11"/>
      <w:footerReference w:type="first" r:id="rId12"/>
      <w:type w:val="continuous"/>
      <w:pgSz w:w="11906" w:h="16838" w:code="9"/>
      <w:pgMar w:top="1588" w:right="1247" w:bottom="1702" w:left="1247" w:header="709" w:footer="709" w:gutter="0"/>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48CE11B" w14:textId="77777777" w:rsidR="00C82FE1" w:rsidRDefault="00C82FE1">
      <w:r>
        <w:separator/>
      </w:r>
    </w:p>
  </w:endnote>
  <w:endnote w:type="continuationSeparator" w:id="0">
    <w:p w14:paraId="49702467" w14:textId="77777777" w:rsidR="00C82FE1" w:rsidRDefault="00C82F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altName w:val="Calibri"/>
    <w:panose1 w:val="020F0302020204030204"/>
    <w:charset w:val="00"/>
    <w:family w:val="swiss"/>
    <w:pitch w:val="variable"/>
    <w:sig w:usb0="A00002EF" w:usb1="4000207B" w:usb2="00000000" w:usb3="00000000" w:csb0="0000009F" w:csb1="00000000"/>
  </w:font>
  <w:font w:name="Calibri">
    <w:panose1 w:val="020F0502020204030204"/>
    <w:charset w:val="EE"/>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4145E2" w14:textId="77777777" w:rsidR="00456D0B" w:rsidRDefault="00456D0B">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end"/>
    </w:r>
  </w:p>
  <w:p w14:paraId="0822D0E3" w14:textId="77777777" w:rsidR="00456D0B" w:rsidRDefault="00456D0B">
    <w:pPr>
      <w:pStyle w:val="Stopk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751782" w14:textId="77777777" w:rsidR="00456D0B" w:rsidRDefault="00456D0B">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separate"/>
    </w:r>
    <w:r w:rsidR="006A3657">
      <w:rPr>
        <w:rStyle w:val="Numerstrony"/>
        <w:noProof/>
      </w:rPr>
      <w:t>8</w:t>
    </w:r>
    <w:r>
      <w:rPr>
        <w:rStyle w:val="Numerstrony"/>
      </w:rPr>
      <w:fldChar w:fldCharType="end"/>
    </w:r>
  </w:p>
  <w:p w14:paraId="7413A5CC" w14:textId="77777777" w:rsidR="00456D0B" w:rsidRDefault="00456D0B">
    <w:pPr>
      <w:pStyle w:val="Stopka"/>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7E80D2" w14:textId="77777777" w:rsidR="00456D0B" w:rsidRDefault="00456D0B">
    <w:pPr>
      <w:pStyle w:val="Stopka"/>
    </w:pPr>
    <w:r>
      <w:rPr>
        <w:noProof/>
      </w:rPr>
      <w:drawing>
        <wp:inline distT="0" distB="0" distL="0" distR="0" wp14:anchorId="0EBA29F9" wp14:editId="16E8F61F">
          <wp:extent cx="5976620" cy="620395"/>
          <wp:effectExtent l="0" t="0" r="5080" b="8255"/>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Kolej PL.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976620" cy="620395"/>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6740ECF" w14:textId="77777777" w:rsidR="00C82FE1" w:rsidRDefault="00C82FE1">
      <w:r>
        <w:separator/>
      </w:r>
    </w:p>
  </w:footnote>
  <w:footnote w:type="continuationSeparator" w:id="0">
    <w:p w14:paraId="3909F1CE" w14:textId="77777777" w:rsidR="00C82FE1" w:rsidRDefault="00C82FE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593DCB" w14:textId="77777777" w:rsidR="00456D0B" w:rsidRDefault="00456D0B">
    <w:pPr>
      <w:pStyle w:val="Nagwek"/>
    </w:pPr>
    <w:r w:rsidRPr="000B1678">
      <w:rPr>
        <w:noProof/>
      </w:rPr>
      <w:drawing>
        <wp:anchor distT="0" distB="0" distL="114300" distR="114300" simplePos="0" relativeHeight="251661312" behindDoc="0" locked="0" layoutInCell="1" allowOverlap="1" wp14:anchorId="37A26835" wp14:editId="6C848F92">
          <wp:simplePos x="0" y="0"/>
          <wp:positionH relativeFrom="margin">
            <wp:align>left</wp:align>
          </wp:positionH>
          <wp:positionV relativeFrom="paragraph">
            <wp:posOffset>-207803</wp:posOffset>
          </wp:positionV>
          <wp:extent cx="5976620" cy="767620"/>
          <wp:effectExtent l="0" t="0" r="5080" b="0"/>
          <wp:wrapNone/>
          <wp:docPr id="3" name="Obraz 3" descr="C:\Users\wplace\Desktop\FE_POIS_poziom_pl-1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wplace\Desktop\FE_POIS_poziom_pl-1_rgb.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5976620" cy="7676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EA4837E" w14:textId="77777777" w:rsidR="00456D0B" w:rsidRDefault="00456D0B">
    <w:pPr>
      <w:pStyle w:val="Nagwek"/>
    </w:pPr>
    <w:r>
      <w:rPr>
        <w:noProof/>
        <w:sz w:val="20"/>
      </w:rPr>
      <w:drawing>
        <wp:anchor distT="0" distB="0" distL="114300" distR="114300" simplePos="0" relativeHeight="251658240" behindDoc="0" locked="0" layoutInCell="1" allowOverlap="1" wp14:anchorId="3484B778" wp14:editId="627F51EE">
          <wp:simplePos x="0" y="0"/>
          <wp:positionH relativeFrom="margin">
            <wp:align>left</wp:align>
          </wp:positionH>
          <wp:positionV relativeFrom="page">
            <wp:posOffset>664528</wp:posOffset>
          </wp:positionV>
          <wp:extent cx="899160" cy="160020"/>
          <wp:effectExtent l="0" t="0" r="0" b="0"/>
          <wp:wrapNone/>
          <wp:docPr id="11" name="Obraz 11" descr="LOTOS Kolej_mal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LOTOS Kolej_maly"/>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99160" cy="16002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46AC47" w14:textId="77777777" w:rsidR="00456D0B" w:rsidRDefault="00456D0B">
    <w:pPr>
      <w:pStyle w:val="Nagwek"/>
    </w:pPr>
    <w:r w:rsidRPr="000B1678">
      <w:rPr>
        <w:noProof/>
      </w:rPr>
      <w:drawing>
        <wp:anchor distT="0" distB="0" distL="114300" distR="114300" simplePos="0" relativeHeight="251659264" behindDoc="0" locked="0" layoutInCell="1" allowOverlap="1" wp14:anchorId="49770169" wp14:editId="757DECD6">
          <wp:simplePos x="0" y="0"/>
          <wp:positionH relativeFrom="margin">
            <wp:align>right</wp:align>
          </wp:positionH>
          <wp:positionV relativeFrom="paragraph">
            <wp:posOffset>-207327</wp:posOffset>
          </wp:positionV>
          <wp:extent cx="5976620" cy="767620"/>
          <wp:effectExtent l="0" t="0" r="5080" b="0"/>
          <wp:wrapNone/>
          <wp:docPr id="1" name="Obraz 1" descr="C:\Users\wplace\Desktop\FE_POIS_poziom_pl-1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wplace\Desktop\FE_POIS_poziom_pl-1_rgb.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5976620" cy="7676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24BE807" w14:textId="77777777" w:rsidR="00456D0B" w:rsidRDefault="00456D0B">
    <w:pPr>
      <w:pStyle w:val="Nagwek"/>
    </w:pPr>
  </w:p>
  <w:p w14:paraId="55110BEA" w14:textId="77777777" w:rsidR="00456D0B" w:rsidRDefault="00456D0B">
    <w:pPr>
      <w:pStyle w:val="Nagwek"/>
    </w:pPr>
  </w:p>
  <w:p w14:paraId="0A02F2C4" w14:textId="77777777" w:rsidR="00456D0B" w:rsidRDefault="00456D0B">
    <w:pPr>
      <w:pStyle w:val="Nagwek"/>
    </w:pPr>
  </w:p>
  <w:p w14:paraId="2E280C1E" w14:textId="77777777" w:rsidR="00456D0B" w:rsidRDefault="00456D0B">
    <w:pPr>
      <w:pStyle w:val="Nagwek"/>
    </w:pPr>
  </w:p>
  <w:p w14:paraId="5165963E" w14:textId="77777777" w:rsidR="00456D0B" w:rsidRDefault="00456D0B">
    <w:pPr>
      <w:pStyle w:val="Nagwek"/>
    </w:pPr>
    <w:r>
      <w:rPr>
        <w:noProof/>
        <w:sz w:val="20"/>
      </w:rPr>
      <w:drawing>
        <wp:anchor distT="0" distB="0" distL="114300" distR="114300" simplePos="0" relativeHeight="251657216" behindDoc="0" locked="0" layoutInCell="1" allowOverlap="1" wp14:anchorId="7AF3C9D2" wp14:editId="759275B2">
          <wp:simplePos x="0" y="0"/>
          <wp:positionH relativeFrom="margin">
            <wp:align>left</wp:align>
          </wp:positionH>
          <wp:positionV relativeFrom="margin">
            <wp:posOffset>-400050</wp:posOffset>
          </wp:positionV>
          <wp:extent cx="1470660" cy="266700"/>
          <wp:effectExtent l="0" t="0" r="0" b="0"/>
          <wp:wrapNone/>
          <wp:docPr id="10" name="Obraz 10" descr="LOTOS Kolej"/>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LOTOS Kolej"/>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470660" cy="2667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1419CF8" w14:textId="77777777" w:rsidR="00456D0B" w:rsidRDefault="00456D0B">
    <w:pPr>
      <w:pStyle w:val="Nagwek"/>
    </w:pPr>
  </w:p>
  <w:p w14:paraId="0D2FA4C6" w14:textId="77777777" w:rsidR="00456D0B" w:rsidRDefault="00456D0B">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FC0B49"/>
    <w:multiLevelType w:val="hybridMultilevel"/>
    <w:tmpl w:val="2FF05F58"/>
    <w:lvl w:ilvl="0" w:tplc="30323BC6">
      <w:start w:val="1"/>
      <w:numFmt w:val="bullet"/>
      <w:lvlText w:val=""/>
      <w:lvlJc w:val="left"/>
      <w:pPr>
        <w:ind w:left="720" w:hanging="360"/>
      </w:pPr>
      <w:rPr>
        <w:rFonts w:ascii="Symbol" w:hAnsi="Symbol"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2AA830F7"/>
    <w:multiLevelType w:val="hybridMultilevel"/>
    <w:tmpl w:val="472A8F12"/>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2" w15:restartNumberingAfterBreak="0">
    <w:nsid w:val="44287F22"/>
    <w:multiLevelType w:val="hybridMultilevel"/>
    <w:tmpl w:val="B1E2BC1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4E7062B9"/>
    <w:multiLevelType w:val="hybridMultilevel"/>
    <w:tmpl w:val="6D64EFCC"/>
    <w:lvl w:ilvl="0" w:tplc="136684EA">
      <w:start w:val="1"/>
      <w:numFmt w:val="decimal"/>
      <w:lvlText w:val="%1."/>
      <w:lvlJc w:val="left"/>
      <w:pPr>
        <w:ind w:left="360" w:hanging="360"/>
      </w:pPr>
      <w:rPr>
        <w:rFonts w:hint="default"/>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 w15:restartNumberingAfterBreak="0">
    <w:nsid w:val="4E920017"/>
    <w:multiLevelType w:val="hybridMultilevel"/>
    <w:tmpl w:val="395E55FE"/>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5" w15:restartNumberingAfterBreak="0">
    <w:nsid w:val="500C1B03"/>
    <w:multiLevelType w:val="hybridMultilevel"/>
    <w:tmpl w:val="EBA23B1C"/>
    <w:lvl w:ilvl="0" w:tplc="E6746FA0">
      <w:start w:val="1"/>
      <w:numFmt w:val="decimal"/>
      <w:lvlText w:val="%1."/>
      <w:lvlJc w:val="left"/>
      <w:pPr>
        <w:ind w:left="420" w:hanging="360"/>
      </w:pPr>
      <w:rPr>
        <w:rFonts w:hint="default"/>
      </w:rPr>
    </w:lvl>
    <w:lvl w:ilvl="1" w:tplc="04150019" w:tentative="1">
      <w:start w:val="1"/>
      <w:numFmt w:val="lowerLetter"/>
      <w:lvlText w:val="%2."/>
      <w:lvlJc w:val="left"/>
      <w:pPr>
        <w:ind w:left="1140" w:hanging="360"/>
      </w:pPr>
    </w:lvl>
    <w:lvl w:ilvl="2" w:tplc="0415001B" w:tentative="1">
      <w:start w:val="1"/>
      <w:numFmt w:val="lowerRoman"/>
      <w:lvlText w:val="%3."/>
      <w:lvlJc w:val="right"/>
      <w:pPr>
        <w:ind w:left="1860" w:hanging="180"/>
      </w:pPr>
    </w:lvl>
    <w:lvl w:ilvl="3" w:tplc="0415000F" w:tentative="1">
      <w:start w:val="1"/>
      <w:numFmt w:val="decimal"/>
      <w:lvlText w:val="%4."/>
      <w:lvlJc w:val="left"/>
      <w:pPr>
        <w:ind w:left="2580" w:hanging="360"/>
      </w:pPr>
    </w:lvl>
    <w:lvl w:ilvl="4" w:tplc="04150019" w:tentative="1">
      <w:start w:val="1"/>
      <w:numFmt w:val="lowerLetter"/>
      <w:lvlText w:val="%5."/>
      <w:lvlJc w:val="left"/>
      <w:pPr>
        <w:ind w:left="3300" w:hanging="360"/>
      </w:pPr>
    </w:lvl>
    <w:lvl w:ilvl="5" w:tplc="0415001B" w:tentative="1">
      <w:start w:val="1"/>
      <w:numFmt w:val="lowerRoman"/>
      <w:lvlText w:val="%6."/>
      <w:lvlJc w:val="right"/>
      <w:pPr>
        <w:ind w:left="4020" w:hanging="180"/>
      </w:pPr>
    </w:lvl>
    <w:lvl w:ilvl="6" w:tplc="0415000F" w:tentative="1">
      <w:start w:val="1"/>
      <w:numFmt w:val="decimal"/>
      <w:lvlText w:val="%7."/>
      <w:lvlJc w:val="left"/>
      <w:pPr>
        <w:ind w:left="4740" w:hanging="360"/>
      </w:pPr>
    </w:lvl>
    <w:lvl w:ilvl="7" w:tplc="04150019" w:tentative="1">
      <w:start w:val="1"/>
      <w:numFmt w:val="lowerLetter"/>
      <w:lvlText w:val="%8."/>
      <w:lvlJc w:val="left"/>
      <w:pPr>
        <w:ind w:left="5460" w:hanging="360"/>
      </w:pPr>
    </w:lvl>
    <w:lvl w:ilvl="8" w:tplc="0415001B" w:tentative="1">
      <w:start w:val="1"/>
      <w:numFmt w:val="lowerRoman"/>
      <w:lvlText w:val="%9."/>
      <w:lvlJc w:val="right"/>
      <w:pPr>
        <w:ind w:left="6180" w:hanging="180"/>
      </w:pPr>
    </w:lvl>
  </w:abstractNum>
  <w:abstractNum w:abstractNumId="6" w15:restartNumberingAfterBreak="0">
    <w:nsid w:val="657462CB"/>
    <w:multiLevelType w:val="hybridMultilevel"/>
    <w:tmpl w:val="92F8BDD0"/>
    <w:lvl w:ilvl="0" w:tplc="61A8FC6A">
      <w:start w:val="1"/>
      <w:numFmt w:val="decimal"/>
      <w:lvlText w:val="%1."/>
      <w:lvlJc w:val="left"/>
      <w:pPr>
        <w:ind w:left="360" w:hanging="360"/>
      </w:pPr>
      <w:rPr>
        <w:rFonts w:hint="default"/>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 w15:restartNumberingAfterBreak="0">
    <w:nsid w:val="681A69A7"/>
    <w:multiLevelType w:val="hybridMultilevel"/>
    <w:tmpl w:val="8EBC4EE6"/>
    <w:lvl w:ilvl="0" w:tplc="041B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 w15:restartNumberingAfterBreak="0">
    <w:nsid w:val="6CDB5F26"/>
    <w:multiLevelType w:val="hybridMultilevel"/>
    <w:tmpl w:val="FD6EEA4C"/>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9" w15:restartNumberingAfterBreak="0">
    <w:nsid w:val="6D0D588A"/>
    <w:multiLevelType w:val="hybridMultilevel"/>
    <w:tmpl w:val="85E044C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78691BB2"/>
    <w:multiLevelType w:val="hybridMultilevel"/>
    <w:tmpl w:val="73BC7A60"/>
    <w:lvl w:ilvl="0" w:tplc="04150001">
      <w:start w:val="1"/>
      <w:numFmt w:val="bullet"/>
      <w:lvlText w:val=""/>
      <w:lvlJc w:val="left"/>
      <w:pPr>
        <w:ind w:left="673" w:hanging="360"/>
      </w:pPr>
      <w:rPr>
        <w:rFonts w:ascii="Symbol" w:hAnsi="Symbol" w:hint="default"/>
      </w:rPr>
    </w:lvl>
    <w:lvl w:ilvl="1" w:tplc="04150003" w:tentative="1">
      <w:start w:val="1"/>
      <w:numFmt w:val="bullet"/>
      <w:lvlText w:val="o"/>
      <w:lvlJc w:val="left"/>
      <w:pPr>
        <w:ind w:left="1393" w:hanging="360"/>
      </w:pPr>
      <w:rPr>
        <w:rFonts w:ascii="Courier New" w:hAnsi="Courier New" w:cs="Courier New" w:hint="default"/>
      </w:rPr>
    </w:lvl>
    <w:lvl w:ilvl="2" w:tplc="04150005" w:tentative="1">
      <w:start w:val="1"/>
      <w:numFmt w:val="bullet"/>
      <w:lvlText w:val=""/>
      <w:lvlJc w:val="left"/>
      <w:pPr>
        <w:ind w:left="2113" w:hanging="360"/>
      </w:pPr>
      <w:rPr>
        <w:rFonts w:ascii="Wingdings" w:hAnsi="Wingdings" w:hint="default"/>
      </w:rPr>
    </w:lvl>
    <w:lvl w:ilvl="3" w:tplc="04150001" w:tentative="1">
      <w:start w:val="1"/>
      <w:numFmt w:val="bullet"/>
      <w:lvlText w:val=""/>
      <w:lvlJc w:val="left"/>
      <w:pPr>
        <w:ind w:left="2833" w:hanging="360"/>
      </w:pPr>
      <w:rPr>
        <w:rFonts w:ascii="Symbol" w:hAnsi="Symbol" w:hint="default"/>
      </w:rPr>
    </w:lvl>
    <w:lvl w:ilvl="4" w:tplc="04150003" w:tentative="1">
      <w:start w:val="1"/>
      <w:numFmt w:val="bullet"/>
      <w:lvlText w:val="o"/>
      <w:lvlJc w:val="left"/>
      <w:pPr>
        <w:ind w:left="3553" w:hanging="360"/>
      </w:pPr>
      <w:rPr>
        <w:rFonts w:ascii="Courier New" w:hAnsi="Courier New" w:cs="Courier New" w:hint="default"/>
      </w:rPr>
    </w:lvl>
    <w:lvl w:ilvl="5" w:tplc="04150005" w:tentative="1">
      <w:start w:val="1"/>
      <w:numFmt w:val="bullet"/>
      <w:lvlText w:val=""/>
      <w:lvlJc w:val="left"/>
      <w:pPr>
        <w:ind w:left="4273" w:hanging="360"/>
      </w:pPr>
      <w:rPr>
        <w:rFonts w:ascii="Wingdings" w:hAnsi="Wingdings" w:hint="default"/>
      </w:rPr>
    </w:lvl>
    <w:lvl w:ilvl="6" w:tplc="04150001" w:tentative="1">
      <w:start w:val="1"/>
      <w:numFmt w:val="bullet"/>
      <w:lvlText w:val=""/>
      <w:lvlJc w:val="left"/>
      <w:pPr>
        <w:ind w:left="4993" w:hanging="360"/>
      </w:pPr>
      <w:rPr>
        <w:rFonts w:ascii="Symbol" w:hAnsi="Symbol" w:hint="default"/>
      </w:rPr>
    </w:lvl>
    <w:lvl w:ilvl="7" w:tplc="04150003" w:tentative="1">
      <w:start w:val="1"/>
      <w:numFmt w:val="bullet"/>
      <w:lvlText w:val="o"/>
      <w:lvlJc w:val="left"/>
      <w:pPr>
        <w:ind w:left="5713" w:hanging="360"/>
      </w:pPr>
      <w:rPr>
        <w:rFonts w:ascii="Courier New" w:hAnsi="Courier New" w:cs="Courier New" w:hint="default"/>
      </w:rPr>
    </w:lvl>
    <w:lvl w:ilvl="8" w:tplc="04150005" w:tentative="1">
      <w:start w:val="1"/>
      <w:numFmt w:val="bullet"/>
      <w:lvlText w:val=""/>
      <w:lvlJc w:val="left"/>
      <w:pPr>
        <w:ind w:left="6433" w:hanging="360"/>
      </w:pPr>
      <w:rPr>
        <w:rFonts w:ascii="Wingdings" w:hAnsi="Wingdings" w:hint="default"/>
      </w:rPr>
    </w:lvl>
  </w:abstractNum>
  <w:num w:numId="1">
    <w:abstractNumId w:val="3"/>
  </w:num>
  <w:num w:numId="2">
    <w:abstractNumId w:val="0"/>
  </w:num>
  <w:num w:numId="3">
    <w:abstractNumId w:val="2"/>
  </w:num>
  <w:num w:numId="4">
    <w:abstractNumId w:val="9"/>
  </w:num>
  <w:num w:numId="5">
    <w:abstractNumId w:val="6"/>
  </w:num>
  <w:num w:numId="6">
    <w:abstractNumId w:val="10"/>
  </w:num>
  <w:num w:numId="7">
    <w:abstractNumId w:val="1"/>
  </w:num>
  <w:num w:numId="8">
    <w:abstractNumId w:val="8"/>
  </w:num>
  <w:num w:numId="9">
    <w:abstractNumId w:val="4"/>
  </w:num>
  <w:num w:numId="10">
    <w:abstractNumId w:val="5"/>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1297D"/>
    <w:rsid w:val="00007334"/>
    <w:rsid w:val="00007D43"/>
    <w:rsid w:val="00007FD9"/>
    <w:rsid w:val="00011BCC"/>
    <w:rsid w:val="00012C73"/>
    <w:rsid w:val="00013B63"/>
    <w:rsid w:val="00014178"/>
    <w:rsid w:val="0002394E"/>
    <w:rsid w:val="00025BFC"/>
    <w:rsid w:val="00026D54"/>
    <w:rsid w:val="00027341"/>
    <w:rsid w:val="000342C1"/>
    <w:rsid w:val="000343F4"/>
    <w:rsid w:val="00034A2E"/>
    <w:rsid w:val="000360B7"/>
    <w:rsid w:val="00041F91"/>
    <w:rsid w:val="00042EFA"/>
    <w:rsid w:val="00044F75"/>
    <w:rsid w:val="00050403"/>
    <w:rsid w:val="000506BA"/>
    <w:rsid w:val="0005158D"/>
    <w:rsid w:val="00051AA8"/>
    <w:rsid w:val="00056E09"/>
    <w:rsid w:val="00057E65"/>
    <w:rsid w:val="00061090"/>
    <w:rsid w:val="00064DE6"/>
    <w:rsid w:val="0007386D"/>
    <w:rsid w:val="000747D6"/>
    <w:rsid w:val="00075091"/>
    <w:rsid w:val="0007773C"/>
    <w:rsid w:val="00080476"/>
    <w:rsid w:val="00082542"/>
    <w:rsid w:val="000830F3"/>
    <w:rsid w:val="000911E4"/>
    <w:rsid w:val="00092CA3"/>
    <w:rsid w:val="0009600A"/>
    <w:rsid w:val="000A0BEE"/>
    <w:rsid w:val="000A0FFC"/>
    <w:rsid w:val="000A481C"/>
    <w:rsid w:val="000A5AF8"/>
    <w:rsid w:val="000A7FFB"/>
    <w:rsid w:val="000B1633"/>
    <w:rsid w:val="000B1678"/>
    <w:rsid w:val="000B21F2"/>
    <w:rsid w:val="000B2F8D"/>
    <w:rsid w:val="000B6C2A"/>
    <w:rsid w:val="000C3368"/>
    <w:rsid w:val="000C5F66"/>
    <w:rsid w:val="000C6BB7"/>
    <w:rsid w:val="000D0F2F"/>
    <w:rsid w:val="000D2D95"/>
    <w:rsid w:val="000D4777"/>
    <w:rsid w:val="000D4C31"/>
    <w:rsid w:val="000E035C"/>
    <w:rsid w:val="000E12E9"/>
    <w:rsid w:val="000E1FBF"/>
    <w:rsid w:val="000E343D"/>
    <w:rsid w:val="000E74E7"/>
    <w:rsid w:val="000F341A"/>
    <w:rsid w:val="000F390E"/>
    <w:rsid w:val="000F5345"/>
    <w:rsid w:val="000F7867"/>
    <w:rsid w:val="00104A38"/>
    <w:rsid w:val="001101DB"/>
    <w:rsid w:val="001111FE"/>
    <w:rsid w:val="0011297D"/>
    <w:rsid w:val="00112F67"/>
    <w:rsid w:val="00113DF0"/>
    <w:rsid w:val="001154B8"/>
    <w:rsid w:val="0011569B"/>
    <w:rsid w:val="00126C4E"/>
    <w:rsid w:val="00127EED"/>
    <w:rsid w:val="00133914"/>
    <w:rsid w:val="00141376"/>
    <w:rsid w:val="00143648"/>
    <w:rsid w:val="001452AA"/>
    <w:rsid w:val="00145A54"/>
    <w:rsid w:val="00147F94"/>
    <w:rsid w:val="0015313F"/>
    <w:rsid w:val="0015413D"/>
    <w:rsid w:val="0016172A"/>
    <w:rsid w:val="0016223A"/>
    <w:rsid w:val="00163A94"/>
    <w:rsid w:val="00172685"/>
    <w:rsid w:val="00175F53"/>
    <w:rsid w:val="0017697C"/>
    <w:rsid w:val="001811B2"/>
    <w:rsid w:val="00184231"/>
    <w:rsid w:val="00185F80"/>
    <w:rsid w:val="0018607B"/>
    <w:rsid w:val="0018737B"/>
    <w:rsid w:val="001953F0"/>
    <w:rsid w:val="001A2652"/>
    <w:rsid w:val="001B0FAE"/>
    <w:rsid w:val="001B4088"/>
    <w:rsid w:val="001B4798"/>
    <w:rsid w:val="001B4DF3"/>
    <w:rsid w:val="001B6032"/>
    <w:rsid w:val="001C009B"/>
    <w:rsid w:val="001C58EC"/>
    <w:rsid w:val="001D0A1B"/>
    <w:rsid w:val="001D263A"/>
    <w:rsid w:val="001D6CF0"/>
    <w:rsid w:val="001D714C"/>
    <w:rsid w:val="001F268C"/>
    <w:rsid w:val="001F27A3"/>
    <w:rsid w:val="001F3E3D"/>
    <w:rsid w:val="001F4544"/>
    <w:rsid w:val="001F4D62"/>
    <w:rsid w:val="00210AB6"/>
    <w:rsid w:val="002140FC"/>
    <w:rsid w:val="0021511D"/>
    <w:rsid w:val="00221855"/>
    <w:rsid w:val="0022677C"/>
    <w:rsid w:val="00233FCC"/>
    <w:rsid w:val="002364E2"/>
    <w:rsid w:val="00240C1F"/>
    <w:rsid w:val="00243FE9"/>
    <w:rsid w:val="002457AA"/>
    <w:rsid w:val="002463A6"/>
    <w:rsid w:val="00246F92"/>
    <w:rsid w:val="00250289"/>
    <w:rsid w:val="002506E1"/>
    <w:rsid w:val="00251EEB"/>
    <w:rsid w:val="00253B5B"/>
    <w:rsid w:val="0026021A"/>
    <w:rsid w:val="00261C04"/>
    <w:rsid w:val="00263055"/>
    <w:rsid w:val="00266D03"/>
    <w:rsid w:val="00271A9A"/>
    <w:rsid w:val="00274836"/>
    <w:rsid w:val="002751FC"/>
    <w:rsid w:val="00277BFF"/>
    <w:rsid w:val="00277DE9"/>
    <w:rsid w:val="00281135"/>
    <w:rsid w:val="00282150"/>
    <w:rsid w:val="00283185"/>
    <w:rsid w:val="00286FCB"/>
    <w:rsid w:val="002946A9"/>
    <w:rsid w:val="00295586"/>
    <w:rsid w:val="00295994"/>
    <w:rsid w:val="002A25F2"/>
    <w:rsid w:val="002A3A4E"/>
    <w:rsid w:val="002A497B"/>
    <w:rsid w:val="002A69B7"/>
    <w:rsid w:val="002A6AFC"/>
    <w:rsid w:val="002A742E"/>
    <w:rsid w:val="002B2E57"/>
    <w:rsid w:val="002B4D4B"/>
    <w:rsid w:val="002B7C4D"/>
    <w:rsid w:val="002C169B"/>
    <w:rsid w:val="002D2074"/>
    <w:rsid w:val="002D2FE2"/>
    <w:rsid w:val="002E212A"/>
    <w:rsid w:val="002E3F23"/>
    <w:rsid w:val="002E4969"/>
    <w:rsid w:val="002E6ECC"/>
    <w:rsid w:val="002E7DB2"/>
    <w:rsid w:val="002F031D"/>
    <w:rsid w:val="002F713B"/>
    <w:rsid w:val="002F7F68"/>
    <w:rsid w:val="00304E51"/>
    <w:rsid w:val="00306507"/>
    <w:rsid w:val="00307402"/>
    <w:rsid w:val="00320A53"/>
    <w:rsid w:val="00320AEC"/>
    <w:rsid w:val="00321C7F"/>
    <w:rsid w:val="003228C9"/>
    <w:rsid w:val="00322E00"/>
    <w:rsid w:val="003231FC"/>
    <w:rsid w:val="003258D8"/>
    <w:rsid w:val="00327C77"/>
    <w:rsid w:val="0033167D"/>
    <w:rsid w:val="003353E4"/>
    <w:rsid w:val="00342C0E"/>
    <w:rsid w:val="00345C49"/>
    <w:rsid w:val="00347B12"/>
    <w:rsid w:val="00361F0D"/>
    <w:rsid w:val="00363F40"/>
    <w:rsid w:val="00366C3B"/>
    <w:rsid w:val="00371053"/>
    <w:rsid w:val="00371D7A"/>
    <w:rsid w:val="003824C5"/>
    <w:rsid w:val="003840F5"/>
    <w:rsid w:val="00384CFD"/>
    <w:rsid w:val="00391668"/>
    <w:rsid w:val="0039431F"/>
    <w:rsid w:val="003B44FE"/>
    <w:rsid w:val="003C7065"/>
    <w:rsid w:val="003D1048"/>
    <w:rsid w:val="003D3A8F"/>
    <w:rsid w:val="003D3C1B"/>
    <w:rsid w:val="003D604B"/>
    <w:rsid w:val="003E39D9"/>
    <w:rsid w:val="003E683A"/>
    <w:rsid w:val="003F0767"/>
    <w:rsid w:val="003F1010"/>
    <w:rsid w:val="003F1C54"/>
    <w:rsid w:val="003F3B50"/>
    <w:rsid w:val="003F4B81"/>
    <w:rsid w:val="003F7931"/>
    <w:rsid w:val="003F7EC8"/>
    <w:rsid w:val="004007A7"/>
    <w:rsid w:val="00405C22"/>
    <w:rsid w:val="00412EE3"/>
    <w:rsid w:val="00413A5C"/>
    <w:rsid w:val="004148C4"/>
    <w:rsid w:val="0041565F"/>
    <w:rsid w:val="0042102F"/>
    <w:rsid w:val="00422FD2"/>
    <w:rsid w:val="00424FE0"/>
    <w:rsid w:val="00430243"/>
    <w:rsid w:val="004318CD"/>
    <w:rsid w:val="004348DA"/>
    <w:rsid w:val="00444C54"/>
    <w:rsid w:val="00456D0B"/>
    <w:rsid w:val="00456EBA"/>
    <w:rsid w:val="00456FBD"/>
    <w:rsid w:val="004633F6"/>
    <w:rsid w:val="00464003"/>
    <w:rsid w:val="00467EB6"/>
    <w:rsid w:val="00471483"/>
    <w:rsid w:val="004759F8"/>
    <w:rsid w:val="00480630"/>
    <w:rsid w:val="00487693"/>
    <w:rsid w:val="00487E7B"/>
    <w:rsid w:val="00492667"/>
    <w:rsid w:val="00496A62"/>
    <w:rsid w:val="004A0401"/>
    <w:rsid w:val="004B0D21"/>
    <w:rsid w:val="004B152B"/>
    <w:rsid w:val="004B3660"/>
    <w:rsid w:val="004B453B"/>
    <w:rsid w:val="004B7C2C"/>
    <w:rsid w:val="004C206F"/>
    <w:rsid w:val="004C28D5"/>
    <w:rsid w:val="004D1BDE"/>
    <w:rsid w:val="004D379E"/>
    <w:rsid w:val="004D5865"/>
    <w:rsid w:val="004D6EB9"/>
    <w:rsid w:val="004D7E6A"/>
    <w:rsid w:val="004E63CF"/>
    <w:rsid w:val="004E7859"/>
    <w:rsid w:val="004F1973"/>
    <w:rsid w:val="004F2909"/>
    <w:rsid w:val="004F2C62"/>
    <w:rsid w:val="004F44B1"/>
    <w:rsid w:val="004F49AA"/>
    <w:rsid w:val="004F74BA"/>
    <w:rsid w:val="004F7AB2"/>
    <w:rsid w:val="00500E38"/>
    <w:rsid w:val="00511B40"/>
    <w:rsid w:val="00511B53"/>
    <w:rsid w:val="00513D8B"/>
    <w:rsid w:val="0052098F"/>
    <w:rsid w:val="00521E13"/>
    <w:rsid w:val="00527EBB"/>
    <w:rsid w:val="00534645"/>
    <w:rsid w:val="00534DCD"/>
    <w:rsid w:val="00536F8C"/>
    <w:rsid w:val="00537164"/>
    <w:rsid w:val="00543BD4"/>
    <w:rsid w:val="00544E06"/>
    <w:rsid w:val="005466BF"/>
    <w:rsid w:val="00547160"/>
    <w:rsid w:val="00547161"/>
    <w:rsid w:val="005528C7"/>
    <w:rsid w:val="00560A35"/>
    <w:rsid w:val="00561DBB"/>
    <w:rsid w:val="00562AFD"/>
    <w:rsid w:val="0057292B"/>
    <w:rsid w:val="00574AD8"/>
    <w:rsid w:val="005820E2"/>
    <w:rsid w:val="005824DC"/>
    <w:rsid w:val="005848A5"/>
    <w:rsid w:val="0058580B"/>
    <w:rsid w:val="005859A3"/>
    <w:rsid w:val="00585B69"/>
    <w:rsid w:val="00587BBE"/>
    <w:rsid w:val="005915EA"/>
    <w:rsid w:val="005A1C9F"/>
    <w:rsid w:val="005A2234"/>
    <w:rsid w:val="005A3542"/>
    <w:rsid w:val="005A4523"/>
    <w:rsid w:val="005A69BD"/>
    <w:rsid w:val="005B215B"/>
    <w:rsid w:val="005B529E"/>
    <w:rsid w:val="005B67BA"/>
    <w:rsid w:val="005B7FC7"/>
    <w:rsid w:val="005C1020"/>
    <w:rsid w:val="005C1567"/>
    <w:rsid w:val="005C2E4D"/>
    <w:rsid w:val="005C3B33"/>
    <w:rsid w:val="005C5FC5"/>
    <w:rsid w:val="005C7611"/>
    <w:rsid w:val="005D1398"/>
    <w:rsid w:val="005D1BD7"/>
    <w:rsid w:val="005D1F5A"/>
    <w:rsid w:val="005D3C0D"/>
    <w:rsid w:val="005D68E9"/>
    <w:rsid w:val="005E1551"/>
    <w:rsid w:val="005E2AE0"/>
    <w:rsid w:val="005E469D"/>
    <w:rsid w:val="005F18DC"/>
    <w:rsid w:val="005F2EEB"/>
    <w:rsid w:val="005F3F54"/>
    <w:rsid w:val="005F6276"/>
    <w:rsid w:val="005F6440"/>
    <w:rsid w:val="006012CA"/>
    <w:rsid w:val="00602C02"/>
    <w:rsid w:val="006048A2"/>
    <w:rsid w:val="00604B3A"/>
    <w:rsid w:val="006055B2"/>
    <w:rsid w:val="00606BE4"/>
    <w:rsid w:val="00610CE5"/>
    <w:rsid w:val="006144AB"/>
    <w:rsid w:val="00615211"/>
    <w:rsid w:val="006162D7"/>
    <w:rsid w:val="00616C4A"/>
    <w:rsid w:val="0062162C"/>
    <w:rsid w:val="0062690D"/>
    <w:rsid w:val="00627757"/>
    <w:rsid w:val="00627B8D"/>
    <w:rsid w:val="006315B4"/>
    <w:rsid w:val="00635015"/>
    <w:rsid w:val="00641208"/>
    <w:rsid w:val="00641F35"/>
    <w:rsid w:val="00642485"/>
    <w:rsid w:val="0064278A"/>
    <w:rsid w:val="006576F1"/>
    <w:rsid w:val="00660758"/>
    <w:rsid w:val="0067132E"/>
    <w:rsid w:val="0067426C"/>
    <w:rsid w:val="0068055B"/>
    <w:rsid w:val="00686F26"/>
    <w:rsid w:val="006919C7"/>
    <w:rsid w:val="00696838"/>
    <w:rsid w:val="006A099F"/>
    <w:rsid w:val="006A20F2"/>
    <w:rsid w:val="006A2EA7"/>
    <w:rsid w:val="006A35A7"/>
    <w:rsid w:val="006A3657"/>
    <w:rsid w:val="006A539C"/>
    <w:rsid w:val="006B365D"/>
    <w:rsid w:val="006B419E"/>
    <w:rsid w:val="006B5DA9"/>
    <w:rsid w:val="006B7229"/>
    <w:rsid w:val="006B7789"/>
    <w:rsid w:val="006C0730"/>
    <w:rsid w:val="006C3796"/>
    <w:rsid w:val="006D0E0D"/>
    <w:rsid w:val="006D379D"/>
    <w:rsid w:val="006D5102"/>
    <w:rsid w:val="006D6F78"/>
    <w:rsid w:val="006E07F0"/>
    <w:rsid w:val="006E2056"/>
    <w:rsid w:val="006E2123"/>
    <w:rsid w:val="006E41E0"/>
    <w:rsid w:val="006F266A"/>
    <w:rsid w:val="006F527A"/>
    <w:rsid w:val="006F69C1"/>
    <w:rsid w:val="006F708D"/>
    <w:rsid w:val="006F748C"/>
    <w:rsid w:val="006F7A26"/>
    <w:rsid w:val="00711965"/>
    <w:rsid w:val="00725B4C"/>
    <w:rsid w:val="0073089C"/>
    <w:rsid w:val="00731BCD"/>
    <w:rsid w:val="00732D74"/>
    <w:rsid w:val="00734860"/>
    <w:rsid w:val="007368CA"/>
    <w:rsid w:val="00737B2C"/>
    <w:rsid w:val="00740A7C"/>
    <w:rsid w:val="00742C4B"/>
    <w:rsid w:val="0076287A"/>
    <w:rsid w:val="00763D2B"/>
    <w:rsid w:val="00766128"/>
    <w:rsid w:val="007668A0"/>
    <w:rsid w:val="00767C29"/>
    <w:rsid w:val="00770226"/>
    <w:rsid w:val="0077377A"/>
    <w:rsid w:val="00774576"/>
    <w:rsid w:val="007762D8"/>
    <w:rsid w:val="00777981"/>
    <w:rsid w:val="00780DA1"/>
    <w:rsid w:val="0078267E"/>
    <w:rsid w:val="007847B2"/>
    <w:rsid w:val="00784E06"/>
    <w:rsid w:val="00786E12"/>
    <w:rsid w:val="00787770"/>
    <w:rsid w:val="00792DD0"/>
    <w:rsid w:val="00793912"/>
    <w:rsid w:val="00794F33"/>
    <w:rsid w:val="0079625F"/>
    <w:rsid w:val="007A75F7"/>
    <w:rsid w:val="007B0F75"/>
    <w:rsid w:val="007B3676"/>
    <w:rsid w:val="007B5B7C"/>
    <w:rsid w:val="007C255A"/>
    <w:rsid w:val="007D29F4"/>
    <w:rsid w:val="007D4BEC"/>
    <w:rsid w:val="007D65E8"/>
    <w:rsid w:val="007E01DD"/>
    <w:rsid w:val="007E228A"/>
    <w:rsid w:val="007E4904"/>
    <w:rsid w:val="007F1DAB"/>
    <w:rsid w:val="007F27B4"/>
    <w:rsid w:val="007F3254"/>
    <w:rsid w:val="00800454"/>
    <w:rsid w:val="0080343C"/>
    <w:rsid w:val="00812E0E"/>
    <w:rsid w:val="008211D3"/>
    <w:rsid w:val="00822763"/>
    <w:rsid w:val="00822DCA"/>
    <w:rsid w:val="008244E4"/>
    <w:rsid w:val="00825A69"/>
    <w:rsid w:val="00834804"/>
    <w:rsid w:val="00842A61"/>
    <w:rsid w:val="008433B6"/>
    <w:rsid w:val="00843983"/>
    <w:rsid w:val="00843C41"/>
    <w:rsid w:val="00850B67"/>
    <w:rsid w:val="008538D9"/>
    <w:rsid w:val="00853A50"/>
    <w:rsid w:val="0085574F"/>
    <w:rsid w:val="00864BFE"/>
    <w:rsid w:val="00870DCE"/>
    <w:rsid w:val="00871AD0"/>
    <w:rsid w:val="00874F24"/>
    <w:rsid w:val="00880627"/>
    <w:rsid w:val="00880E2E"/>
    <w:rsid w:val="00883B60"/>
    <w:rsid w:val="00883D10"/>
    <w:rsid w:val="00883DD3"/>
    <w:rsid w:val="0088414C"/>
    <w:rsid w:val="00885F5A"/>
    <w:rsid w:val="00887181"/>
    <w:rsid w:val="008872F8"/>
    <w:rsid w:val="00890C7A"/>
    <w:rsid w:val="00894165"/>
    <w:rsid w:val="00896C78"/>
    <w:rsid w:val="00897C01"/>
    <w:rsid w:val="008A10FD"/>
    <w:rsid w:val="008A7C97"/>
    <w:rsid w:val="008B1AC5"/>
    <w:rsid w:val="008B6268"/>
    <w:rsid w:val="008C2239"/>
    <w:rsid w:val="008C28CD"/>
    <w:rsid w:val="008C410D"/>
    <w:rsid w:val="008C690C"/>
    <w:rsid w:val="008D2959"/>
    <w:rsid w:val="008D5291"/>
    <w:rsid w:val="008D623D"/>
    <w:rsid w:val="008D67A7"/>
    <w:rsid w:val="008E024A"/>
    <w:rsid w:val="008E2D07"/>
    <w:rsid w:val="008E38A3"/>
    <w:rsid w:val="008F004E"/>
    <w:rsid w:val="008F1FF9"/>
    <w:rsid w:val="008F398E"/>
    <w:rsid w:val="00900D66"/>
    <w:rsid w:val="00902555"/>
    <w:rsid w:val="009036F2"/>
    <w:rsid w:val="00915547"/>
    <w:rsid w:val="00915D92"/>
    <w:rsid w:val="0091781A"/>
    <w:rsid w:val="00917843"/>
    <w:rsid w:val="00917FC1"/>
    <w:rsid w:val="00921C97"/>
    <w:rsid w:val="009246C2"/>
    <w:rsid w:val="00927150"/>
    <w:rsid w:val="00927A8D"/>
    <w:rsid w:val="00932C60"/>
    <w:rsid w:val="0094043F"/>
    <w:rsid w:val="009430B3"/>
    <w:rsid w:val="009463FA"/>
    <w:rsid w:val="00947AD9"/>
    <w:rsid w:val="00953DA6"/>
    <w:rsid w:val="009607E3"/>
    <w:rsid w:val="00960974"/>
    <w:rsid w:val="00960DF0"/>
    <w:rsid w:val="00960F2E"/>
    <w:rsid w:val="009712FD"/>
    <w:rsid w:val="0098030C"/>
    <w:rsid w:val="0098108E"/>
    <w:rsid w:val="009917B7"/>
    <w:rsid w:val="00993CBC"/>
    <w:rsid w:val="009A04A4"/>
    <w:rsid w:val="009A2FA5"/>
    <w:rsid w:val="009A4438"/>
    <w:rsid w:val="009A5C08"/>
    <w:rsid w:val="009A5CC1"/>
    <w:rsid w:val="009A79C4"/>
    <w:rsid w:val="009B2ED2"/>
    <w:rsid w:val="009B3305"/>
    <w:rsid w:val="009B51D3"/>
    <w:rsid w:val="009B5B1E"/>
    <w:rsid w:val="009B5D39"/>
    <w:rsid w:val="009C26E7"/>
    <w:rsid w:val="009C39C8"/>
    <w:rsid w:val="009C5F66"/>
    <w:rsid w:val="009D31A1"/>
    <w:rsid w:val="009F3FDE"/>
    <w:rsid w:val="00A06244"/>
    <w:rsid w:val="00A11321"/>
    <w:rsid w:val="00A13889"/>
    <w:rsid w:val="00A20B85"/>
    <w:rsid w:val="00A22ADB"/>
    <w:rsid w:val="00A23D78"/>
    <w:rsid w:val="00A2504D"/>
    <w:rsid w:val="00A30D98"/>
    <w:rsid w:val="00A30EFD"/>
    <w:rsid w:val="00A315EE"/>
    <w:rsid w:val="00A342A2"/>
    <w:rsid w:val="00A34DA0"/>
    <w:rsid w:val="00A43F7B"/>
    <w:rsid w:val="00A44591"/>
    <w:rsid w:val="00A6114A"/>
    <w:rsid w:val="00A61285"/>
    <w:rsid w:val="00A62E0A"/>
    <w:rsid w:val="00A63579"/>
    <w:rsid w:val="00A63B83"/>
    <w:rsid w:val="00A667F4"/>
    <w:rsid w:val="00A827D9"/>
    <w:rsid w:val="00A87750"/>
    <w:rsid w:val="00A8785F"/>
    <w:rsid w:val="00AA4600"/>
    <w:rsid w:val="00AA4ECB"/>
    <w:rsid w:val="00AA5575"/>
    <w:rsid w:val="00AA7F00"/>
    <w:rsid w:val="00AB5B46"/>
    <w:rsid w:val="00AC3D8F"/>
    <w:rsid w:val="00AC67C9"/>
    <w:rsid w:val="00AD15B2"/>
    <w:rsid w:val="00AD415A"/>
    <w:rsid w:val="00AD49DB"/>
    <w:rsid w:val="00AD4EEA"/>
    <w:rsid w:val="00AD6086"/>
    <w:rsid w:val="00AE1253"/>
    <w:rsid w:val="00AE200D"/>
    <w:rsid w:val="00AE5069"/>
    <w:rsid w:val="00AE634D"/>
    <w:rsid w:val="00AE7CA2"/>
    <w:rsid w:val="00AF1446"/>
    <w:rsid w:val="00AF6D8A"/>
    <w:rsid w:val="00AF74AD"/>
    <w:rsid w:val="00AF7E6D"/>
    <w:rsid w:val="00B000D8"/>
    <w:rsid w:val="00B00580"/>
    <w:rsid w:val="00B036DF"/>
    <w:rsid w:val="00B047F8"/>
    <w:rsid w:val="00B0574D"/>
    <w:rsid w:val="00B147E0"/>
    <w:rsid w:val="00B174BC"/>
    <w:rsid w:val="00B21E52"/>
    <w:rsid w:val="00B22E6D"/>
    <w:rsid w:val="00B27799"/>
    <w:rsid w:val="00B324AA"/>
    <w:rsid w:val="00B36490"/>
    <w:rsid w:val="00B44067"/>
    <w:rsid w:val="00B53056"/>
    <w:rsid w:val="00B55B1E"/>
    <w:rsid w:val="00B571E8"/>
    <w:rsid w:val="00B61037"/>
    <w:rsid w:val="00B70B20"/>
    <w:rsid w:val="00B72793"/>
    <w:rsid w:val="00B749C5"/>
    <w:rsid w:val="00B74BC7"/>
    <w:rsid w:val="00B75E29"/>
    <w:rsid w:val="00B81D65"/>
    <w:rsid w:val="00B85201"/>
    <w:rsid w:val="00B85360"/>
    <w:rsid w:val="00B92207"/>
    <w:rsid w:val="00B934F5"/>
    <w:rsid w:val="00B96190"/>
    <w:rsid w:val="00BA0A0C"/>
    <w:rsid w:val="00BA3052"/>
    <w:rsid w:val="00BA5B9B"/>
    <w:rsid w:val="00BA73B9"/>
    <w:rsid w:val="00BB7604"/>
    <w:rsid w:val="00BC0B9A"/>
    <w:rsid w:val="00BC0DEE"/>
    <w:rsid w:val="00BC4532"/>
    <w:rsid w:val="00BC5F1A"/>
    <w:rsid w:val="00BD3312"/>
    <w:rsid w:val="00BD5206"/>
    <w:rsid w:val="00BD705B"/>
    <w:rsid w:val="00BD71A2"/>
    <w:rsid w:val="00BE0594"/>
    <w:rsid w:val="00BE1EB3"/>
    <w:rsid w:val="00BE24BD"/>
    <w:rsid w:val="00BE36FE"/>
    <w:rsid w:val="00BE4790"/>
    <w:rsid w:val="00BE7598"/>
    <w:rsid w:val="00BF011A"/>
    <w:rsid w:val="00BF0497"/>
    <w:rsid w:val="00BF0548"/>
    <w:rsid w:val="00BF2A9B"/>
    <w:rsid w:val="00BF4036"/>
    <w:rsid w:val="00BF6C7E"/>
    <w:rsid w:val="00BF6CE3"/>
    <w:rsid w:val="00C00E0D"/>
    <w:rsid w:val="00C072F3"/>
    <w:rsid w:val="00C0761E"/>
    <w:rsid w:val="00C14B57"/>
    <w:rsid w:val="00C169B6"/>
    <w:rsid w:val="00C1773F"/>
    <w:rsid w:val="00C21723"/>
    <w:rsid w:val="00C33E02"/>
    <w:rsid w:val="00C37417"/>
    <w:rsid w:val="00C40097"/>
    <w:rsid w:val="00C46494"/>
    <w:rsid w:val="00C51A79"/>
    <w:rsid w:val="00C614BA"/>
    <w:rsid w:val="00C62F6D"/>
    <w:rsid w:val="00C6384F"/>
    <w:rsid w:val="00C715CD"/>
    <w:rsid w:val="00C75F32"/>
    <w:rsid w:val="00C82FE1"/>
    <w:rsid w:val="00C85270"/>
    <w:rsid w:val="00C871D2"/>
    <w:rsid w:val="00C92CF0"/>
    <w:rsid w:val="00C93068"/>
    <w:rsid w:val="00C938B8"/>
    <w:rsid w:val="00C97559"/>
    <w:rsid w:val="00C97743"/>
    <w:rsid w:val="00CA15EE"/>
    <w:rsid w:val="00CA25D9"/>
    <w:rsid w:val="00CA6A70"/>
    <w:rsid w:val="00CB6978"/>
    <w:rsid w:val="00CB7E11"/>
    <w:rsid w:val="00CB7F16"/>
    <w:rsid w:val="00CC2082"/>
    <w:rsid w:val="00CC2909"/>
    <w:rsid w:val="00CC2D4B"/>
    <w:rsid w:val="00CC4028"/>
    <w:rsid w:val="00CC541A"/>
    <w:rsid w:val="00CD1355"/>
    <w:rsid w:val="00CD1D1F"/>
    <w:rsid w:val="00CD5893"/>
    <w:rsid w:val="00CD5F7F"/>
    <w:rsid w:val="00CE3FE8"/>
    <w:rsid w:val="00CF022C"/>
    <w:rsid w:val="00CF6BE8"/>
    <w:rsid w:val="00D12B7E"/>
    <w:rsid w:val="00D13F45"/>
    <w:rsid w:val="00D16761"/>
    <w:rsid w:val="00D2165A"/>
    <w:rsid w:val="00D2340E"/>
    <w:rsid w:val="00D32E38"/>
    <w:rsid w:val="00D35A16"/>
    <w:rsid w:val="00D40196"/>
    <w:rsid w:val="00D47CC2"/>
    <w:rsid w:val="00D47E29"/>
    <w:rsid w:val="00D51781"/>
    <w:rsid w:val="00D51BF5"/>
    <w:rsid w:val="00D5286F"/>
    <w:rsid w:val="00D53720"/>
    <w:rsid w:val="00D56DCB"/>
    <w:rsid w:val="00D63AD5"/>
    <w:rsid w:val="00D649F8"/>
    <w:rsid w:val="00D6522C"/>
    <w:rsid w:val="00D677E5"/>
    <w:rsid w:val="00D76056"/>
    <w:rsid w:val="00D76EF9"/>
    <w:rsid w:val="00D81597"/>
    <w:rsid w:val="00D84A8E"/>
    <w:rsid w:val="00D86343"/>
    <w:rsid w:val="00D86464"/>
    <w:rsid w:val="00D8778C"/>
    <w:rsid w:val="00D9276F"/>
    <w:rsid w:val="00D95969"/>
    <w:rsid w:val="00D97983"/>
    <w:rsid w:val="00DA0023"/>
    <w:rsid w:val="00DA3D8B"/>
    <w:rsid w:val="00DA408A"/>
    <w:rsid w:val="00DA5C1A"/>
    <w:rsid w:val="00DB1069"/>
    <w:rsid w:val="00DB18C0"/>
    <w:rsid w:val="00DC14C7"/>
    <w:rsid w:val="00DD0940"/>
    <w:rsid w:val="00DD2EB4"/>
    <w:rsid w:val="00DD3259"/>
    <w:rsid w:val="00DD4EDD"/>
    <w:rsid w:val="00DD5A6B"/>
    <w:rsid w:val="00DF009A"/>
    <w:rsid w:val="00DF4AC7"/>
    <w:rsid w:val="00E0011D"/>
    <w:rsid w:val="00E01693"/>
    <w:rsid w:val="00E030E1"/>
    <w:rsid w:val="00E03DF4"/>
    <w:rsid w:val="00E0429A"/>
    <w:rsid w:val="00E115B3"/>
    <w:rsid w:val="00E156B2"/>
    <w:rsid w:val="00E25414"/>
    <w:rsid w:val="00E35BD6"/>
    <w:rsid w:val="00E37AB0"/>
    <w:rsid w:val="00E4663A"/>
    <w:rsid w:val="00E50105"/>
    <w:rsid w:val="00E508C4"/>
    <w:rsid w:val="00E64DC1"/>
    <w:rsid w:val="00E664D7"/>
    <w:rsid w:val="00E66798"/>
    <w:rsid w:val="00E7225D"/>
    <w:rsid w:val="00E746EB"/>
    <w:rsid w:val="00E83466"/>
    <w:rsid w:val="00E84E83"/>
    <w:rsid w:val="00E84EB0"/>
    <w:rsid w:val="00E901F2"/>
    <w:rsid w:val="00E91472"/>
    <w:rsid w:val="00E91C72"/>
    <w:rsid w:val="00E921D7"/>
    <w:rsid w:val="00E9320B"/>
    <w:rsid w:val="00E966BF"/>
    <w:rsid w:val="00EA49FD"/>
    <w:rsid w:val="00EA5B55"/>
    <w:rsid w:val="00EB078D"/>
    <w:rsid w:val="00EB3094"/>
    <w:rsid w:val="00EB4666"/>
    <w:rsid w:val="00EB6E10"/>
    <w:rsid w:val="00EB7E6A"/>
    <w:rsid w:val="00EC15CB"/>
    <w:rsid w:val="00EC2415"/>
    <w:rsid w:val="00EC2641"/>
    <w:rsid w:val="00EC4D03"/>
    <w:rsid w:val="00ED1B59"/>
    <w:rsid w:val="00EE0AFF"/>
    <w:rsid w:val="00EE2BFA"/>
    <w:rsid w:val="00EE692F"/>
    <w:rsid w:val="00EF4A6A"/>
    <w:rsid w:val="00EF6422"/>
    <w:rsid w:val="00F00978"/>
    <w:rsid w:val="00F00FFB"/>
    <w:rsid w:val="00F04BB5"/>
    <w:rsid w:val="00F05F69"/>
    <w:rsid w:val="00F1073C"/>
    <w:rsid w:val="00F15C96"/>
    <w:rsid w:val="00F163B7"/>
    <w:rsid w:val="00F1757E"/>
    <w:rsid w:val="00F17980"/>
    <w:rsid w:val="00F20C8E"/>
    <w:rsid w:val="00F228AC"/>
    <w:rsid w:val="00F269A3"/>
    <w:rsid w:val="00F26EAB"/>
    <w:rsid w:val="00F33A6A"/>
    <w:rsid w:val="00F36D65"/>
    <w:rsid w:val="00F36D91"/>
    <w:rsid w:val="00F4730B"/>
    <w:rsid w:val="00F47FBB"/>
    <w:rsid w:val="00F60F5F"/>
    <w:rsid w:val="00F67178"/>
    <w:rsid w:val="00F678C8"/>
    <w:rsid w:val="00F71306"/>
    <w:rsid w:val="00F75D2D"/>
    <w:rsid w:val="00F83D6F"/>
    <w:rsid w:val="00F84E89"/>
    <w:rsid w:val="00F86313"/>
    <w:rsid w:val="00F9024E"/>
    <w:rsid w:val="00F90CE1"/>
    <w:rsid w:val="00F910B2"/>
    <w:rsid w:val="00F91D26"/>
    <w:rsid w:val="00F957CD"/>
    <w:rsid w:val="00F95BF9"/>
    <w:rsid w:val="00F97222"/>
    <w:rsid w:val="00FA10A1"/>
    <w:rsid w:val="00FA153B"/>
    <w:rsid w:val="00FA48FD"/>
    <w:rsid w:val="00FA5C5C"/>
    <w:rsid w:val="00FB293C"/>
    <w:rsid w:val="00FB4536"/>
    <w:rsid w:val="00FC197C"/>
    <w:rsid w:val="00FD63D9"/>
    <w:rsid w:val="00FD6529"/>
    <w:rsid w:val="00FD74B0"/>
    <w:rsid w:val="00FE0551"/>
    <w:rsid w:val="00FE0ABD"/>
    <w:rsid w:val="00FE2F93"/>
    <w:rsid w:val="00FE73D3"/>
    <w:rsid w:val="00FF3152"/>
    <w:rsid w:val="00FF362B"/>
    <w:rsid w:val="00FF52F8"/>
    <w:rsid w:val="00FF54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C65B049"/>
  <w15:chartTrackingRefBased/>
  <w15:docId w15:val="{A67FA6C4-E41C-4635-BD15-08D164E1A0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Definition" w:semiHidden="1" w:unhideWhenUsed="1"/>
    <w:lsdException w:name="HTML Preformatte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ny">
    <w:name w:val="Normal"/>
    <w:qFormat/>
    <w:rsid w:val="006919C7"/>
    <w:rPr>
      <w:rFonts w:ascii="Arial" w:hAnsi="Arial"/>
      <w:sz w:val="22"/>
      <w:lang w:val="pl-PL" w:eastAsia="pl-PL"/>
    </w:rPr>
  </w:style>
  <w:style w:type="paragraph" w:styleId="Nagwek1">
    <w:name w:val="heading 1"/>
    <w:basedOn w:val="Normalny"/>
    <w:next w:val="Normalny"/>
    <w:qFormat/>
    <w:pPr>
      <w:keepNext/>
      <w:tabs>
        <w:tab w:val="left" w:pos="357"/>
      </w:tabs>
      <w:spacing w:line="288" w:lineRule="auto"/>
      <w:outlineLvl w:val="0"/>
    </w:pPr>
    <w:rPr>
      <w:b/>
      <w:kern w:val="28"/>
      <w:sz w:val="28"/>
    </w:rPr>
  </w:style>
  <w:style w:type="paragraph" w:styleId="Nagwek2">
    <w:name w:val="heading 2"/>
    <w:basedOn w:val="Normalny"/>
    <w:next w:val="Normalny"/>
    <w:qFormat/>
    <w:pPr>
      <w:keepNext/>
      <w:tabs>
        <w:tab w:val="left" w:pos="357"/>
      </w:tabs>
      <w:spacing w:line="288" w:lineRule="auto"/>
      <w:outlineLvl w:val="1"/>
    </w:pPr>
    <w:rPr>
      <w:b/>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Stopka">
    <w:name w:val="footer"/>
    <w:basedOn w:val="Normalny"/>
    <w:pPr>
      <w:tabs>
        <w:tab w:val="center" w:pos="4536"/>
        <w:tab w:val="right" w:pos="9072"/>
      </w:tabs>
    </w:pPr>
  </w:style>
  <w:style w:type="character" w:styleId="Numerstrony">
    <w:name w:val="page number"/>
    <w:basedOn w:val="Domylnaczcionkaakapitu"/>
  </w:style>
  <w:style w:type="paragraph" w:styleId="Nagwek">
    <w:name w:val="header"/>
    <w:basedOn w:val="Normalny"/>
    <w:pPr>
      <w:tabs>
        <w:tab w:val="center" w:pos="4536"/>
        <w:tab w:val="right" w:pos="9072"/>
      </w:tabs>
    </w:pPr>
  </w:style>
  <w:style w:type="paragraph" w:styleId="Tekstpodstawowy">
    <w:name w:val="Body Text"/>
    <w:basedOn w:val="Normalny"/>
  </w:style>
  <w:style w:type="paragraph" w:styleId="Tekstpodstawowywcity">
    <w:name w:val="Body Text Indent"/>
    <w:basedOn w:val="Normalny"/>
    <w:pPr>
      <w:spacing w:after="40"/>
    </w:pPr>
    <w:rPr>
      <w:rFonts w:ascii="Times New Roman" w:hAnsi="Times New Roman"/>
      <w:sz w:val="23"/>
    </w:rPr>
  </w:style>
  <w:style w:type="paragraph" w:styleId="Tekstpodstawowy2">
    <w:name w:val="Body Text 2"/>
    <w:basedOn w:val="Normalny"/>
    <w:pPr>
      <w:spacing w:line="288" w:lineRule="auto"/>
      <w:jc w:val="both"/>
    </w:pPr>
  </w:style>
  <w:style w:type="character" w:customStyle="1" w:styleId="Bodytext2">
    <w:name w:val="Body text (2)"/>
    <w:basedOn w:val="Domylnaczcionkaakapitu"/>
    <w:rsid w:val="000B1678"/>
    <w:rPr>
      <w:rFonts w:ascii="Arial" w:eastAsia="Arial" w:hAnsi="Arial" w:cs="Arial"/>
      <w:b w:val="0"/>
      <w:bCs w:val="0"/>
      <w:i w:val="0"/>
      <w:iCs w:val="0"/>
      <w:smallCaps w:val="0"/>
      <w:strike w:val="0"/>
      <w:color w:val="000000"/>
      <w:spacing w:val="0"/>
      <w:w w:val="100"/>
      <w:position w:val="0"/>
      <w:sz w:val="21"/>
      <w:szCs w:val="21"/>
      <w:u w:val="none"/>
      <w:lang w:val="pl-PL" w:eastAsia="pl-PL" w:bidi="pl-PL"/>
    </w:rPr>
  </w:style>
  <w:style w:type="paragraph" w:customStyle="1" w:styleId="scfbrieftext">
    <w:name w:val="scfbrieftext"/>
    <w:basedOn w:val="Normalny"/>
    <w:rsid w:val="00E030E1"/>
    <w:rPr>
      <w:sz w:val="20"/>
      <w:lang w:val="en-US" w:eastAsia="de-DE"/>
    </w:rPr>
  </w:style>
  <w:style w:type="character" w:styleId="Odwoaniedokomentarza">
    <w:name w:val="annotation reference"/>
    <w:basedOn w:val="Domylnaczcionkaakapitu"/>
    <w:rsid w:val="006F266A"/>
    <w:rPr>
      <w:sz w:val="16"/>
      <w:szCs w:val="16"/>
    </w:rPr>
  </w:style>
  <w:style w:type="paragraph" w:styleId="Tekstkomentarza">
    <w:name w:val="annotation text"/>
    <w:basedOn w:val="Normalny"/>
    <w:link w:val="TekstkomentarzaZnak"/>
    <w:rsid w:val="006F266A"/>
    <w:rPr>
      <w:sz w:val="20"/>
    </w:rPr>
  </w:style>
  <w:style w:type="character" w:customStyle="1" w:styleId="TekstkomentarzaZnak">
    <w:name w:val="Tekst komentarza Znak"/>
    <w:basedOn w:val="Domylnaczcionkaakapitu"/>
    <w:link w:val="Tekstkomentarza"/>
    <w:rsid w:val="006F266A"/>
    <w:rPr>
      <w:rFonts w:ascii="Arial" w:hAnsi="Arial"/>
      <w:lang w:val="pl-PL" w:eastAsia="pl-PL"/>
    </w:rPr>
  </w:style>
  <w:style w:type="paragraph" w:styleId="Tematkomentarza">
    <w:name w:val="annotation subject"/>
    <w:basedOn w:val="Tekstkomentarza"/>
    <w:next w:val="Tekstkomentarza"/>
    <w:link w:val="TematkomentarzaZnak"/>
    <w:rsid w:val="006F266A"/>
    <w:rPr>
      <w:b/>
      <w:bCs/>
    </w:rPr>
  </w:style>
  <w:style w:type="character" w:customStyle="1" w:styleId="TematkomentarzaZnak">
    <w:name w:val="Temat komentarza Znak"/>
    <w:basedOn w:val="TekstkomentarzaZnak"/>
    <w:link w:val="Tematkomentarza"/>
    <w:rsid w:val="006F266A"/>
    <w:rPr>
      <w:rFonts w:ascii="Arial" w:hAnsi="Arial"/>
      <w:b/>
      <w:bCs/>
      <w:lang w:val="pl-PL" w:eastAsia="pl-PL"/>
    </w:rPr>
  </w:style>
  <w:style w:type="paragraph" w:styleId="Tekstdymka">
    <w:name w:val="Balloon Text"/>
    <w:basedOn w:val="Normalny"/>
    <w:link w:val="TekstdymkaZnak"/>
    <w:rsid w:val="006F266A"/>
    <w:rPr>
      <w:rFonts w:ascii="Segoe UI" w:hAnsi="Segoe UI" w:cs="Segoe UI"/>
      <w:sz w:val="18"/>
      <w:szCs w:val="18"/>
    </w:rPr>
  </w:style>
  <w:style w:type="character" w:customStyle="1" w:styleId="TekstdymkaZnak">
    <w:name w:val="Tekst dymka Znak"/>
    <w:basedOn w:val="Domylnaczcionkaakapitu"/>
    <w:link w:val="Tekstdymka"/>
    <w:rsid w:val="006F266A"/>
    <w:rPr>
      <w:rFonts w:ascii="Segoe UI" w:hAnsi="Segoe UI" w:cs="Segoe UI"/>
      <w:sz w:val="18"/>
      <w:szCs w:val="18"/>
      <w:lang w:val="pl-PL" w:eastAsia="pl-PL"/>
    </w:rPr>
  </w:style>
  <w:style w:type="paragraph" w:styleId="Akapitzlist">
    <w:name w:val="List Paragraph"/>
    <w:basedOn w:val="Normalny"/>
    <w:link w:val="AkapitzlistZnak"/>
    <w:uiPriority w:val="34"/>
    <w:qFormat/>
    <w:rsid w:val="00051AA8"/>
    <w:pPr>
      <w:ind w:left="720"/>
      <w:contextualSpacing/>
    </w:pPr>
  </w:style>
  <w:style w:type="character" w:customStyle="1" w:styleId="AkapitzlistZnak">
    <w:name w:val="Akapit z listą Znak"/>
    <w:link w:val="Akapitzlist"/>
    <w:uiPriority w:val="34"/>
    <w:locked/>
    <w:rsid w:val="005B7FC7"/>
    <w:rPr>
      <w:rFonts w:ascii="Arial" w:hAnsi="Arial"/>
      <w:sz w:val="22"/>
      <w:lang w:val="pl-PL" w:eastAsia="pl-PL"/>
    </w:rPr>
  </w:style>
  <w:style w:type="paragraph" w:styleId="Poprawka">
    <w:name w:val="Revision"/>
    <w:hidden/>
    <w:uiPriority w:val="99"/>
    <w:semiHidden/>
    <w:rsid w:val="00FD63D9"/>
    <w:rPr>
      <w:rFonts w:ascii="Arial" w:hAnsi="Arial"/>
      <w:sz w:val="22"/>
      <w:lang w:val="pl-PL"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1615522">
      <w:bodyDiv w:val="1"/>
      <w:marLeft w:val="0"/>
      <w:marRight w:val="0"/>
      <w:marTop w:val="0"/>
      <w:marBottom w:val="0"/>
      <w:divBdr>
        <w:top w:val="none" w:sz="0" w:space="0" w:color="auto"/>
        <w:left w:val="none" w:sz="0" w:space="0" w:color="auto"/>
        <w:bottom w:val="none" w:sz="0" w:space="0" w:color="auto"/>
        <w:right w:val="none" w:sz="0" w:space="0" w:color="auto"/>
      </w:divBdr>
      <w:divsChild>
        <w:div w:id="1205753662">
          <w:marLeft w:val="0"/>
          <w:marRight w:val="0"/>
          <w:marTop w:val="0"/>
          <w:marBottom w:val="0"/>
          <w:divBdr>
            <w:top w:val="none" w:sz="0" w:space="0" w:color="auto"/>
            <w:left w:val="none" w:sz="0" w:space="0" w:color="auto"/>
            <w:bottom w:val="none" w:sz="0" w:space="0" w:color="auto"/>
            <w:right w:val="none" w:sz="0" w:space="0" w:color="auto"/>
          </w:divBdr>
          <w:divsChild>
            <w:div w:id="1824540749">
              <w:marLeft w:val="0"/>
              <w:marRight w:val="0"/>
              <w:marTop w:val="0"/>
              <w:marBottom w:val="0"/>
              <w:divBdr>
                <w:top w:val="none" w:sz="0" w:space="0" w:color="auto"/>
                <w:left w:val="none" w:sz="0" w:space="0" w:color="auto"/>
                <w:bottom w:val="none" w:sz="0" w:space="0" w:color="auto"/>
                <w:right w:val="none" w:sz="0" w:space="0" w:color="auto"/>
              </w:divBdr>
              <w:divsChild>
                <w:div w:id="1604222501">
                  <w:marLeft w:val="0"/>
                  <w:marRight w:val="0"/>
                  <w:marTop w:val="0"/>
                  <w:marBottom w:val="0"/>
                  <w:divBdr>
                    <w:top w:val="none" w:sz="0" w:space="0" w:color="auto"/>
                    <w:left w:val="none" w:sz="0" w:space="0" w:color="auto"/>
                    <w:bottom w:val="none" w:sz="0" w:space="0" w:color="auto"/>
                    <w:right w:val="none" w:sz="0" w:space="0" w:color="auto"/>
                  </w:divBdr>
                  <w:divsChild>
                    <w:div w:id="377972839">
                      <w:marLeft w:val="-150"/>
                      <w:marRight w:val="-150"/>
                      <w:marTop w:val="0"/>
                      <w:marBottom w:val="0"/>
                      <w:divBdr>
                        <w:top w:val="none" w:sz="0" w:space="0" w:color="auto"/>
                        <w:left w:val="none" w:sz="0" w:space="0" w:color="auto"/>
                        <w:bottom w:val="none" w:sz="0" w:space="0" w:color="auto"/>
                        <w:right w:val="none" w:sz="0" w:space="0" w:color="auto"/>
                      </w:divBdr>
                      <w:divsChild>
                        <w:div w:id="805322013">
                          <w:marLeft w:val="0"/>
                          <w:marRight w:val="0"/>
                          <w:marTop w:val="0"/>
                          <w:marBottom w:val="0"/>
                          <w:divBdr>
                            <w:top w:val="none" w:sz="0" w:space="0" w:color="auto"/>
                            <w:left w:val="none" w:sz="0" w:space="0" w:color="auto"/>
                            <w:bottom w:val="none" w:sz="0" w:space="0" w:color="auto"/>
                            <w:right w:val="none" w:sz="0" w:space="0" w:color="auto"/>
                          </w:divBdr>
                          <w:divsChild>
                            <w:div w:id="1379429695">
                              <w:marLeft w:val="0"/>
                              <w:marRight w:val="0"/>
                              <w:marTop w:val="0"/>
                              <w:marBottom w:val="0"/>
                              <w:divBdr>
                                <w:top w:val="none" w:sz="0" w:space="0" w:color="auto"/>
                                <w:left w:val="none" w:sz="0" w:space="0" w:color="auto"/>
                                <w:bottom w:val="none" w:sz="0" w:space="0" w:color="auto"/>
                                <w:right w:val="none" w:sz="0" w:space="0" w:color="auto"/>
                              </w:divBdr>
                              <w:divsChild>
                                <w:div w:id="135145684">
                                  <w:marLeft w:val="0"/>
                                  <w:marRight w:val="0"/>
                                  <w:marTop w:val="0"/>
                                  <w:marBottom w:val="300"/>
                                  <w:divBdr>
                                    <w:top w:val="none" w:sz="0" w:space="0" w:color="auto"/>
                                    <w:left w:val="none" w:sz="0" w:space="0" w:color="auto"/>
                                    <w:bottom w:val="none" w:sz="0" w:space="0" w:color="auto"/>
                                    <w:right w:val="none" w:sz="0" w:space="0" w:color="auto"/>
                                  </w:divBdr>
                                  <w:divsChild>
                                    <w:div w:id="7143934">
                                      <w:marLeft w:val="0"/>
                                      <w:marRight w:val="0"/>
                                      <w:marTop w:val="0"/>
                                      <w:marBottom w:val="0"/>
                                      <w:divBdr>
                                        <w:top w:val="none" w:sz="0" w:space="0" w:color="auto"/>
                                        <w:left w:val="none" w:sz="0" w:space="0" w:color="auto"/>
                                        <w:bottom w:val="none" w:sz="0" w:space="0" w:color="auto"/>
                                        <w:right w:val="none" w:sz="0" w:space="0" w:color="auto"/>
                                      </w:divBdr>
                                      <w:divsChild>
                                        <w:div w:id="946691262">
                                          <w:marLeft w:val="0"/>
                                          <w:marRight w:val="0"/>
                                          <w:marTop w:val="0"/>
                                          <w:marBottom w:val="0"/>
                                          <w:divBdr>
                                            <w:top w:val="none" w:sz="0" w:space="0" w:color="auto"/>
                                            <w:left w:val="none" w:sz="0" w:space="0" w:color="auto"/>
                                            <w:bottom w:val="none" w:sz="0" w:space="0" w:color="auto"/>
                                            <w:right w:val="none" w:sz="0" w:space="0" w:color="auto"/>
                                          </w:divBdr>
                                          <w:divsChild>
                                            <w:div w:id="1464543279">
                                              <w:marLeft w:val="0"/>
                                              <w:marRight w:val="0"/>
                                              <w:marTop w:val="0"/>
                                              <w:marBottom w:val="0"/>
                                              <w:divBdr>
                                                <w:top w:val="none" w:sz="0" w:space="0" w:color="auto"/>
                                                <w:left w:val="none" w:sz="0" w:space="0" w:color="auto"/>
                                                <w:bottom w:val="none" w:sz="0" w:space="0" w:color="auto"/>
                                                <w:right w:val="none" w:sz="0" w:space="0" w:color="auto"/>
                                              </w:divBdr>
                                              <w:divsChild>
                                                <w:div w:id="1992709508">
                                                  <w:marLeft w:val="0"/>
                                                  <w:marRight w:val="0"/>
                                                  <w:marTop w:val="0"/>
                                                  <w:marBottom w:val="0"/>
                                                  <w:divBdr>
                                                    <w:top w:val="none" w:sz="0" w:space="0" w:color="auto"/>
                                                    <w:left w:val="none" w:sz="0" w:space="0" w:color="auto"/>
                                                    <w:bottom w:val="none" w:sz="0" w:space="0" w:color="auto"/>
                                                    <w:right w:val="none" w:sz="0" w:space="0" w:color="auto"/>
                                                  </w:divBdr>
                                                  <w:divsChild>
                                                    <w:div w:id="1922832982">
                                                      <w:marLeft w:val="0"/>
                                                      <w:marRight w:val="0"/>
                                                      <w:marTop w:val="0"/>
                                                      <w:marBottom w:val="0"/>
                                                      <w:divBdr>
                                                        <w:top w:val="none" w:sz="0" w:space="0" w:color="auto"/>
                                                        <w:left w:val="none" w:sz="0" w:space="0" w:color="auto"/>
                                                        <w:bottom w:val="none" w:sz="0" w:space="0" w:color="auto"/>
                                                        <w:right w:val="none" w:sz="0" w:space="0" w:color="auto"/>
                                                      </w:divBdr>
                                                      <w:divsChild>
                                                        <w:div w:id="830486221">
                                                          <w:marLeft w:val="0"/>
                                                          <w:marRight w:val="0"/>
                                                          <w:marTop w:val="0"/>
                                                          <w:marBottom w:val="0"/>
                                                          <w:divBdr>
                                                            <w:top w:val="none" w:sz="0" w:space="0" w:color="auto"/>
                                                            <w:left w:val="none" w:sz="0" w:space="0" w:color="auto"/>
                                                            <w:bottom w:val="none" w:sz="0" w:space="0" w:color="auto"/>
                                                            <w:right w:val="none" w:sz="0" w:space="0" w:color="auto"/>
                                                          </w:divBdr>
                                                          <w:divsChild>
                                                            <w:div w:id="2060393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762486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footer3.xml.rels><?xml version="1.0" encoding="UTF-8" standalone="yes"?>
<Relationships xmlns="http://schemas.openxmlformats.org/package/2006/relationships"><Relationship Id="rId1" Type="http://schemas.openxmlformats.org/officeDocument/2006/relationships/image" Target="media/image4.jpeg"/></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01mjasi1\Desktop\Stopka\LOTOS%20Kolej\LOTOS%20Kolej%20szablon%20korespondencji%20zewn&#281;trznej%20PL.dotx"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9A5AD50-4E40-4B08-98F0-E317E58EF8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LOTOS Kolej szablon korespondencji zewnętrznej PL.dotx</Template>
  <TotalTime>30</TotalTime>
  <Pages>3</Pages>
  <Words>883</Words>
  <Characters>5298</Characters>
  <Application>Microsoft Office Word</Application>
  <DocSecurity>0</DocSecurity>
  <Lines>44</Lines>
  <Paragraphs>12</Paragraphs>
  <ScaleCrop>false</ScaleCrop>
  <HeadingPairs>
    <vt:vector size="4" baseType="variant">
      <vt:variant>
        <vt:lpstr>Tytuł</vt:lpstr>
      </vt:variant>
      <vt:variant>
        <vt:i4>1</vt:i4>
      </vt:variant>
      <vt:variant>
        <vt:lpstr>Title</vt:lpstr>
      </vt:variant>
      <vt:variant>
        <vt:i4>1</vt:i4>
      </vt:variant>
    </vt:vector>
  </HeadingPairs>
  <TitlesOfParts>
    <vt:vector size="2" baseType="lpstr">
      <vt:lpstr>LOTOS Kolej szablon listu</vt:lpstr>
      <vt:lpstr>LOTOS Kolej szablon listu</vt:lpstr>
    </vt:vector>
  </TitlesOfParts>
  <Company/>
  <LinksUpToDate>false</LinksUpToDate>
  <CharactersWithSpaces>6169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LOTOS Kolej szablon listu</dc:title>
  <dc:subject/>
  <dc:creator>Jasiński Michał</dc:creator>
  <cp:keywords/>
  <dc:description/>
  <cp:lastModifiedBy>Tomaszewski Jacek</cp:lastModifiedBy>
  <cp:revision>5</cp:revision>
  <cp:lastPrinted>2020-05-12T12:03:00Z</cp:lastPrinted>
  <dcterms:created xsi:type="dcterms:W3CDTF">2020-05-12T12:03:00Z</dcterms:created>
  <dcterms:modified xsi:type="dcterms:W3CDTF">2020-05-20T12:34:00Z</dcterms:modified>
</cp:coreProperties>
</file>